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88DC" w14:textId="77777777" w:rsidR="00B468FF" w:rsidRDefault="00B468FF" w:rsidP="0098751A">
      <w:pPr>
        <w:spacing w:after="0"/>
        <w:jc w:val="center"/>
        <w:rPr>
          <w:rFonts w:ascii="Times New Roman" w:hAnsi="Times New Roman" w:cs="Times New Roman"/>
          <w:b/>
          <w:sz w:val="28"/>
          <w:szCs w:val="28"/>
        </w:rPr>
      </w:pPr>
    </w:p>
    <w:p w14:paraId="596F30FE" w14:textId="22CC6774" w:rsidR="0098751A" w:rsidRPr="00070AFA" w:rsidRDefault="001043C7" w:rsidP="0098751A">
      <w:pPr>
        <w:spacing w:after="0"/>
        <w:jc w:val="center"/>
        <w:rPr>
          <w:rFonts w:ascii="Times New Roman" w:hAnsi="Times New Roman" w:cs="Times New Roman"/>
          <w:b/>
          <w:sz w:val="28"/>
          <w:szCs w:val="28"/>
        </w:rPr>
      </w:pPr>
      <w:r w:rsidRPr="00070AFA">
        <w:rPr>
          <w:rFonts w:ascii="Times New Roman" w:hAnsi="Times New Roman" w:cs="Times New Roman"/>
          <w:b/>
          <w:sz w:val="28"/>
          <w:szCs w:val="28"/>
        </w:rPr>
        <w:t>ЗВІТ НАГЛЯДОВОЇ РАДИ Д</w:t>
      </w:r>
      <w:r w:rsidR="00313739" w:rsidRPr="00070AFA">
        <w:rPr>
          <w:rFonts w:ascii="Times New Roman" w:hAnsi="Times New Roman" w:cs="Times New Roman"/>
          <w:b/>
          <w:sz w:val="28"/>
          <w:szCs w:val="28"/>
        </w:rPr>
        <w:t xml:space="preserve">ЕРЖАВНОГО ПІДПРИЄМСТВА </w:t>
      </w:r>
      <w:r w:rsidR="0065215E" w:rsidRPr="00070AFA">
        <w:rPr>
          <w:rFonts w:ascii="Times New Roman" w:hAnsi="Times New Roman" w:cs="Times New Roman"/>
          <w:b/>
          <w:sz w:val="28"/>
          <w:szCs w:val="28"/>
        </w:rPr>
        <w:t>«</w:t>
      </w:r>
      <w:r w:rsidRPr="00070AFA">
        <w:rPr>
          <w:rFonts w:ascii="Times New Roman" w:hAnsi="Times New Roman" w:cs="Times New Roman"/>
          <w:b/>
          <w:sz w:val="28"/>
          <w:szCs w:val="28"/>
        </w:rPr>
        <w:t>М</w:t>
      </w:r>
      <w:r w:rsidR="00313739" w:rsidRPr="00070AFA">
        <w:rPr>
          <w:rFonts w:ascii="Times New Roman" w:hAnsi="Times New Roman" w:cs="Times New Roman"/>
          <w:b/>
          <w:sz w:val="28"/>
          <w:szCs w:val="28"/>
        </w:rPr>
        <w:t xml:space="preserve">ІЖНАРОДНИЙ </w:t>
      </w:r>
      <w:r w:rsidRPr="00070AFA">
        <w:rPr>
          <w:rFonts w:ascii="Times New Roman" w:hAnsi="Times New Roman" w:cs="Times New Roman"/>
          <w:b/>
          <w:sz w:val="28"/>
          <w:szCs w:val="28"/>
        </w:rPr>
        <w:t>А</w:t>
      </w:r>
      <w:r w:rsidR="00313739" w:rsidRPr="00070AFA">
        <w:rPr>
          <w:rFonts w:ascii="Times New Roman" w:hAnsi="Times New Roman" w:cs="Times New Roman"/>
          <w:b/>
          <w:sz w:val="28"/>
          <w:szCs w:val="28"/>
        </w:rPr>
        <w:t>ЕРОПОРТ</w:t>
      </w:r>
      <w:r w:rsidRPr="00070AFA">
        <w:rPr>
          <w:rFonts w:ascii="Times New Roman" w:hAnsi="Times New Roman" w:cs="Times New Roman"/>
          <w:b/>
          <w:sz w:val="28"/>
          <w:szCs w:val="28"/>
        </w:rPr>
        <w:t xml:space="preserve"> «БОРИСПІЛЬ» </w:t>
      </w:r>
    </w:p>
    <w:p w14:paraId="19B76607" w14:textId="16E0FBA6" w:rsidR="0098751A" w:rsidRPr="00070AFA" w:rsidRDefault="0021414D" w:rsidP="0098751A">
      <w:pPr>
        <w:spacing w:after="0"/>
        <w:jc w:val="center"/>
        <w:rPr>
          <w:rFonts w:ascii="Times New Roman" w:hAnsi="Times New Roman" w:cs="Times New Roman"/>
          <w:b/>
          <w:sz w:val="28"/>
          <w:szCs w:val="28"/>
        </w:rPr>
      </w:pPr>
      <w:r w:rsidRPr="00070AFA">
        <w:rPr>
          <w:rFonts w:ascii="Times New Roman" w:hAnsi="Times New Roman" w:cs="Times New Roman"/>
          <w:b/>
          <w:sz w:val="28"/>
          <w:szCs w:val="28"/>
        </w:rPr>
        <w:t>ЗА 2020</w:t>
      </w:r>
      <w:r w:rsidR="0098751A" w:rsidRPr="00070AFA">
        <w:rPr>
          <w:rFonts w:ascii="Times New Roman" w:hAnsi="Times New Roman" w:cs="Times New Roman"/>
          <w:b/>
          <w:sz w:val="28"/>
          <w:szCs w:val="28"/>
        </w:rPr>
        <w:t xml:space="preserve"> РІК</w:t>
      </w:r>
    </w:p>
    <w:p w14:paraId="2BD1E7A5" w14:textId="77777777" w:rsidR="00F42847" w:rsidRPr="00070AFA" w:rsidRDefault="00F42847" w:rsidP="001043C7">
      <w:pPr>
        <w:spacing w:after="0"/>
        <w:jc w:val="center"/>
        <w:rPr>
          <w:rFonts w:ascii="Times New Roman" w:hAnsi="Times New Roman" w:cs="Times New Roman"/>
          <w:b/>
          <w:sz w:val="28"/>
          <w:szCs w:val="28"/>
        </w:rPr>
      </w:pPr>
    </w:p>
    <w:p w14:paraId="2EB07B43" w14:textId="079323BC" w:rsidR="001A4DCF" w:rsidRDefault="001A4DCF" w:rsidP="00E345B9">
      <w:pPr>
        <w:spacing w:after="0"/>
        <w:ind w:firstLine="708"/>
        <w:jc w:val="both"/>
        <w:rPr>
          <w:rFonts w:ascii="Times New Roman" w:hAnsi="Times New Roman" w:cs="Times New Roman"/>
          <w:b/>
          <w:sz w:val="28"/>
          <w:szCs w:val="28"/>
        </w:rPr>
      </w:pPr>
      <w:r w:rsidRPr="00E345B9">
        <w:rPr>
          <w:rFonts w:ascii="Times New Roman" w:hAnsi="Times New Roman" w:cs="Times New Roman"/>
          <w:b/>
          <w:sz w:val="28"/>
          <w:szCs w:val="28"/>
        </w:rPr>
        <w:t>Завдання Наглядової ради</w:t>
      </w:r>
    </w:p>
    <w:p w14:paraId="32CEA77C" w14:textId="77777777" w:rsidR="00AD126C" w:rsidRPr="00AD126C" w:rsidRDefault="00AD126C" w:rsidP="00E345B9">
      <w:pPr>
        <w:spacing w:after="0"/>
        <w:ind w:firstLine="708"/>
        <w:jc w:val="both"/>
        <w:rPr>
          <w:rFonts w:ascii="Times New Roman" w:hAnsi="Times New Roman" w:cs="Times New Roman"/>
          <w:b/>
          <w:sz w:val="20"/>
          <w:szCs w:val="28"/>
        </w:rPr>
      </w:pPr>
    </w:p>
    <w:p w14:paraId="43757668" w14:textId="0E7FD9E6" w:rsidR="001A4DCF" w:rsidRPr="00070AFA" w:rsidRDefault="001A4DCF" w:rsidP="001A4DCF">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 xml:space="preserve">Наглядова рада </w:t>
      </w:r>
      <w:r w:rsidR="003940DF" w:rsidRPr="00070AFA">
        <w:rPr>
          <w:rFonts w:ascii="Times New Roman" w:hAnsi="Times New Roman" w:cs="Times New Roman"/>
          <w:sz w:val="28"/>
          <w:szCs w:val="28"/>
        </w:rPr>
        <w:t>Державного підприємства «Міжнародний аеропорт «Бориспіль»</w:t>
      </w:r>
      <w:bookmarkStart w:id="0" w:name="_GoBack"/>
      <w:bookmarkEnd w:id="0"/>
      <w:r w:rsidR="003940DF" w:rsidRPr="00070AFA">
        <w:rPr>
          <w:rFonts w:ascii="Times New Roman" w:hAnsi="Times New Roman" w:cs="Times New Roman"/>
          <w:sz w:val="28"/>
          <w:szCs w:val="28"/>
        </w:rPr>
        <w:t xml:space="preserve"> (далі – Аеропорт) </w:t>
      </w:r>
      <w:r w:rsidRPr="00070AFA">
        <w:rPr>
          <w:rFonts w:ascii="Times New Roman" w:hAnsi="Times New Roman" w:cs="Times New Roman"/>
          <w:sz w:val="28"/>
          <w:szCs w:val="28"/>
        </w:rPr>
        <w:t>діє на підставі законодавства України, Статуту державного підприємства «Міжнародний аеропорт «Бориспіль», затвердженого наказом Міністер</w:t>
      </w:r>
      <w:r w:rsidR="00D67AED" w:rsidRPr="00070AFA">
        <w:rPr>
          <w:rFonts w:ascii="Times New Roman" w:hAnsi="Times New Roman" w:cs="Times New Roman"/>
          <w:sz w:val="28"/>
          <w:szCs w:val="28"/>
        </w:rPr>
        <w:t>ства інфраструктури України від 25.05</w:t>
      </w:r>
      <w:r w:rsidR="00087FD2" w:rsidRPr="00070AFA">
        <w:rPr>
          <w:rFonts w:ascii="Times New Roman" w:hAnsi="Times New Roman" w:cs="Times New Roman"/>
          <w:sz w:val="28"/>
          <w:szCs w:val="28"/>
        </w:rPr>
        <w:t>.</w:t>
      </w:r>
      <w:r w:rsidR="00D67AED" w:rsidRPr="00070AFA">
        <w:rPr>
          <w:rFonts w:ascii="Times New Roman" w:hAnsi="Times New Roman" w:cs="Times New Roman"/>
          <w:sz w:val="28"/>
          <w:szCs w:val="28"/>
        </w:rPr>
        <w:t xml:space="preserve">2020 № 329 </w:t>
      </w:r>
      <w:r w:rsidRPr="00070AFA">
        <w:rPr>
          <w:rFonts w:ascii="Times New Roman" w:hAnsi="Times New Roman" w:cs="Times New Roman"/>
          <w:sz w:val="28"/>
          <w:szCs w:val="28"/>
        </w:rPr>
        <w:t>(далі – Статут Аеропорту) та Положення про Наглядову раду державного підприємства «Міжнародний аеропорт «Бориспіль», затвердженого наказом Міністерства інфраструктури України  від 29.05.2019 №</w:t>
      </w:r>
      <w:r w:rsidR="002175B2">
        <w:rPr>
          <w:rFonts w:ascii="Times New Roman" w:hAnsi="Times New Roman" w:cs="Times New Roman"/>
          <w:sz w:val="28"/>
          <w:szCs w:val="28"/>
        </w:rPr>
        <w:t xml:space="preserve"> </w:t>
      </w:r>
      <w:r w:rsidRPr="00070AFA">
        <w:rPr>
          <w:rFonts w:ascii="Times New Roman" w:hAnsi="Times New Roman" w:cs="Times New Roman"/>
          <w:sz w:val="28"/>
          <w:szCs w:val="28"/>
        </w:rPr>
        <w:t>405 (далі – Положення про Наглядову раду Аеропорту).</w:t>
      </w:r>
    </w:p>
    <w:p w14:paraId="0C4C4F0C" w14:textId="77777777" w:rsidR="001A4DCF" w:rsidRPr="00070AFA" w:rsidRDefault="001A4DCF" w:rsidP="001A4DCF">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Відповідно до Статуту Аеропорту Наглядова рада</w:t>
      </w:r>
      <w:r w:rsidR="000B4BB8" w:rsidRPr="00070AFA">
        <w:rPr>
          <w:rFonts w:ascii="Times New Roman" w:hAnsi="Times New Roman" w:cs="Times New Roman"/>
          <w:sz w:val="28"/>
          <w:szCs w:val="28"/>
        </w:rPr>
        <w:t>,</w:t>
      </w:r>
      <w:r w:rsidR="00B3279F" w:rsidRPr="00070AFA">
        <w:rPr>
          <w:rFonts w:ascii="Times New Roman" w:hAnsi="Times New Roman" w:cs="Times New Roman"/>
          <w:sz w:val="28"/>
          <w:szCs w:val="28"/>
        </w:rPr>
        <w:t xml:space="preserve"> в межах компетенції, визначеної Статутом та законодавством України</w:t>
      </w:r>
      <w:r w:rsidR="000B4BB8" w:rsidRPr="00070AFA">
        <w:rPr>
          <w:rFonts w:ascii="Times New Roman" w:hAnsi="Times New Roman" w:cs="Times New Roman"/>
          <w:sz w:val="28"/>
          <w:szCs w:val="28"/>
        </w:rPr>
        <w:t>,</w:t>
      </w:r>
      <w:r w:rsidRPr="00070AFA">
        <w:rPr>
          <w:rFonts w:ascii="Times New Roman" w:hAnsi="Times New Roman" w:cs="Times New Roman"/>
          <w:sz w:val="28"/>
          <w:szCs w:val="28"/>
        </w:rPr>
        <w:t xml:space="preserve"> </w:t>
      </w:r>
      <w:r w:rsidR="00BF2E81" w:rsidRPr="00070AFA">
        <w:rPr>
          <w:rFonts w:ascii="Times New Roman" w:hAnsi="Times New Roman" w:cs="Times New Roman"/>
          <w:sz w:val="28"/>
          <w:szCs w:val="28"/>
        </w:rPr>
        <w:t>здійснює контроль</w:t>
      </w:r>
      <w:r w:rsidRPr="00070AFA">
        <w:rPr>
          <w:rFonts w:ascii="Times New Roman" w:hAnsi="Times New Roman" w:cs="Times New Roman"/>
          <w:sz w:val="28"/>
          <w:szCs w:val="28"/>
        </w:rPr>
        <w:t xml:space="preserve"> </w:t>
      </w:r>
      <w:r w:rsidR="00BF2E81" w:rsidRPr="00070AFA">
        <w:rPr>
          <w:rFonts w:ascii="Times New Roman" w:hAnsi="Times New Roman" w:cs="Times New Roman"/>
          <w:sz w:val="28"/>
          <w:szCs w:val="28"/>
        </w:rPr>
        <w:t>та регулювання діяльності</w:t>
      </w:r>
      <w:r w:rsidR="000B4BB8" w:rsidRPr="00070AFA">
        <w:rPr>
          <w:rFonts w:ascii="Times New Roman" w:hAnsi="Times New Roman" w:cs="Times New Roman"/>
          <w:sz w:val="28"/>
          <w:szCs w:val="28"/>
        </w:rPr>
        <w:t xml:space="preserve"> Аеропорту.</w:t>
      </w:r>
    </w:p>
    <w:p w14:paraId="66813BF9" w14:textId="77777777" w:rsidR="001A4DCF" w:rsidRPr="00070AFA" w:rsidRDefault="001A4DCF" w:rsidP="007128F8">
      <w:pPr>
        <w:spacing w:after="0"/>
        <w:ind w:left="708"/>
        <w:jc w:val="both"/>
        <w:rPr>
          <w:rFonts w:ascii="Times New Roman" w:hAnsi="Times New Roman" w:cs="Times New Roman"/>
          <w:b/>
          <w:sz w:val="28"/>
          <w:szCs w:val="28"/>
        </w:rPr>
      </w:pPr>
    </w:p>
    <w:p w14:paraId="0455DB03" w14:textId="48641218" w:rsidR="007E194A" w:rsidRDefault="00994FEB" w:rsidP="007E194A">
      <w:pPr>
        <w:spacing w:after="0"/>
        <w:ind w:firstLine="708"/>
        <w:jc w:val="both"/>
        <w:rPr>
          <w:rFonts w:ascii="Times New Roman" w:hAnsi="Times New Roman" w:cs="Times New Roman"/>
          <w:b/>
          <w:sz w:val="28"/>
          <w:szCs w:val="28"/>
        </w:rPr>
      </w:pPr>
      <w:r w:rsidRPr="00070AFA">
        <w:rPr>
          <w:rFonts w:ascii="Times New Roman" w:hAnsi="Times New Roman" w:cs="Times New Roman"/>
          <w:b/>
          <w:sz w:val="28"/>
          <w:szCs w:val="28"/>
        </w:rPr>
        <w:t>Склад</w:t>
      </w:r>
      <w:r w:rsidR="0018003F" w:rsidRPr="00070AFA">
        <w:rPr>
          <w:rFonts w:ascii="Times New Roman" w:hAnsi="Times New Roman" w:cs="Times New Roman"/>
          <w:b/>
          <w:sz w:val="28"/>
          <w:szCs w:val="28"/>
        </w:rPr>
        <w:t xml:space="preserve"> Наглядової ради</w:t>
      </w:r>
      <w:r w:rsidR="007E194A" w:rsidRPr="007E194A">
        <w:rPr>
          <w:rFonts w:ascii="Times New Roman" w:hAnsi="Times New Roman" w:cs="Times New Roman"/>
          <w:b/>
          <w:sz w:val="28"/>
          <w:szCs w:val="28"/>
        </w:rPr>
        <w:t xml:space="preserve"> </w:t>
      </w:r>
      <w:r w:rsidR="007E194A">
        <w:rPr>
          <w:rFonts w:ascii="Times New Roman" w:hAnsi="Times New Roman" w:cs="Times New Roman"/>
          <w:b/>
          <w:sz w:val="28"/>
          <w:szCs w:val="28"/>
        </w:rPr>
        <w:t>та о</w:t>
      </w:r>
      <w:r w:rsidR="007E194A" w:rsidRPr="00070AFA">
        <w:rPr>
          <w:rFonts w:ascii="Times New Roman" w:hAnsi="Times New Roman" w:cs="Times New Roman"/>
          <w:b/>
          <w:sz w:val="28"/>
          <w:szCs w:val="28"/>
        </w:rPr>
        <w:t>р</w:t>
      </w:r>
      <w:r w:rsidR="007E194A">
        <w:rPr>
          <w:rFonts w:ascii="Times New Roman" w:hAnsi="Times New Roman" w:cs="Times New Roman"/>
          <w:b/>
          <w:sz w:val="28"/>
          <w:szCs w:val="28"/>
        </w:rPr>
        <w:t>ганізація роботи</w:t>
      </w:r>
    </w:p>
    <w:p w14:paraId="42170121" w14:textId="77777777" w:rsidR="00AD126C" w:rsidRPr="00AD126C" w:rsidRDefault="00AD126C" w:rsidP="007E194A">
      <w:pPr>
        <w:spacing w:after="0"/>
        <w:ind w:firstLine="708"/>
        <w:jc w:val="both"/>
        <w:rPr>
          <w:rFonts w:ascii="Times New Roman" w:hAnsi="Times New Roman" w:cs="Times New Roman"/>
          <w:b/>
          <w:sz w:val="20"/>
          <w:szCs w:val="28"/>
        </w:rPr>
      </w:pPr>
    </w:p>
    <w:p w14:paraId="7A1F60BB" w14:textId="5ECAC6EF" w:rsidR="0021414D" w:rsidRPr="00070AFA" w:rsidRDefault="0021414D" w:rsidP="0021414D">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 xml:space="preserve">Конкурсний відбір незалежних членів Наглядової ради ДП «Міжнародний аеропорт «Бориспіль» був проведений Комітетом з призначень керівників та членів наглядових рад особливо важливих для економіки України державних підприємств. Всі обрані члени Наглядової ради відповідають вимогам, визначеним чинним законодавством України, Статутом Аеропорту та Положенням про Наглядову раду Аеропорту, зокрема в частині професійних знань та навичок, досвіду роботи, ділової репутації. </w:t>
      </w:r>
    </w:p>
    <w:p w14:paraId="243EA075" w14:textId="735B3EA9" w:rsidR="005D701A" w:rsidRPr="00070AFA" w:rsidRDefault="005D701A" w:rsidP="0021414D">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Наказом Міністерства інфраструктури України від 03.06.2019 №</w:t>
      </w:r>
      <w:r w:rsidR="002175B2">
        <w:rPr>
          <w:rFonts w:ascii="Times New Roman" w:hAnsi="Times New Roman" w:cs="Times New Roman"/>
          <w:sz w:val="28"/>
          <w:szCs w:val="28"/>
        </w:rPr>
        <w:t xml:space="preserve"> </w:t>
      </w:r>
      <w:r w:rsidRPr="00070AFA">
        <w:rPr>
          <w:rFonts w:ascii="Times New Roman" w:hAnsi="Times New Roman" w:cs="Times New Roman"/>
          <w:sz w:val="28"/>
          <w:szCs w:val="28"/>
        </w:rPr>
        <w:t>411 «Про наглядову раду державного підприємства «Міжнародний аеропорт «Бориспіль» було затверджено персональний склад Наглядової ради:</w:t>
      </w:r>
    </w:p>
    <w:p w14:paraId="7E039CE1" w14:textId="78C76E81" w:rsidR="005D701A" w:rsidRPr="00BD771B" w:rsidRDefault="00BD771B" w:rsidP="00BD771B">
      <w:pPr>
        <w:pStyle w:val="a3"/>
        <w:numPr>
          <w:ilvl w:val="0"/>
          <w:numId w:val="11"/>
        </w:numPr>
        <w:spacing w:after="0"/>
        <w:jc w:val="both"/>
        <w:rPr>
          <w:rFonts w:ascii="Times New Roman" w:hAnsi="Times New Roman" w:cs="Times New Roman"/>
          <w:sz w:val="28"/>
          <w:szCs w:val="28"/>
        </w:rPr>
      </w:pPr>
      <w:proofErr w:type="spellStart"/>
      <w:r w:rsidRPr="00BD771B">
        <w:rPr>
          <w:rFonts w:ascii="Times New Roman" w:hAnsi="Times New Roman" w:cs="Times New Roman"/>
          <w:sz w:val="28"/>
          <w:szCs w:val="28"/>
        </w:rPr>
        <w:t>Жмак</w:t>
      </w:r>
      <w:proofErr w:type="spellEnd"/>
      <w:r w:rsidRPr="00BD771B">
        <w:rPr>
          <w:rFonts w:ascii="Times New Roman" w:hAnsi="Times New Roman" w:cs="Times New Roman"/>
          <w:sz w:val="28"/>
          <w:szCs w:val="28"/>
        </w:rPr>
        <w:t xml:space="preserve"> Володимир</w:t>
      </w:r>
      <w:r w:rsidR="005D701A" w:rsidRPr="00BD771B">
        <w:rPr>
          <w:rFonts w:ascii="Times New Roman" w:hAnsi="Times New Roman" w:cs="Times New Roman"/>
          <w:sz w:val="28"/>
          <w:szCs w:val="28"/>
        </w:rPr>
        <w:t xml:space="preserve">, </w:t>
      </w:r>
      <w:proofErr w:type="spellStart"/>
      <w:r w:rsidR="005D701A" w:rsidRPr="00BD771B">
        <w:rPr>
          <w:rFonts w:ascii="Times New Roman" w:hAnsi="Times New Roman" w:cs="Times New Roman"/>
          <w:sz w:val="28"/>
          <w:szCs w:val="28"/>
        </w:rPr>
        <w:t>Аббелоос</w:t>
      </w:r>
      <w:proofErr w:type="spellEnd"/>
      <w:r w:rsidR="005D701A" w:rsidRPr="00BD771B">
        <w:rPr>
          <w:rFonts w:ascii="Times New Roman" w:hAnsi="Times New Roman" w:cs="Times New Roman"/>
          <w:sz w:val="28"/>
          <w:szCs w:val="28"/>
        </w:rPr>
        <w:t xml:space="preserve"> Стен Ма</w:t>
      </w:r>
      <w:r w:rsidRPr="00BD771B">
        <w:rPr>
          <w:rFonts w:ascii="Times New Roman" w:hAnsi="Times New Roman" w:cs="Times New Roman"/>
          <w:sz w:val="28"/>
          <w:szCs w:val="28"/>
        </w:rPr>
        <w:t xml:space="preserve">рсель, </w:t>
      </w:r>
      <w:proofErr w:type="spellStart"/>
      <w:r w:rsidRPr="00BD771B">
        <w:rPr>
          <w:rFonts w:ascii="Times New Roman" w:hAnsi="Times New Roman" w:cs="Times New Roman"/>
          <w:sz w:val="28"/>
          <w:szCs w:val="28"/>
        </w:rPr>
        <w:t>Шейфеле</w:t>
      </w:r>
      <w:proofErr w:type="spellEnd"/>
      <w:r w:rsidRPr="00BD771B">
        <w:rPr>
          <w:rFonts w:ascii="Times New Roman" w:hAnsi="Times New Roman" w:cs="Times New Roman"/>
          <w:sz w:val="28"/>
          <w:szCs w:val="28"/>
        </w:rPr>
        <w:t xml:space="preserve"> </w:t>
      </w:r>
      <w:proofErr w:type="spellStart"/>
      <w:r w:rsidRPr="00BD771B">
        <w:rPr>
          <w:rFonts w:ascii="Times New Roman" w:hAnsi="Times New Roman" w:cs="Times New Roman"/>
          <w:sz w:val="28"/>
          <w:szCs w:val="28"/>
        </w:rPr>
        <w:t>Роджер</w:t>
      </w:r>
      <w:proofErr w:type="spellEnd"/>
      <w:r w:rsidRPr="00BD771B">
        <w:rPr>
          <w:rFonts w:ascii="Times New Roman" w:hAnsi="Times New Roman" w:cs="Times New Roman"/>
          <w:sz w:val="28"/>
          <w:szCs w:val="28"/>
        </w:rPr>
        <w:t xml:space="preserve"> Альберт –</w:t>
      </w:r>
      <w:r w:rsidR="005D701A" w:rsidRPr="00BD771B">
        <w:rPr>
          <w:rFonts w:ascii="Times New Roman" w:hAnsi="Times New Roman" w:cs="Times New Roman"/>
          <w:sz w:val="28"/>
          <w:szCs w:val="28"/>
        </w:rPr>
        <w:t xml:space="preserve"> незалежні члени,</w:t>
      </w:r>
    </w:p>
    <w:p w14:paraId="6640632C" w14:textId="2492297B" w:rsidR="005D701A" w:rsidRPr="00BD771B" w:rsidRDefault="005D701A" w:rsidP="00BD771B">
      <w:pPr>
        <w:pStyle w:val="a3"/>
        <w:numPr>
          <w:ilvl w:val="0"/>
          <w:numId w:val="11"/>
        </w:numPr>
        <w:spacing w:after="0"/>
        <w:jc w:val="both"/>
        <w:rPr>
          <w:rFonts w:ascii="Times New Roman" w:hAnsi="Times New Roman" w:cs="Times New Roman"/>
          <w:sz w:val="28"/>
          <w:szCs w:val="28"/>
        </w:rPr>
      </w:pPr>
      <w:proofErr w:type="spellStart"/>
      <w:r w:rsidRPr="00BD771B">
        <w:rPr>
          <w:rFonts w:ascii="Times New Roman" w:hAnsi="Times New Roman" w:cs="Times New Roman"/>
          <w:sz w:val="28"/>
          <w:szCs w:val="28"/>
        </w:rPr>
        <w:t>Лавренюк</w:t>
      </w:r>
      <w:proofErr w:type="spellEnd"/>
      <w:r w:rsidRPr="00BD771B">
        <w:rPr>
          <w:rFonts w:ascii="Times New Roman" w:hAnsi="Times New Roman" w:cs="Times New Roman"/>
          <w:sz w:val="28"/>
          <w:szCs w:val="28"/>
        </w:rPr>
        <w:t xml:space="preserve"> Юрій, Мамул</w:t>
      </w:r>
      <w:r w:rsidR="00BD771B" w:rsidRPr="00BD771B">
        <w:rPr>
          <w:rFonts w:ascii="Times New Roman" w:hAnsi="Times New Roman" w:cs="Times New Roman"/>
          <w:sz w:val="28"/>
          <w:szCs w:val="28"/>
        </w:rPr>
        <w:t>а Анатолій –</w:t>
      </w:r>
      <w:r w:rsidRPr="00BD771B">
        <w:rPr>
          <w:rFonts w:ascii="Times New Roman" w:hAnsi="Times New Roman" w:cs="Times New Roman"/>
          <w:sz w:val="28"/>
          <w:szCs w:val="28"/>
        </w:rPr>
        <w:t xml:space="preserve"> представники держави.</w:t>
      </w:r>
    </w:p>
    <w:p w14:paraId="7184E5E6" w14:textId="4D0F1DA3" w:rsidR="00BD771B" w:rsidRPr="00BD771B" w:rsidRDefault="00BD771B" w:rsidP="00BD771B">
      <w:pPr>
        <w:spacing w:after="0"/>
        <w:ind w:firstLine="708"/>
        <w:jc w:val="both"/>
        <w:rPr>
          <w:rFonts w:ascii="Times New Roman" w:hAnsi="Times New Roman" w:cs="Times New Roman"/>
          <w:sz w:val="28"/>
          <w:szCs w:val="28"/>
        </w:rPr>
      </w:pPr>
      <w:r w:rsidRPr="00BD771B">
        <w:rPr>
          <w:rFonts w:ascii="Times New Roman" w:hAnsi="Times New Roman" w:cs="Times New Roman"/>
          <w:sz w:val="28"/>
          <w:szCs w:val="28"/>
        </w:rPr>
        <w:t xml:space="preserve">Головою Наглядової ради Аеропорту обрано </w:t>
      </w:r>
      <w:proofErr w:type="spellStart"/>
      <w:r w:rsidRPr="00BD771B">
        <w:rPr>
          <w:rFonts w:ascii="Times New Roman" w:hAnsi="Times New Roman" w:cs="Times New Roman"/>
          <w:sz w:val="28"/>
          <w:szCs w:val="28"/>
        </w:rPr>
        <w:t>Жмака</w:t>
      </w:r>
      <w:proofErr w:type="spellEnd"/>
      <w:r w:rsidRPr="00BD771B">
        <w:rPr>
          <w:rFonts w:ascii="Times New Roman" w:hAnsi="Times New Roman" w:cs="Times New Roman"/>
          <w:sz w:val="28"/>
          <w:szCs w:val="28"/>
        </w:rPr>
        <w:t xml:space="preserve"> Володимира. Корпоративним секретарем Аеропорту призначено Астахова Кирила.</w:t>
      </w:r>
    </w:p>
    <w:p w14:paraId="07B6D18D" w14:textId="1A6DC12D" w:rsidR="007E194A" w:rsidRDefault="00F862D8" w:rsidP="007E194A">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У та</w:t>
      </w:r>
      <w:r w:rsidR="00BD771B">
        <w:rPr>
          <w:rFonts w:ascii="Times New Roman" w:hAnsi="Times New Roman" w:cs="Times New Roman"/>
          <w:sz w:val="28"/>
          <w:szCs w:val="28"/>
        </w:rPr>
        <w:t xml:space="preserve">кому складі Наглядова рада Аеропорту </w:t>
      </w:r>
      <w:r w:rsidRPr="00070AFA">
        <w:rPr>
          <w:rFonts w:ascii="Times New Roman" w:hAnsi="Times New Roman" w:cs="Times New Roman"/>
          <w:sz w:val="28"/>
          <w:szCs w:val="28"/>
        </w:rPr>
        <w:t xml:space="preserve">працювала до травня 2020 року.  </w:t>
      </w:r>
      <w:r w:rsidR="00F82561" w:rsidRPr="00070AFA">
        <w:rPr>
          <w:rFonts w:ascii="Times New Roman" w:hAnsi="Times New Roman" w:cs="Times New Roman"/>
          <w:sz w:val="28"/>
          <w:szCs w:val="28"/>
        </w:rPr>
        <w:t xml:space="preserve">Наказами Міністерства інфраструктури України від 19.05.2020  № 312 «Про припинення повноважень члена  наглядової ради державного підприємства «Міжнародний аеропорт «Бориспіль» Мамули А.М.» та від 19.05.2020 № 313 «Про припинення повноважень члена  наглядової ради державного підприємства «Міжнародний аеропорт «Бориспіль» </w:t>
      </w:r>
      <w:proofErr w:type="spellStart"/>
      <w:r w:rsidR="00F82561" w:rsidRPr="00070AFA">
        <w:rPr>
          <w:rFonts w:ascii="Times New Roman" w:hAnsi="Times New Roman" w:cs="Times New Roman"/>
          <w:sz w:val="28"/>
          <w:szCs w:val="28"/>
        </w:rPr>
        <w:t>Лавренюка</w:t>
      </w:r>
      <w:proofErr w:type="spellEnd"/>
      <w:r w:rsidR="00F82561" w:rsidRPr="00070AFA">
        <w:rPr>
          <w:rFonts w:ascii="Times New Roman" w:hAnsi="Times New Roman" w:cs="Times New Roman"/>
          <w:sz w:val="28"/>
          <w:szCs w:val="28"/>
        </w:rPr>
        <w:t xml:space="preserve"> Ю.Ф.» було припинено </w:t>
      </w:r>
      <w:r w:rsidR="005D701A" w:rsidRPr="00070AFA">
        <w:rPr>
          <w:rFonts w:ascii="Times New Roman" w:hAnsi="Times New Roman" w:cs="Times New Roman"/>
          <w:sz w:val="28"/>
          <w:szCs w:val="28"/>
        </w:rPr>
        <w:t>повноваження зазначених членів Н</w:t>
      </w:r>
      <w:r w:rsidR="00F82561" w:rsidRPr="00070AFA">
        <w:rPr>
          <w:rFonts w:ascii="Times New Roman" w:hAnsi="Times New Roman" w:cs="Times New Roman"/>
          <w:sz w:val="28"/>
          <w:szCs w:val="28"/>
        </w:rPr>
        <w:t>аглядової ради ДП МА «Бориспіль».</w:t>
      </w:r>
      <w:r w:rsidR="007E194A" w:rsidRPr="007E194A">
        <w:rPr>
          <w:rFonts w:ascii="Times New Roman" w:hAnsi="Times New Roman" w:cs="Times New Roman"/>
          <w:sz w:val="28"/>
          <w:szCs w:val="28"/>
        </w:rPr>
        <w:t xml:space="preserve"> </w:t>
      </w:r>
    </w:p>
    <w:p w14:paraId="051BAD31" w14:textId="6F4243DD" w:rsidR="00F82561" w:rsidRPr="00070AFA" w:rsidRDefault="00F82561" w:rsidP="00F82561">
      <w:pPr>
        <w:spacing w:after="0"/>
        <w:ind w:firstLine="708"/>
        <w:jc w:val="both"/>
        <w:rPr>
          <w:rFonts w:ascii="Times New Roman" w:hAnsi="Times New Roman" w:cs="Times New Roman"/>
          <w:sz w:val="28"/>
          <w:szCs w:val="28"/>
        </w:rPr>
      </w:pPr>
    </w:p>
    <w:p w14:paraId="5B4EC2C8" w14:textId="636033A6" w:rsidR="00F862D8" w:rsidRPr="00070AFA" w:rsidRDefault="00994FEB" w:rsidP="004B58B4">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lastRenderedPageBreak/>
        <w:t>Пунктом 10 частини ІІ «Прикінцеві положення» Закону України від 13.04.2020 № 533-ІХ «Про внесення змін до Закону України «про Державний бюджет України на 2020 рік» було обмежено розмір місячної винагороди, що виплачується членам Наглядової ради. Дане обмеження застосовувалось з квітня по жовтень 2020 року.</w:t>
      </w:r>
    </w:p>
    <w:p w14:paraId="087D0FB6" w14:textId="09746B1F" w:rsidR="004B58B4" w:rsidRPr="00070AFA" w:rsidRDefault="004B58B4" w:rsidP="004B58B4">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Наказом Міністерст</w:t>
      </w:r>
      <w:r w:rsidR="00994FEB" w:rsidRPr="00070AFA">
        <w:rPr>
          <w:rFonts w:ascii="Times New Roman" w:hAnsi="Times New Roman" w:cs="Times New Roman"/>
          <w:sz w:val="28"/>
          <w:szCs w:val="28"/>
        </w:rPr>
        <w:t>ва інфраструктури України від 22.10.2020</w:t>
      </w:r>
      <w:r w:rsidRPr="00070AFA">
        <w:rPr>
          <w:rFonts w:ascii="Times New Roman" w:hAnsi="Times New Roman" w:cs="Times New Roman"/>
          <w:sz w:val="28"/>
          <w:szCs w:val="28"/>
        </w:rPr>
        <w:t xml:space="preserve"> №</w:t>
      </w:r>
      <w:r w:rsidR="00994FEB" w:rsidRPr="00070AFA">
        <w:rPr>
          <w:rFonts w:ascii="Times New Roman" w:hAnsi="Times New Roman" w:cs="Times New Roman"/>
          <w:sz w:val="28"/>
          <w:szCs w:val="28"/>
        </w:rPr>
        <w:t xml:space="preserve"> 631</w:t>
      </w:r>
      <w:r w:rsidRPr="00070AFA">
        <w:rPr>
          <w:rFonts w:ascii="Times New Roman" w:hAnsi="Times New Roman" w:cs="Times New Roman"/>
          <w:sz w:val="28"/>
          <w:szCs w:val="28"/>
        </w:rPr>
        <w:t xml:space="preserve"> «Про деякі питання діяльності наглядової ради державного підприємства «Міжнародний аеропорт «Бориспіль»</w:t>
      </w:r>
      <w:r w:rsidR="00BF2E81" w:rsidRPr="00070AFA">
        <w:rPr>
          <w:rFonts w:ascii="Times New Roman" w:hAnsi="Times New Roman" w:cs="Times New Roman"/>
          <w:sz w:val="28"/>
          <w:szCs w:val="28"/>
        </w:rPr>
        <w:t xml:space="preserve"> було</w:t>
      </w:r>
      <w:r w:rsidRPr="00070AFA">
        <w:rPr>
          <w:rFonts w:ascii="Times New Roman" w:hAnsi="Times New Roman" w:cs="Times New Roman"/>
          <w:sz w:val="28"/>
          <w:szCs w:val="28"/>
        </w:rPr>
        <w:t xml:space="preserve"> затверджено </w:t>
      </w:r>
      <w:r w:rsidR="00994FEB" w:rsidRPr="00070AFA">
        <w:rPr>
          <w:rFonts w:ascii="Times New Roman" w:hAnsi="Times New Roman" w:cs="Times New Roman"/>
          <w:sz w:val="28"/>
          <w:szCs w:val="28"/>
        </w:rPr>
        <w:t xml:space="preserve">зміни до </w:t>
      </w:r>
      <w:r w:rsidRPr="00070AFA">
        <w:rPr>
          <w:rFonts w:ascii="Times New Roman" w:hAnsi="Times New Roman" w:cs="Times New Roman"/>
          <w:sz w:val="28"/>
          <w:szCs w:val="28"/>
        </w:rPr>
        <w:t>у</w:t>
      </w:r>
      <w:r w:rsidR="00994FEB" w:rsidRPr="00070AFA">
        <w:rPr>
          <w:rFonts w:ascii="Times New Roman" w:hAnsi="Times New Roman" w:cs="Times New Roman"/>
          <w:sz w:val="28"/>
          <w:szCs w:val="28"/>
        </w:rPr>
        <w:t>мов</w:t>
      </w:r>
      <w:r w:rsidR="00BF2E81" w:rsidRPr="00070AFA">
        <w:rPr>
          <w:rFonts w:ascii="Times New Roman" w:hAnsi="Times New Roman" w:cs="Times New Roman"/>
          <w:sz w:val="28"/>
          <w:szCs w:val="28"/>
        </w:rPr>
        <w:t xml:space="preserve"> цивільно-правових</w:t>
      </w:r>
      <w:r w:rsidR="0002159E" w:rsidRPr="00070AFA">
        <w:rPr>
          <w:rFonts w:ascii="Times New Roman" w:hAnsi="Times New Roman" w:cs="Times New Roman"/>
          <w:sz w:val="28"/>
          <w:szCs w:val="28"/>
        </w:rPr>
        <w:t xml:space="preserve"> договорів</w:t>
      </w:r>
      <w:r w:rsidRPr="00070AFA">
        <w:rPr>
          <w:rFonts w:ascii="Times New Roman" w:hAnsi="Times New Roman" w:cs="Times New Roman"/>
          <w:sz w:val="28"/>
          <w:szCs w:val="28"/>
        </w:rPr>
        <w:t xml:space="preserve"> з </w:t>
      </w:r>
      <w:r w:rsidR="00BF2E81" w:rsidRPr="00070AFA">
        <w:rPr>
          <w:rFonts w:ascii="Times New Roman" w:hAnsi="Times New Roman" w:cs="Times New Roman"/>
          <w:sz w:val="28"/>
          <w:szCs w:val="28"/>
        </w:rPr>
        <w:t>члена</w:t>
      </w:r>
      <w:r w:rsidRPr="00070AFA">
        <w:rPr>
          <w:rFonts w:ascii="Times New Roman" w:hAnsi="Times New Roman" w:cs="Times New Roman"/>
          <w:sz w:val="28"/>
          <w:szCs w:val="28"/>
        </w:rPr>
        <w:t>м</w:t>
      </w:r>
      <w:r w:rsidR="00BF2E81" w:rsidRPr="00070AFA">
        <w:rPr>
          <w:rFonts w:ascii="Times New Roman" w:hAnsi="Times New Roman" w:cs="Times New Roman"/>
          <w:sz w:val="28"/>
          <w:szCs w:val="28"/>
        </w:rPr>
        <w:t>и</w:t>
      </w:r>
      <w:r w:rsidRPr="00070AFA">
        <w:rPr>
          <w:rFonts w:ascii="Times New Roman" w:hAnsi="Times New Roman" w:cs="Times New Roman"/>
          <w:sz w:val="28"/>
          <w:szCs w:val="28"/>
        </w:rPr>
        <w:t xml:space="preserve"> Наглядової ради та установлено розмір річної винагороди.</w:t>
      </w:r>
      <w:r w:rsidR="00E345B9">
        <w:rPr>
          <w:rFonts w:ascii="Times New Roman" w:hAnsi="Times New Roman" w:cs="Times New Roman"/>
          <w:sz w:val="28"/>
          <w:szCs w:val="28"/>
        </w:rPr>
        <w:t xml:space="preserve"> У грудні </w:t>
      </w:r>
      <w:r w:rsidR="00C55E3D" w:rsidRPr="00070AFA">
        <w:rPr>
          <w:rFonts w:ascii="Times New Roman" w:hAnsi="Times New Roman" w:cs="Times New Roman"/>
          <w:sz w:val="28"/>
          <w:szCs w:val="28"/>
        </w:rPr>
        <w:t>2020</w:t>
      </w:r>
      <w:r w:rsidRPr="00070AFA">
        <w:rPr>
          <w:rFonts w:ascii="Times New Roman" w:hAnsi="Times New Roman" w:cs="Times New Roman"/>
          <w:sz w:val="28"/>
          <w:szCs w:val="28"/>
        </w:rPr>
        <w:t xml:space="preserve"> </w:t>
      </w:r>
      <w:r w:rsidR="00E345B9">
        <w:rPr>
          <w:rFonts w:ascii="Times New Roman" w:hAnsi="Times New Roman" w:cs="Times New Roman"/>
          <w:sz w:val="28"/>
          <w:szCs w:val="28"/>
        </w:rPr>
        <w:t xml:space="preserve">року </w:t>
      </w:r>
      <w:r w:rsidRPr="00070AFA">
        <w:rPr>
          <w:rFonts w:ascii="Times New Roman" w:hAnsi="Times New Roman" w:cs="Times New Roman"/>
          <w:sz w:val="28"/>
          <w:szCs w:val="28"/>
        </w:rPr>
        <w:t>з членами Наглядової ради бул</w:t>
      </w:r>
      <w:r w:rsidR="00BF2E81" w:rsidRPr="00070AFA">
        <w:rPr>
          <w:rFonts w:ascii="Times New Roman" w:hAnsi="Times New Roman" w:cs="Times New Roman"/>
          <w:sz w:val="28"/>
          <w:szCs w:val="28"/>
        </w:rPr>
        <w:t>и</w:t>
      </w:r>
      <w:r w:rsidRPr="00070AFA">
        <w:rPr>
          <w:rFonts w:ascii="Times New Roman" w:hAnsi="Times New Roman" w:cs="Times New Roman"/>
          <w:sz w:val="28"/>
          <w:szCs w:val="28"/>
        </w:rPr>
        <w:t xml:space="preserve"> підписан</w:t>
      </w:r>
      <w:r w:rsidR="00BF2E81" w:rsidRPr="00070AFA">
        <w:rPr>
          <w:rFonts w:ascii="Times New Roman" w:hAnsi="Times New Roman" w:cs="Times New Roman"/>
          <w:sz w:val="28"/>
          <w:szCs w:val="28"/>
        </w:rPr>
        <w:t>і відповідні</w:t>
      </w:r>
      <w:r w:rsidRPr="00070AFA">
        <w:rPr>
          <w:rFonts w:ascii="Times New Roman" w:hAnsi="Times New Roman" w:cs="Times New Roman"/>
          <w:sz w:val="28"/>
          <w:szCs w:val="28"/>
        </w:rPr>
        <w:t xml:space="preserve"> </w:t>
      </w:r>
      <w:r w:rsidR="00C55E3D" w:rsidRPr="00070AFA">
        <w:rPr>
          <w:rFonts w:ascii="Times New Roman" w:hAnsi="Times New Roman" w:cs="Times New Roman"/>
          <w:sz w:val="28"/>
          <w:szCs w:val="28"/>
        </w:rPr>
        <w:t>Додаткові угоди №1 до цивільно-правових договорів</w:t>
      </w:r>
      <w:r w:rsidR="0002159E" w:rsidRPr="00070AFA">
        <w:rPr>
          <w:rFonts w:ascii="Times New Roman" w:hAnsi="Times New Roman" w:cs="Times New Roman"/>
          <w:sz w:val="28"/>
          <w:szCs w:val="28"/>
        </w:rPr>
        <w:t>.</w:t>
      </w:r>
      <w:r w:rsidR="00C55E3D" w:rsidRPr="00070AFA">
        <w:rPr>
          <w:rFonts w:ascii="Times New Roman" w:hAnsi="Times New Roman" w:cs="Times New Roman"/>
          <w:sz w:val="28"/>
          <w:szCs w:val="28"/>
        </w:rPr>
        <w:t xml:space="preserve"> </w:t>
      </w:r>
    </w:p>
    <w:p w14:paraId="40D071FD" w14:textId="0B91B364" w:rsidR="00C04D12" w:rsidRDefault="00C04D12" w:rsidP="004B58B4">
      <w:pPr>
        <w:spacing w:after="0"/>
        <w:ind w:firstLine="708"/>
        <w:jc w:val="both"/>
        <w:rPr>
          <w:rFonts w:ascii="Times New Roman" w:hAnsi="Times New Roman" w:cs="Times New Roman"/>
          <w:b/>
          <w:sz w:val="28"/>
          <w:szCs w:val="28"/>
        </w:rPr>
      </w:pPr>
    </w:p>
    <w:p w14:paraId="6F9BBA66" w14:textId="627F9E01" w:rsidR="007E194A" w:rsidRPr="00070AFA" w:rsidRDefault="007E194A" w:rsidP="004B58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Комітети Наглядової ради</w:t>
      </w:r>
    </w:p>
    <w:p w14:paraId="3614EACE" w14:textId="77777777" w:rsidR="00BD771B" w:rsidRDefault="00070AFA" w:rsidP="00070AFA">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У складі Н</w:t>
      </w:r>
      <w:r w:rsidR="005D701A" w:rsidRPr="00070AFA">
        <w:rPr>
          <w:rFonts w:ascii="Times New Roman" w:hAnsi="Times New Roman" w:cs="Times New Roman"/>
          <w:sz w:val="28"/>
          <w:szCs w:val="28"/>
        </w:rPr>
        <w:t>аглядової ради Аеропорту працює чотири комітети:</w:t>
      </w:r>
      <w:r w:rsidRPr="00070AFA">
        <w:rPr>
          <w:rFonts w:ascii="Times New Roman" w:hAnsi="Times New Roman" w:cs="Times New Roman"/>
          <w:sz w:val="28"/>
          <w:szCs w:val="28"/>
        </w:rPr>
        <w:t xml:space="preserve"> Комітет з аудиту, Комітет з призначень і винагород, Коміт</w:t>
      </w:r>
      <w:r w:rsidR="00E345B9">
        <w:rPr>
          <w:rFonts w:ascii="Times New Roman" w:hAnsi="Times New Roman" w:cs="Times New Roman"/>
          <w:sz w:val="28"/>
          <w:szCs w:val="28"/>
        </w:rPr>
        <w:t xml:space="preserve">ет з корпоративного управління </w:t>
      </w:r>
      <w:r w:rsidRPr="00070AFA">
        <w:rPr>
          <w:rFonts w:ascii="Times New Roman" w:hAnsi="Times New Roman" w:cs="Times New Roman"/>
          <w:sz w:val="28"/>
          <w:szCs w:val="28"/>
        </w:rPr>
        <w:t xml:space="preserve">та Комітет зі стратегічного розвитку. </w:t>
      </w:r>
    </w:p>
    <w:p w14:paraId="39B45AFD" w14:textId="3FEE5A8F" w:rsidR="00070AFA" w:rsidRPr="00070AFA" w:rsidRDefault="00070AFA" w:rsidP="00070AFA">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Комітети Наглядової ради створені на засіданні Наглядової ради 03.06.2019 як постійні робочі колегіальні органи Наглядової ради, утворені відповідно до вимог Статуту, для забезпечення її ефективної роботи та виконання завдань, визначених Положенням про Комітети Наглядової ради.</w:t>
      </w:r>
    </w:p>
    <w:p w14:paraId="1CEEEBF6" w14:textId="77777777" w:rsidR="00070AFA" w:rsidRPr="00070AFA" w:rsidRDefault="00070AFA" w:rsidP="005D701A">
      <w:pPr>
        <w:spacing w:after="0"/>
        <w:ind w:firstLine="708"/>
        <w:jc w:val="both"/>
        <w:rPr>
          <w:rFonts w:ascii="Times New Roman" w:hAnsi="Times New Roman" w:cs="Times New Roman"/>
          <w:sz w:val="28"/>
          <w:szCs w:val="28"/>
        </w:rPr>
      </w:pPr>
    </w:p>
    <w:p w14:paraId="08AB9CE0" w14:textId="1854F33C" w:rsidR="00C97AD0" w:rsidRDefault="000777ED" w:rsidP="00C97AD0">
      <w:pPr>
        <w:spacing w:after="0"/>
        <w:ind w:firstLine="708"/>
        <w:jc w:val="both"/>
        <w:rPr>
          <w:rFonts w:ascii="Times New Roman" w:hAnsi="Times New Roman" w:cs="Times New Roman"/>
          <w:b/>
          <w:sz w:val="28"/>
          <w:szCs w:val="28"/>
        </w:rPr>
      </w:pPr>
      <w:r w:rsidRPr="00070AFA">
        <w:rPr>
          <w:rFonts w:ascii="Times New Roman" w:hAnsi="Times New Roman" w:cs="Times New Roman"/>
          <w:b/>
          <w:sz w:val="28"/>
          <w:szCs w:val="28"/>
        </w:rPr>
        <w:t>Робота Наглядової ради</w:t>
      </w:r>
    </w:p>
    <w:p w14:paraId="0E03F1E8" w14:textId="77777777" w:rsidR="00AD126C" w:rsidRPr="00AD126C" w:rsidRDefault="00AD126C" w:rsidP="00C97AD0">
      <w:pPr>
        <w:spacing w:after="0"/>
        <w:ind w:firstLine="708"/>
        <w:jc w:val="both"/>
        <w:rPr>
          <w:rFonts w:ascii="Times New Roman" w:hAnsi="Times New Roman" w:cs="Times New Roman"/>
          <w:b/>
          <w:sz w:val="20"/>
          <w:szCs w:val="28"/>
        </w:rPr>
      </w:pPr>
    </w:p>
    <w:p w14:paraId="3AADF8DE" w14:textId="57FE9031" w:rsidR="00890ABF" w:rsidRPr="00070AFA" w:rsidRDefault="003940DF" w:rsidP="000777ED">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Протягом</w:t>
      </w:r>
      <w:r w:rsidR="00A43E1F" w:rsidRPr="00070AFA">
        <w:rPr>
          <w:rFonts w:ascii="Times New Roman" w:hAnsi="Times New Roman" w:cs="Times New Roman"/>
          <w:sz w:val="28"/>
          <w:szCs w:val="28"/>
        </w:rPr>
        <w:t xml:space="preserve"> </w:t>
      </w:r>
      <w:r w:rsidR="005A6472" w:rsidRPr="00070AFA">
        <w:rPr>
          <w:rFonts w:ascii="Times New Roman" w:hAnsi="Times New Roman" w:cs="Times New Roman"/>
          <w:sz w:val="28"/>
          <w:szCs w:val="28"/>
        </w:rPr>
        <w:t>20</w:t>
      </w:r>
      <w:r w:rsidR="00BB6AA0" w:rsidRPr="00070AFA">
        <w:rPr>
          <w:rFonts w:ascii="Times New Roman" w:hAnsi="Times New Roman" w:cs="Times New Roman"/>
          <w:sz w:val="28"/>
          <w:szCs w:val="28"/>
        </w:rPr>
        <w:t>20</w:t>
      </w:r>
      <w:r w:rsidR="005A6472" w:rsidRPr="00070AFA">
        <w:rPr>
          <w:rFonts w:ascii="Times New Roman" w:hAnsi="Times New Roman" w:cs="Times New Roman"/>
          <w:sz w:val="28"/>
          <w:szCs w:val="28"/>
        </w:rPr>
        <w:t xml:space="preserve"> ро</w:t>
      </w:r>
      <w:r w:rsidR="00BB6AA0" w:rsidRPr="00070AFA">
        <w:rPr>
          <w:rFonts w:ascii="Times New Roman" w:hAnsi="Times New Roman" w:cs="Times New Roman"/>
          <w:sz w:val="28"/>
          <w:szCs w:val="28"/>
        </w:rPr>
        <w:t>ку було проведен</w:t>
      </w:r>
      <w:r w:rsidR="00EC4276" w:rsidRPr="00070AFA">
        <w:rPr>
          <w:rFonts w:ascii="Times New Roman" w:hAnsi="Times New Roman" w:cs="Times New Roman"/>
          <w:sz w:val="28"/>
          <w:szCs w:val="28"/>
        </w:rPr>
        <w:t xml:space="preserve">о </w:t>
      </w:r>
      <w:r w:rsidR="00BB6AA0" w:rsidRPr="00070AFA">
        <w:rPr>
          <w:rFonts w:ascii="Times New Roman" w:hAnsi="Times New Roman" w:cs="Times New Roman"/>
          <w:sz w:val="28"/>
          <w:szCs w:val="28"/>
        </w:rPr>
        <w:t>13</w:t>
      </w:r>
      <w:r w:rsidR="00890ABF" w:rsidRPr="00070AFA">
        <w:rPr>
          <w:rFonts w:ascii="Times New Roman" w:hAnsi="Times New Roman" w:cs="Times New Roman"/>
          <w:sz w:val="28"/>
          <w:szCs w:val="28"/>
        </w:rPr>
        <w:t xml:space="preserve"> засідань</w:t>
      </w:r>
      <w:r w:rsidR="00326C0D" w:rsidRPr="00070AFA">
        <w:rPr>
          <w:rFonts w:ascii="Times New Roman" w:hAnsi="Times New Roman" w:cs="Times New Roman"/>
          <w:sz w:val="28"/>
          <w:szCs w:val="28"/>
        </w:rPr>
        <w:t xml:space="preserve">, на яких було розглянуті </w:t>
      </w:r>
      <w:r w:rsidR="0098751A" w:rsidRPr="00070AFA">
        <w:rPr>
          <w:rFonts w:ascii="Times New Roman" w:hAnsi="Times New Roman" w:cs="Times New Roman"/>
          <w:sz w:val="28"/>
          <w:szCs w:val="28"/>
        </w:rPr>
        <w:t>питан</w:t>
      </w:r>
      <w:r w:rsidR="00326C0D" w:rsidRPr="00070AFA">
        <w:rPr>
          <w:rFonts w:ascii="Times New Roman" w:hAnsi="Times New Roman" w:cs="Times New Roman"/>
          <w:sz w:val="28"/>
          <w:szCs w:val="28"/>
        </w:rPr>
        <w:t>ня, віднесені</w:t>
      </w:r>
      <w:r w:rsidR="0098751A" w:rsidRPr="00070AFA">
        <w:rPr>
          <w:rFonts w:ascii="Times New Roman" w:hAnsi="Times New Roman" w:cs="Times New Roman"/>
          <w:sz w:val="28"/>
          <w:szCs w:val="28"/>
        </w:rPr>
        <w:t xml:space="preserve"> чинним законодавством України, Статутом Аеропорту та Положенням про Наглядову раду Аеропорту до компетенції Наглядової ради.</w:t>
      </w:r>
    </w:p>
    <w:p w14:paraId="3F313F08" w14:textId="77777777" w:rsidR="00C51A3F" w:rsidRPr="00070AFA" w:rsidRDefault="00C51A3F" w:rsidP="00C51A3F">
      <w:pPr>
        <w:pStyle w:val="a3"/>
        <w:spacing w:after="0" w:line="240" w:lineRule="auto"/>
        <w:ind w:left="0" w:firstLine="567"/>
        <w:contextualSpacing w:val="0"/>
        <w:jc w:val="both"/>
        <w:rPr>
          <w:rFonts w:ascii="Times New Roman" w:hAnsi="Times New Roman" w:cs="Times New Roman"/>
          <w:sz w:val="28"/>
          <w:szCs w:val="28"/>
        </w:rPr>
      </w:pPr>
      <w:r w:rsidRPr="00070AFA">
        <w:rPr>
          <w:rFonts w:ascii="Times New Roman" w:hAnsi="Times New Roman" w:cs="Times New Roman"/>
          <w:sz w:val="28"/>
          <w:szCs w:val="28"/>
        </w:rPr>
        <w:t>Для підготовки та обговорення питань на засіданнях Наглядової ради залучались Генеральний директор та його заступники, інші посадові особи Аеропорту</w:t>
      </w:r>
      <w:r w:rsidR="00BF2E81" w:rsidRPr="00070AFA">
        <w:rPr>
          <w:rFonts w:ascii="Times New Roman" w:hAnsi="Times New Roman" w:cs="Times New Roman"/>
          <w:sz w:val="28"/>
          <w:szCs w:val="28"/>
        </w:rPr>
        <w:t>.</w:t>
      </w:r>
      <w:r w:rsidRPr="00070AFA">
        <w:rPr>
          <w:rFonts w:ascii="Times New Roman" w:hAnsi="Times New Roman" w:cs="Times New Roman"/>
          <w:sz w:val="28"/>
          <w:szCs w:val="28"/>
        </w:rPr>
        <w:t xml:space="preserve"> </w:t>
      </w:r>
      <w:r w:rsidR="00BF2E81" w:rsidRPr="00070AFA">
        <w:rPr>
          <w:rFonts w:ascii="Times New Roman" w:hAnsi="Times New Roman" w:cs="Times New Roman"/>
          <w:sz w:val="28"/>
          <w:szCs w:val="28"/>
        </w:rPr>
        <w:t>З</w:t>
      </w:r>
      <w:r w:rsidRPr="00070AFA">
        <w:rPr>
          <w:rFonts w:ascii="Times New Roman" w:hAnsi="Times New Roman" w:cs="Times New Roman"/>
          <w:sz w:val="28"/>
          <w:szCs w:val="28"/>
        </w:rPr>
        <w:t xml:space="preserve">а результатами </w:t>
      </w:r>
      <w:r w:rsidR="00BF2E81" w:rsidRPr="00070AFA">
        <w:rPr>
          <w:rFonts w:ascii="Times New Roman" w:hAnsi="Times New Roman" w:cs="Times New Roman"/>
          <w:sz w:val="28"/>
          <w:szCs w:val="28"/>
        </w:rPr>
        <w:t>засідань Наглядової ради</w:t>
      </w:r>
      <w:r w:rsidRPr="00070AFA">
        <w:rPr>
          <w:rFonts w:ascii="Times New Roman" w:hAnsi="Times New Roman" w:cs="Times New Roman"/>
          <w:sz w:val="28"/>
          <w:szCs w:val="28"/>
        </w:rPr>
        <w:t xml:space="preserve"> надавались  доручення посадовим особам Аеропорту</w:t>
      </w:r>
      <w:r w:rsidR="00B3279F" w:rsidRPr="00070AFA">
        <w:rPr>
          <w:rFonts w:ascii="Times New Roman" w:hAnsi="Times New Roman" w:cs="Times New Roman"/>
          <w:sz w:val="28"/>
          <w:szCs w:val="28"/>
        </w:rPr>
        <w:t>.</w:t>
      </w:r>
      <w:r w:rsidRPr="00070AFA">
        <w:rPr>
          <w:rFonts w:ascii="Times New Roman" w:hAnsi="Times New Roman" w:cs="Times New Roman"/>
          <w:sz w:val="28"/>
          <w:szCs w:val="28"/>
        </w:rPr>
        <w:t xml:space="preserve"> </w:t>
      </w:r>
    </w:p>
    <w:p w14:paraId="3B4AB9D1" w14:textId="60E969C4" w:rsidR="00C55E3D" w:rsidRPr="00070AFA" w:rsidRDefault="0021414D" w:rsidP="0021414D">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Так протягом 2020</w:t>
      </w:r>
      <w:r w:rsidR="00C55E3D" w:rsidRPr="00070AFA">
        <w:rPr>
          <w:rFonts w:ascii="Times New Roman" w:hAnsi="Times New Roman" w:cs="Times New Roman"/>
          <w:sz w:val="28"/>
          <w:szCs w:val="28"/>
        </w:rPr>
        <w:t xml:space="preserve"> </w:t>
      </w:r>
      <w:r w:rsidR="00F40477" w:rsidRPr="00070AFA">
        <w:rPr>
          <w:rFonts w:ascii="Times New Roman" w:hAnsi="Times New Roman" w:cs="Times New Roman"/>
          <w:sz w:val="28"/>
          <w:szCs w:val="28"/>
        </w:rPr>
        <w:t xml:space="preserve">року </w:t>
      </w:r>
      <w:r w:rsidR="00EC4276" w:rsidRPr="00070AFA">
        <w:rPr>
          <w:rFonts w:ascii="Times New Roman" w:hAnsi="Times New Roman" w:cs="Times New Roman"/>
          <w:sz w:val="28"/>
          <w:szCs w:val="28"/>
        </w:rPr>
        <w:t>Наглядова рада зверталась</w:t>
      </w:r>
      <w:r w:rsidRPr="00070AFA">
        <w:rPr>
          <w:rFonts w:ascii="Times New Roman" w:hAnsi="Times New Roman" w:cs="Times New Roman"/>
          <w:sz w:val="28"/>
          <w:szCs w:val="28"/>
        </w:rPr>
        <w:t xml:space="preserve"> з листами</w:t>
      </w:r>
      <w:r w:rsidR="00C55E3D" w:rsidRPr="00070AFA">
        <w:rPr>
          <w:rFonts w:ascii="Times New Roman" w:hAnsi="Times New Roman" w:cs="Times New Roman"/>
          <w:sz w:val="28"/>
          <w:szCs w:val="28"/>
        </w:rPr>
        <w:t xml:space="preserve"> до Прем’єр-міністра України щодо </w:t>
      </w:r>
      <w:r w:rsidRPr="00070AFA">
        <w:rPr>
          <w:rFonts w:ascii="Times New Roman" w:hAnsi="Times New Roman" w:cs="Times New Roman"/>
          <w:sz w:val="28"/>
          <w:szCs w:val="28"/>
        </w:rPr>
        <w:t>перегляду нормативів відрахування дивідендів</w:t>
      </w:r>
      <w:r w:rsidR="00F40477" w:rsidRPr="00070AFA">
        <w:rPr>
          <w:rFonts w:ascii="Times New Roman" w:hAnsi="Times New Roman" w:cs="Times New Roman"/>
          <w:sz w:val="28"/>
          <w:szCs w:val="28"/>
        </w:rPr>
        <w:t>, щодо</w:t>
      </w:r>
      <w:r w:rsidRPr="00070AFA">
        <w:rPr>
          <w:rFonts w:ascii="Times New Roman" w:hAnsi="Times New Roman" w:cs="Times New Roman"/>
          <w:sz w:val="28"/>
          <w:szCs w:val="28"/>
        </w:rPr>
        <w:t xml:space="preserve"> </w:t>
      </w:r>
      <w:r w:rsidR="00C55E3D" w:rsidRPr="00070AFA">
        <w:rPr>
          <w:rFonts w:ascii="Times New Roman" w:hAnsi="Times New Roman" w:cs="Times New Roman"/>
          <w:sz w:val="28"/>
          <w:szCs w:val="28"/>
        </w:rPr>
        <w:t>підвищення розміру аеронавігаційних зборів ДП «</w:t>
      </w:r>
      <w:proofErr w:type="spellStart"/>
      <w:r w:rsidR="00C55E3D" w:rsidRPr="00070AFA">
        <w:rPr>
          <w:rFonts w:ascii="Times New Roman" w:hAnsi="Times New Roman" w:cs="Times New Roman"/>
          <w:sz w:val="28"/>
          <w:szCs w:val="28"/>
        </w:rPr>
        <w:t>Украерорух</w:t>
      </w:r>
      <w:proofErr w:type="spellEnd"/>
      <w:r w:rsidR="00C55E3D" w:rsidRPr="00070AFA">
        <w:rPr>
          <w:rFonts w:ascii="Times New Roman" w:hAnsi="Times New Roman" w:cs="Times New Roman"/>
          <w:sz w:val="28"/>
          <w:szCs w:val="28"/>
        </w:rPr>
        <w:t>» та негативного впливу такого підв</w:t>
      </w:r>
      <w:r w:rsidR="00F40477" w:rsidRPr="00070AFA">
        <w:rPr>
          <w:rFonts w:ascii="Times New Roman" w:hAnsi="Times New Roman" w:cs="Times New Roman"/>
          <w:sz w:val="28"/>
          <w:szCs w:val="28"/>
        </w:rPr>
        <w:t>ищення на діяльність Аеропорту та щодо необхідності запровадження антикризових заходів</w:t>
      </w:r>
      <w:r w:rsidR="00EF777C" w:rsidRPr="00070AFA">
        <w:rPr>
          <w:rFonts w:ascii="Times New Roman" w:hAnsi="Times New Roman" w:cs="Times New Roman"/>
          <w:sz w:val="28"/>
          <w:szCs w:val="28"/>
        </w:rPr>
        <w:t>,</w:t>
      </w:r>
      <w:r w:rsidR="00F40477" w:rsidRPr="00070AFA">
        <w:rPr>
          <w:rFonts w:ascii="Times New Roman" w:hAnsi="Times New Roman" w:cs="Times New Roman"/>
          <w:sz w:val="28"/>
          <w:szCs w:val="28"/>
        </w:rPr>
        <w:t xml:space="preserve"> що склалась у авіаційній галузі через розповсюдження </w:t>
      </w:r>
      <w:r w:rsidR="00BD771B">
        <w:rPr>
          <w:rFonts w:ascii="Times New Roman" w:hAnsi="Times New Roman" w:cs="Times New Roman"/>
          <w:sz w:val="28"/>
          <w:szCs w:val="28"/>
        </w:rPr>
        <w:t xml:space="preserve">гострої респіраторної хвороби </w:t>
      </w:r>
      <w:r w:rsidR="00F40477" w:rsidRPr="00070AFA">
        <w:rPr>
          <w:rFonts w:ascii="Times New Roman" w:hAnsi="Times New Roman" w:cs="Times New Roman"/>
          <w:sz w:val="28"/>
          <w:szCs w:val="28"/>
          <w:lang w:val="en-US"/>
        </w:rPr>
        <w:t>COVID</w:t>
      </w:r>
      <w:r w:rsidR="00F40477" w:rsidRPr="00070AFA">
        <w:rPr>
          <w:rFonts w:ascii="Times New Roman" w:hAnsi="Times New Roman" w:cs="Times New Roman"/>
          <w:sz w:val="28"/>
          <w:szCs w:val="28"/>
        </w:rPr>
        <w:t xml:space="preserve">-19. </w:t>
      </w:r>
    </w:p>
    <w:p w14:paraId="16B40C01" w14:textId="637F4698" w:rsidR="00F40477" w:rsidRPr="00070AFA" w:rsidRDefault="00F40477" w:rsidP="00EC4276">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Також Наглядова рада зверталась до Кабінету міністрів України та Фонду державного майна з листом щодо ситуації, яка склалась зі сплатою за оренду нерухомого майна</w:t>
      </w:r>
      <w:r w:rsidR="00144139" w:rsidRPr="00070AFA">
        <w:rPr>
          <w:rFonts w:ascii="Times New Roman" w:hAnsi="Times New Roman" w:cs="Times New Roman"/>
          <w:sz w:val="28"/>
          <w:szCs w:val="28"/>
        </w:rPr>
        <w:t>,</w:t>
      </w:r>
      <w:r w:rsidRPr="00070AFA">
        <w:rPr>
          <w:rFonts w:ascii="Times New Roman" w:hAnsi="Times New Roman" w:cs="Times New Roman"/>
          <w:sz w:val="28"/>
          <w:szCs w:val="28"/>
        </w:rPr>
        <w:t xml:space="preserve"> та необхідності термінового втручання у ситуацію органів державної влади.</w:t>
      </w:r>
    </w:p>
    <w:p w14:paraId="0F872EEF" w14:textId="01910554" w:rsidR="00F40477" w:rsidRPr="00070AFA" w:rsidRDefault="00F40477" w:rsidP="00EC4276">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 xml:space="preserve">Наглядова рада координувала роботу щодо розробки </w:t>
      </w:r>
      <w:r w:rsidR="00AD126C">
        <w:rPr>
          <w:rFonts w:ascii="Times New Roman" w:hAnsi="Times New Roman" w:cs="Times New Roman"/>
          <w:sz w:val="28"/>
          <w:szCs w:val="28"/>
        </w:rPr>
        <w:t>прое</w:t>
      </w:r>
      <w:r w:rsidR="00B43940">
        <w:rPr>
          <w:rFonts w:ascii="Times New Roman" w:hAnsi="Times New Roman" w:cs="Times New Roman"/>
          <w:sz w:val="28"/>
          <w:szCs w:val="28"/>
        </w:rPr>
        <w:t>кт</w:t>
      </w:r>
      <w:r w:rsidR="00AD126C">
        <w:rPr>
          <w:rFonts w:ascii="Times New Roman" w:hAnsi="Times New Roman" w:cs="Times New Roman"/>
          <w:sz w:val="28"/>
          <w:szCs w:val="28"/>
        </w:rPr>
        <w:t>ів</w:t>
      </w:r>
      <w:r w:rsidR="00144139" w:rsidRPr="00070AFA">
        <w:rPr>
          <w:rFonts w:ascii="Times New Roman" w:hAnsi="Times New Roman" w:cs="Times New Roman"/>
          <w:sz w:val="28"/>
          <w:szCs w:val="28"/>
        </w:rPr>
        <w:t xml:space="preserve"> ф</w:t>
      </w:r>
      <w:r w:rsidR="00AD126C">
        <w:rPr>
          <w:rFonts w:ascii="Times New Roman" w:hAnsi="Times New Roman" w:cs="Times New Roman"/>
          <w:sz w:val="28"/>
          <w:szCs w:val="28"/>
        </w:rPr>
        <w:t>інансових планів</w:t>
      </w:r>
      <w:r w:rsidRPr="00070AFA">
        <w:rPr>
          <w:rFonts w:ascii="Times New Roman" w:hAnsi="Times New Roman" w:cs="Times New Roman"/>
          <w:sz w:val="28"/>
          <w:szCs w:val="28"/>
        </w:rPr>
        <w:t xml:space="preserve"> Аеропорту на </w:t>
      </w:r>
      <w:r w:rsidR="00AD126C">
        <w:rPr>
          <w:rFonts w:ascii="Times New Roman" w:hAnsi="Times New Roman" w:cs="Times New Roman"/>
          <w:sz w:val="28"/>
          <w:szCs w:val="28"/>
        </w:rPr>
        <w:t>2020/2021 роки</w:t>
      </w:r>
      <w:r w:rsidRPr="00070AFA">
        <w:rPr>
          <w:rFonts w:ascii="Times New Roman" w:hAnsi="Times New Roman" w:cs="Times New Roman"/>
          <w:sz w:val="28"/>
          <w:szCs w:val="28"/>
        </w:rPr>
        <w:t>, враховуючи ситуацію з розповсюдженням</w:t>
      </w:r>
      <w:r w:rsidR="00BD771B" w:rsidRPr="00BD771B">
        <w:rPr>
          <w:rFonts w:ascii="Times New Roman" w:hAnsi="Times New Roman" w:cs="Times New Roman"/>
          <w:sz w:val="28"/>
          <w:szCs w:val="28"/>
        </w:rPr>
        <w:t xml:space="preserve"> </w:t>
      </w:r>
      <w:r w:rsidR="00BD771B">
        <w:rPr>
          <w:rFonts w:ascii="Times New Roman" w:hAnsi="Times New Roman" w:cs="Times New Roman"/>
          <w:sz w:val="28"/>
          <w:szCs w:val="28"/>
        </w:rPr>
        <w:t>гострої респіраторної хвороби</w:t>
      </w:r>
      <w:r w:rsidRPr="00070AFA">
        <w:rPr>
          <w:rFonts w:ascii="Times New Roman" w:hAnsi="Times New Roman" w:cs="Times New Roman"/>
          <w:sz w:val="28"/>
          <w:szCs w:val="28"/>
        </w:rPr>
        <w:t xml:space="preserve"> COVID-19.</w:t>
      </w:r>
    </w:p>
    <w:p w14:paraId="14B16D75" w14:textId="170A1C14" w:rsidR="00EC4276" w:rsidRPr="00070AFA" w:rsidRDefault="00F40477" w:rsidP="00EC4276">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lastRenderedPageBreak/>
        <w:t>Наглядова рада брала участь у роз</w:t>
      </w:r>
      <w:r w:rsidR="00144139" w:rsidRPr="00070AFA">
        <w:rPr>
          <w:rFonts w:ascii="Times New Roman" w:hAnsi="Times New Roman" w:cs="Times New Roman"/>
          <w:sz w:val="28"/>
          <w:szCs w:val="28"/>
        </w:rPr>
        <w:t>р</w:t>
      </w:r>
      <w:r w:rsidRPr="00070AFA">
        <w:rPr>
          <w:rFonts w:ascii="Times New Roman" w:hAnsi="Times New Roman" w:cs="Times New Roman"/>
          <w:sz w:val="28"/>
          <w:szCs w:val="28"/>
        </w:rPr>
        <w:t>обці та погодженні</w:t>
      </w:r>
      <w:r w:rsidR="00EC4276" w:rsidRPr="00070AFA">
        <w:rPr>
          <w:rFonts w:ascii="Times New Roman" w:hAnsi="Times New Roman" w:cs="Times New Roman"/>
          <w:sz w:val="28"/>
          <w:szCs w:val="28"/>
        </w:rPr>
        <w:t xml:space="preserve"> Плану з реформування корпоративного управління Аеропорту, </w:t>
      </w:r>
      <w:r w:rsidR="00AD126C">
        <w:rPr>
          <w:rFonts w:ascii="Times New Roman" w:hAnsi="Times New Roman" w:cs="Times New Roman"/>
          <w:sz w:val="28"/>
          <w:szCs w:val="28"/>
        </w:rPr>
        <w:t>прое</w:t>
      </w:r>
      <w:r w:rsidR="00B43940">
        <w:rPr>
          <w:rFonts w:ascii="Times New Roman" w:hAnsi="Times New Roman" w:cs="Times New Roman"/>
          <w:sz w:val="28"/>
          <w:szCs w:val="28"/>
        </w:rPr>
        <w:t>кт</w:t>
      </w:r>
      <w:r w:rsidR="00330D0C">
        <w:rPr>
          <w:rFonts w:ascii="Times New Roman" w:hAnsi="Times New Roman" w:cs="Times New Roman"/>
          <w:sz w:val="28"/>
          <w:szCs w:val="28"/>
        </w:rPr>
        <w:t>у</w:t>
      </w:r>
      <w:r w:rsidR="00F034A5">
        <w:rPr>
          <w:rFonts w:ascii="Times New Roman" w:hAnsi="Times New Roman" w:cs="Times New Roman"/>
          <w:sz w:val="28"/>
          <w:szCs w:val="28"/>
        </w:rPr>
        <w:t xml:space="preserve"> </w:t>
      </w:r>
      <w:r w:rsidR="00EC4276" w:rsidRPr="00070AFA">
        <w:rPr>
          <w:rFonts w:ascii="Times New Roman" w:hAnsi="Times New Roman" w:cs="Times New Roman"/>
          <w:sz w:val="28"/>
          <w:szCs w:val="28"/>
        </w:rPr>
        <w:t xml:space="preserve">Політики власності Аеропорту, нової редакції Статуту Аеропорту, </w:t>
      </w:r>
      <w:r w:rsidR="00AD126C">
        <w:rPr>
          <w:rFonts w:ascii="Times New Roman" w:hAnsi="Times New Roman" w:cs="Times New Roman"/>
          <w:sz w:val="28"/>
          <w:szCs w:val="28"/>
        </w:rPr>
        <w:t>прое</w:t>
      </w:r>
      <w:r w:rsidR="00B43940">
        <w:rPr>
          <w:rFonts w:ascii="Times New Roman" w:hAnsi="Times New Roman" w:cs="Times New Roman"/>
          <w:sz w:val="28"/>
          <w:szCs w:val="28"/>
        </w:rPr>
        <w:t>кт</w:t>
      </w:r>
      <w:r w:rsidR="00EC4276" w:rsidRPr="00070AFA">
        <w:rPr>
          <w:rFonts w:ascii="Times New Roman" w:hAnsi="Times New Roman" w:cs="Times New Roman"/>
          <w:sz w:val="28"/>
          <w:szCs w:val="28"/>
        </w:rPr>
        <w:t xml:space="preserve">у Положення про облікову політику Аеропорту та </w:t>
      </w:r>
      <w:r w:rsidR="00AD126C">
        <w:rPr>
          <w:rFonts w:ascii="Times New Roman" w:hAnsi="Times New Roman" w:cs="Times New Roman"/>
          <w:sz w:val="28"/>
          <w:szCs w:val="28"/>
        </w:rPr>
        <w:t>прое</w:t>
      </w:r>
      <w:r w:rsidR="00B43940">
        <w:rPr>
          <w:rFonts w:ascii="Times New Roman" w:hAnsi="Times New Roman" w:cs="Times New Roman"/>
          <w:sz w:val="28"/>
          <w:szCs w:val="28"/>
        </w:rPr>
        <w:t>кт</w:t>
      </w:r>
      <w:r w:rsidR="00EC4276" w:rsidRPr="00070AFA">
        <w:rPr>
          <w:rFonts w:ascii="Times New Roman" w:hAnsi="Times New Roman" w:cs="Times New Roman"/>
          <w:sz w:val="28"/>
          <w:szCs w:val="28"/>
        </w:rPr>
        <w:t>у КПЕ Наглядової ради.</w:t>
      </w:r>
    </w:p>
    <w:p w14:paraId="069AD4DD" w14:textId="2C7CAC33" w:rsidR="00EC4276" w:rsidRPr="00070AFA" w:rsidRDefault="00735C79" w:rsidP="00EC4276">
      <w:pPr>
        <w:spacing w:after="0"/>
        <w:ind w:firstLine="708"/>
        <w:jc w:val="both"/>
        <w:rPr>
          <w:rFonts w:ascii="Times New Roman" w:hAnsi="Times New Roman" w:cs="Times New Roman"/>
          <w:sz w:val="28"/>
          <w:szCs w:val="28"/>
        </w:rPr>
      </w:pPr>
      <w:r w:rsidRPr="00735C79">
        <w:rPr>
          <w:rFonts w:ascii="Times New Roman" w:hAnsi="Times New Roman" w:cs="Times New Roman"/>
          <w:sz w:val="28"/>
          <w:szCs w:val="28"/>
        </w:rPr>
        <w:t>Наглядова рада неодноразово розглядала ситу</w:t>
      </w:r>
      <w:r>
        <w:rPr>
          <w:rFonts w:ascii="Times New Roman" w:hAnsi="Times New Roman" w:cs="Times New Roman"/>
          <w:sz w:val="28"/>
          <w:szCs w:val="28"/>
        </w:rPr>
        <w:t>ацію,</w:t>
      </w:r>
      <w:r w:rsidR="00EC4276" w:rsidRPr="00070AFA">
        <w:rPr>
          <w:rFonts w:ascii="Times New Roman" w:hAnsi="Times New Roman" w:cs="Times New Roman"/>
          <w:sz w:val="28"/>
          <w:szCs w:val="28"/>
        </w:rPr>
        <w:t xml:space="preserve"> яка склалась із </w:t>
      </w:r>
      <w:r w:rsidR="00EC7C64" w:rsidRPr="00070AFA">
        <w:rPr>
          <w:rFonts w:ascii="Times New Roman" w:hAnsi="Times New Roman" w:cs="Times New Roman"/>
          <w:sz w:val="28"/>
          <w:szCs w:val="28"/>
        </w:rPr>
        <w:t>сплатою за послуги, надані Аеропортом</w:t>
      </w:r>
      <w:r w:rsidR="00330D0C">
        <w:rPr>
          <w:rFonts w:ascii="Times New Roman" w:hAnsi="Times New Roman" w:cs="Times New Roman"/>
          <w:sz w:val="28"/>
          <w:szCs w:val="28"/>
        </w:rPr>
        <w:t>,</w:t>
      </w:r>
      <w:r>
        <w:rPr>
          <w:rFonts w:ascii="Times New Roman" w:hAnsi="Times New Roman" w:cs="Times New Roman"/>
          <w:sz w:val="28"/>
          <w:szCs w:val="28"/>
        </w:rPr>
        <w:t xml:space="preserve"> та наголошувала на важливості дотримання </w:t>
      </w:r>
      <w:r w:rsidR="00EC4276" w:rsidRPr="00070AFA">
        <w:rPr>
          <w:rFonts w:ascii="Times New Roman" w:hAnsi="Times New Roman" w:cs="Times New Roman"/>
          <w:sz w:val="28"/>
          <w:szCs w:val="28"/>
        </w:rPr>
        <w:t xml:space="preserve">Аеропортом положень відповідних </w:t>
      </w:r>
      <w:r w:rsidR="00EC7C64" w:rsidRPr="00070AFA">
        <w:rPr>
          <w:rFonts w:ascii="Times New Roman" w:hAnsi="Times New Roman" w:cs="Times New Roman"/>
          <w:sz w:val="28"/>
          <w:szCs w:val="28"/>
        </w:rPr>
        <w:t>договорів</w:t>
      </w:r>
      <w:r w:rsidR="00EC4276" w:rsidRPr="00070AFA">
        <w:rPr>
          <w:rFonts w:ascii="Times New Roman" w:hAnsi="Times New Roman" w:cs="Times New Roman"/>
          <w:sz w:val="28"/>
          <w:szCs w:val="28"/>
        </w:rPr>
        <w:t xml:space="preserve"> з авіаперевізниками щодо </w:t>
      </w:r>
      <w:r>
        <w:rPr>
          <w:rFonts w:ascii="Times New Roman" w:hAnsi="Times New Roman" w:cs="Times New Roman"/>
          <w:sz w:val="28"/>
          <w:szCs w:val="28"/>
        </w:rPr>
        <w:t>виконання</w:t>
      </w:r>
      <w:r w:rsidR="00EC4276" w:rsidRPr="00070AFA">
        <w:rPr>
          <w:rFonts w:ascii="Times New Roman" w:hAnsi="Times New Roman" w:cs="Times New Roman"/>
          <w:sz w:val="28"/>
          <w:szCs w:val="28"/>
        </w:rPr>
        <w:t xml:space="preserve"> платіжної дисципліни, а також на наявності відповідних санкцій в разі її порушення з боку перевізника та </w:t>
      </w:r>
      <w:r w:rsidR="004608DB" w:rsidRPr="00070AFA">
        <w:rPr>
          <w:rFonts w:ascii="Times New Roman" w:hAnsi="Times New Roman" w:cs="Times New Roman"/>
          <w:sz w:val="28"/>
          <w:szCs w:val="28"/>
        </w:rPr>
        <w:t>ініціювала</w:t>
      </w:r>
      <w:r w:rsidR="00EC4276" w:rsidRPr="00070AFA">
        <w:rPr>
          <w:rFonts w:ascii="Times New Roman" w:hAnsi="Times New Roman" w:cs="Times New Roman"/>
          <w:sz w:val="28"/>
          <w:szCs w:val="28"/>
        </w:rPr>
        <w:t xml:space="preserve"> переговори із перевізниками.</w:t>
      </w:r>
    </w:p>
    <w:p w14:paraId="0584E0DF" w14:textId="3ABCD685" w:rsidR="00EC7C64" w:rsidRDefault="00EC7C64" w:rsidP="00EC4276">
      <w:pPr>
        <w:spacing w:after="0"/>
        <w:ind w:firstLine="708"/>
        <w:jc w:val="both"/>
        <w:rPr>
          <w:rFonts w:ascii="Times New Roman" w:hAnsi="Times New Roman" w:cs="Times New Roman"/>
          <w:color w:val="212121"/>
          <w:sz w:val="28"/>
          <w:szCs w:val="28"/>
          <w:shd w:val="clear" w:color="auto" w:fill="FFFFFF"/>
        </w:rPr>
      </w:pPr>
      <w:r w:rsidRPr="00070AFA">
        <w:rPr>
          <w:rFonts w:ascii="Times New Roman" w:eastAsia="Times New Roman" w:hAnsi="Times New Roman" w:cs="Times New Roman"/>
          <w:bCs/>
          <w:color w:val="000000"/>
          <w:sz w:val="28"/>
          <w:szCs w:val="28"/>
          <w:lang w:eastAsia="ru-RU"/>
        </w:rPr>
        <w:t xml:space="preserve">На засіданнях Наглядової ради розглянуто та схвалено основні </w:t>
      </w:r>
      <w:r w:rsidR="00AD126C">
        <w:rPr>
          <w:rFonts w:ascii="Times New Roman" w:eastAsia="Times New Roman" w:hAnsi="Times New Roman" w:cs="Times New Roman"/>
          <w:bCs/>
          <w:color w:val="000000"/>
          <w:sz w:val="28"/>
          <w:szCs w:val="28"/>
          <w:lang w:eastAsia="ru-RU"/>
        </w:rPr>
        <w:t>прое</w:t>
      </w:r>
      <w:r w:rsidR="00B43940">
        <w:rPr>
          <w:rFonts w:ascii="Times New Roman" w:eastAsia="Times New Roman" w:hAnsi="Times New Roman" w:cs="Times New Roman"/>
          <w:bCs/>
          <w:color w:val="000000"/>
          <w:sz w:val="28"/>
          <w:szCs w:val="28"/>
          <w:lang w:eastAsia="ru-RU"/>
        </w:rPr>
        <w:t>кт</w:t>
      </w:r>
      <w:r w:rsidRPr="00070AFA">
        <w:rPr>
          <w:rFonts w:ascii="Times New Roman" w:eastAsia="Times New Roman" w:hAnsi="Times New Roman" w:cs="Times New Roman"/>
          <w:bCs/>
          <w:color w:val="000000"/>
          <w:sz w:val="28"/>
          <w:szCs w:val="28"/>
          <w:lang w:eastAsia="ru-RU"/>
        </w:rPr>
        <w:t>и розвитку інфраструктури Аеропорту</w:t>
      </w:r>
      <w:r w:rsidR="00187BE1">
        <w:rPr>
          <w:rFonts w:ascii="Times New Roman" w:eastAsia="Times New Roman" w:hAnsi="Times New Roman" w:cs="Times New Roman"/>
          <w:bCs/>
          <w:color w:val="000000"/>
          <w:sz w:val="28"/>
          <w:szCs w:val="28"/>
          <w:lang w:eastAsia="ru-RU"/>
        </w:rPr>
        <w:t xml:space="preserve">, </w:t>
      </w:r>
      <w:r w:rsidR="00187BE1" w:rsidRPr="00187BE1">
        <w:rPr>
          <w:rFonts w:ascii="Times New Roman" w:hAnsi="Times New Roman" w:cs="Times New Roman"/>
          <w:color w:val="212121"/>
          <w:sz w:val="28"/>
          <w:szCs w:val="28"/>
          <w:shd w:val="clear" w:color="auto" w:fill="FFFFFF"/>
        </w:rPr>
        <w:t>в тому числі </w:t>
      </w:r>
      <w:r w:rsidR="00AD126C">
        <w:rPr>
          <w:rFonts w:ascii="Times New Roman" w:hAnsi="Times New Roman" w:cs="Times New Roman"/>
          <w:color w:val="212121"/>
          <w:sz w:val="28"/>
          <w:szCs w:val="28"/>
          <w:shd w:val="clear" w:color="auto" w:fill="FFFFFF"/>
        </w:rPr>
        <w:t>Прое</w:t>
      </w:r>
      <w:r w:rsidR="00B43940">
        <w:rPr>
          <w:rFonts w:ascii="Times New Roman" w:hAnsi="Times New Roman" w:cs="Times New Roman"/>
          <w:color w:val="212121"/>
          <w:sz w:val="28"/>
          <w:szCs w:val="28"/>
          <w:shd w:val="clear" w:color="auto" w:fill="FFFFFF"/>
        </w:rPr>
        <w:t>кт</w:t>
      </w:r>
      <w:r w:rsidR="00187BE1" w:rsidRPr="00187BE1">
        <w:rPr>
          <w:rFonts w:ascii="Times New Roman" w:hAnsi="Times New Roman" w:cs="Times New Roman"/>
          <w:color w:val="212121"/>
          <w:sz w:val="28"/>
          <w:szCs w:val="28"/>
          <w:shd w:val="clear" w:color="auto" w:fill="FFFFFF"/>
        </w:rPr>
        <w:t xml:space="preserve"> </w:t>
      </w:r>
      <w:r w:rsidR="00187BE1">
        <w:rPr>
          <w:rFonts w:ascii="Times New Roman" w:hAnsi="Times New Roman" w:cs="Times New Roman"/>
          <w:color w:val="212121"/>
          <w:sz w:val="28"/>
          <w:szCs w:val="28"/>
          <w:shd w:val="clear" w:color="auto" w:fill="FFFFFF"/>
        </w:rPr>
        <w:t>«Р</w:t>
      </w:r>
      <w:r w:rsidR="00187BE1" w:rsidRPr="00187BE1">
        <w:rPr>
          <w:rFonts w:ascii="Times New Roman" w:hAnsi="Times New Roman" w:cs="Times New Roman"/>
          <w:color w:val="212121"/>
          <w:sz w:val="28"/>
          <w:szCs w:val="28"/>
          <w:shd w:val="clear" w:color="auto" w:fill="FFFFFF"/>
        </w:rPr>
        <w:t>озвит</w:t>
      </w:r>
      <w:r w:rsidR="00187BE1">
        <w:rPr>
          <w:rFonts w:ascii="Times New Roman" w:hAnsi="Times New Roman" w:cs="Times New Roman"/>
          <w:color w:val="212121"/>
          <w:sz w:val="28"/>
          <w:szCs w:val="28"/>
          <w:shd w:val="clear" w:color="auto" w:fill="FFFFFF"/>
        </w:rPr>
        <w:t>о</w:t>
      </w:r>
      <w:r w:rsidR="00187BE1" w:rsidRPr="00187BE1">
        <w:rPr>
          <w:rFonts w:ascii="Times New Roman" w:hAnsi="Times New Roman" w:cs="Times New Roman"/>
          <w:color w:val="212121"/>
          <w:sz w:val="28"/>
          <w:szCs w:val="28"/>
          <w:shd w:val="clear" w:color="auto" w:fill="FFFFFF"/>
        </w:rPr>
        <w:t>к державного підприємства «Міжнародний аеропорт «Бориспіль». Реконструкція льотної зони №2»</w:t>
      </w:r>
      <w:r w:rsidR="00187BE1">
        <w:rPr>
          <w:rFonts w:ascii="Times New Roman" w:hAnsi="Times New Roman" w:cs="Times New Roman"/>
          <w:color w:val="212121"/>
          <w:sz w:val="28"/>
          <w:szCs w:val="28"/>
          <w:shd w:val="clear" w:color="auto" w:fill="FFFFFF"/>
        </w:rPr>
        <w:t>.</w:t>
      </w:r>
      <w:r w:rsidR="00187BE1" w:rsidRPr="00187BE1">
        <w:rPr>
          <w:rFonts w:ascii="Times New Roman" w:eastAsia="Times New Roman" w:hAnsi="Times New Roman" w:cs="Times New Roman"/>
          <w:color w:val="000000"/>
          <w:lang w:eastAsia="ru-RU"/>
        </w:rPr>
        <w:t xml:space="preserve"> </w:t>
      </w:r>
    </w:p>
    <w:p w14:paraId="2EB31527" w14:textId="071A071E" w:rsidR="004608DB" w:rsidRPr="00070AFA" w:rsidRDefault="004608DB" w:rsidP="004608DB">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Був обраний</w:t>
      </w:r>
      <w:r w:rsidRPr="00070AFA">
        <w:rPr>
          <w:rFonts w:ascii="Times New Roman" w:hAnsi="Times New Roman" w:cs="Times New Roman"/>
          <w:bCs/>
          <w:sz w:val="28"/>
          <w:szCs w:val="28"/>
        </w:rPr>
        <w:t xml:space="preserve"> </w:t>
      </w:r>
      <w:r w:rsidRPr="00070AFA">
        <w:rPr>
          <w:rFonts w:ascii="Times New Roman" w:hAnsi="Times New Roman" w:cs="Times New Roman"/>
          <w:sz w:val="28"/>
          <w:szCs w:val="28"/>
        </w:rPr>
        <w:t xml:space="preserve">незалежний аудитор Аеропорту, компанія </w:t>
      </w:r>
      <w:r w:rsidRPr="00070AFA">
        <w:rPr>
          <w:rFonts w:ascii="Times New Roman" w:hAnsi="Times New Roman" w:cs="Times New Roman"/>
          <w:sz w:val="28"/>
          <w:szCs w:val="28"/>
          <w:lang w:val="en-US"/>
        </w:rPr>
        <w:t>BDO</w:t>
      </w:r>
      <w:r w:rsidR="00144139" w:rsidRPr="00070AFA">
        <w:rPr>
          <w:rFonts w:ascii="Times New Roman" w:hAnsi="Times New Roman" w:cs="Times New Roman"/>
          <w:sz w:val="28"/>
          <w:szCs w:val="28"/>
        </w:rPr>
        <w:t>,</w:t>
      </w:r>
      <w:r w:rsidRPr="00070AFA">
        <w:rPr>
          <w:rFonts w:ascii="Times New Roman" w:hAnsi="Times New Roman" w:cs="Times New Roman"/>
          <w:sz w:val="28"/>
          <w:szCs w:val="28"/>
        </w:rPr>
        <w:t xml:space="preserve"> та затверджені умови договору, що укладатиметься</w:t>
      </w:r>
      <w:r w:rsidR="00144139" w:rsidRPr="00070AFA">
        <w:rPr>
          <w:rFonts w:ascii="Times New Roman" w:hAnsi="Times New Roman" w:cs="Times New Roman"/>
          <w:sz w:val="28"/>
          <w:szCs w:val="28"/>
        </w:rPr>
        <w:t xml:space="preserve"> </w:t>
      </w:r>
      <w:r w:rsidRPr="00070AFA">
        <w:rPr>
          <w:rFonts w:ascii="Times New Roman" w:hAnsi="Times New Roman" w:cs="Times New Roman"/>
          <w:sz w:val="28"/>
          <w:szCs w:val="28"/>
        </w:rPr>
        <w:t>з нею.</w:t>
      </w:r>
    </w:p>
    <w:p w14:paraId="0C8FB79C" w14:textId="58791DE9" w:rsidR="00EA7018" w:rsidRPr="00070AFA" w:rsidRDefault="00EA7018" w:rsidP="004608DB">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 xml:space="preserve">Було створено підрозділ внутрішнього аудиту Аеропорту та призначено його керівника. </w:t>
      </w:r>
    </w:p>
    <w:p w14:paraId="7666CFDD" w14:textId="7681965F" w:rsidR="004608DB" w:rsidRDefault="00144139" w:rsidP="00EC7C64">
      <w:pPr>
        <w:spacing w:after="0"/>
        <w:ind w:firstLine="708"/>
        <w:jc w:val="both"/>
        <w:rPr>
          <w:rFonts w:ascii="Times New Roman" w:hAnsi="Times New Roman" w:cs="Times New Roman"/>
          <w:sz w:val="28"/>
          <w:szCs w:val="28"/>
        </w:rPr>
      </w:pPr>
      <w:r w:rsidRPr="00070AFA">
        <w:rPr>
          <w:rFonts w:ascii="Times New Roman" w:hAnsi="Times New Roman" w:cs="Times New Roman"/>
          <w:sz w:val="28"/>
          <w:szCs w:val="28"/>
        </w:rPr>
        <w:t xml:space="preserve">На засіданнях </w:t>
      </w:r>
      <w:r w:rsidR="00EC7C64" w:rsidRPr="00070AFA">
        <w:rPr>
          <w:rFonts w:ascii="Times New Roman" w:hAnsi="Times New Roman" w:cs="Times New Roman"/>
          <w:sz w:val="28"/>
          <w:szCs w:val="28"/>
        </w:rPr>
        <w:t>Н</w:t>
      </w:r>
      <w:r w:rsidRPr="00070AFA">
        <w:rPr>
          <w:rFonts w:ascii="Times New Roman" w:hAnsi="Times New Roman" w:cs="Times New Roman"/>
          <w:sz w:val="28"/>
          <w:szCs w:val="28"/>
        </w:rPr>
        <w:t>аглядової ради вирішувались кадрові питання, які належать до її компетенції, а с</w:t>
      </w:r>
      <w:r w:rsidR="00EC7C64" w:rsidRPr="00070AFA">
        <w:rPr>
          <w:rFonts w:ascii="Times New Roman" w:hAnsi="Times New Roman" w:cs="Times New Roman"/>
          <w:sz w:val="28"/>
          <w:szCs w:val="28"/>
        </w:rPr>
        <w:t>а</w:t>
      </w:r>
      <w:r w:rsidRPr="00070AFA">
        <w:rPr>
          <w:rFonts w:ascii="Times New Roman" w:hAnsi="Times New Roman" w:cs="Times New Roman"/>
          <w:sz w:val="28"/>
          <w:szCs w:val="28"/>
        </w:rPr>
        <w:t>ме</w:t>
      </w:r>
      <w:r w:rsidR="00EC7C64" w:rsidRPr="00070AFA">
        <w:rPr>
          <w:rFonts w:ascii="Times New Roman" w:hAnsi="Times New Roman" w:cs="Times New Roman"/>
          <w:sz w:val="28"/>
          <w:szCs w:val="28"/>
        </w:rPr>
        <w:t xml:space="preserve">: </w:t>
      </w:r>
      <w:r w:rsidR="004608DB" w:rsidRPr="00070AFA">
        <w:rPr>
          <w:rFonts w:ascii="Times New Roman" w:hAnsi="Times New Roman" w:cs="Times New Roman"/>
          <w:sz w:val="28"/>
          <w:szCs w:val="28"/>
        </w:rPr>
        <w:t>погоджено звільнення Генерального директора Аеропорту, призначення виконуючого обов’язків Генерального директора Аеропорту</w:t>
      </w:r>
      <w:r w:rsidR="004608DB" w:rsidRPr="00070AFA">
        <w:rPr>
          <w:rFonts w:ascii="Times New Roman" w:eastAsia="Times New Roman" w:hAnsi="Times New Roman" w:cs="Times New Roman"/>
          <w:color w:val="000000"/>
          <w:sz w:val="28"/>
          <w:szCs w:val="28"/>
          <w:lang w:eastAsia="ru-RU"/>
        </w:rPr>
        <w:t xml:space="preserve">. Було погоджено призначення начальника юридичної служби, </w:t>
      </w:r>
      <w:r w:rsidRPr="00070AFA">
        <w:rPr>
          <w:rFonts w:ascii="Times New Roman" w:hAnsi="Times New Roman" w:cs="Times New Roman"/>
          <w:sz w:val="28"/>
          <w:szCs w:val="28"/>
        </w:rPr>
        <w:t>погоджено</w:t>
      </w:r>
      <w:r w:rsidR="004608DB" w:rsidRPr="00070AFA">
        <w:rPr>
          <w:rFonts w:ascii="Times New Roman" w:hAnsi="Times New Roman" w:cs="Times New Roman"/>
          <w:sz w:val="28"/>
          <w:szCs w:val="28"/>
        </w:rPr>
        <w:t xml:space="preserve"> звільнення та призначення уповноваженого з антикорупційної діяльності.</w:t>
      </w:r>
    </w:p>
    <w:p w14:paraId="6472B46B" w14:textId="18E65539" w:rsidR="00187BE1" w:rsidRPr="00070AFA" w:rsidRDefault="00187BE1" w:rsidP="00EC7C6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Протягом 2020 року Наглядова рада Аеропорту дотримувалась вимог Антикорупційної політики та сприяла її реалізації на підприємстві.</w:t>
      </w:r>
    </w:p>
    <w:p w14:paraId="41B7AB28" w14:textId="77777777" w:rsidR="00EB4DCC" w:rsidRPr="00070AFA" w:rsidRDefault="00EB4DCC" w:rsidP="00C51A3F">
      <w:pPr>
        <w:pStyle w:val="a3"/>
        <w:spacing w:after="0" w:line="240" w:lineRule="auto"/>
        <w:ind w:left="0" w:firstLine="567"/>
        <w:contextualSpacing w:val="0"/>
        <w:jc w:val="both"/>
        <w:rPr>
          <w:rFonts w:ascii="Times New Roman" w:hAnsi="Times New Roman" w:cs="Times New Roman"/>
          <w:sz w:val="28"/>
          <w:szCs w:val="28"/>
        </w:rPr>
      </w:pPr>
    </w:p>
    <w:p w14:paraId="39836A93" w14:textId="77590268" w:rsidR="000B4BB8" w:rsidRDefault="000B4BB8" w:rsidP="000B4BB8">
      <w:pPr>
        <w:spacing w:after="0"/>
        <w:ind w:firstLine="708"/>
        <w:jc w:val="both"/>
        <w:rPr>
          <w:rFonts w:ascii="Times New Roman" w:hAnsi="Times New Roman" w:cs="Times New Roman"/>
          <w:b/>
          <w:sz w:val="28"/>
          <w:szCs w:val="28"/>
        </w:rPr>
      </w:pPr>
      <w:r w:rsidRPr="00070AFA">
        <w:rPr>
          <w:rFonts w:ascii="Times New Roman" w:hAnsi="Times New Roman" w:cs="Times New Roman"/>
          <w:b/>
          <w:sz w:val="28"/>
          <w:szCs w:val="28"/>
        </w:rPr>
        <w:t xml:space="preserve">Оцінка Наглядової ради, її членів та якості корпоративного управління </w:t>
      </w:r>
    </w:p>
    <w:p w14:paraId="2CBE371C" w14:textId="77777777" w:rsidR="00AD126C" w:rsidRPr="00AD126C" w:rsidRDefault="00AD126C" w:rsidP="000B4BB8">
      <w:pPr>
        <w:spacing w:after="0"/>
        <w:ind w:firstLine="708"/>
        <w:jc w:val="both"/>
        <w:rPr>
          <w:rFonts w:ascii="Times New Roman" w:hAnsi="Times New Roman" w:cs="Times New Roman"/>
          <w:b/>
          <w:sz w:val="20"/>
          <w:szCs w:val="28"/>
        </w:rPr>
      </w:pPr>
    </w:p>
    <w:p w14:paraId="019C5EE6" w14:textId="13AED6E0" w:rsidR="000B4BB8" w:rsidRPr="00070AFA" w:rsidRDefault="000B4BB8" w:rsidP="000B4BB8">
      <w:pPr>
        <w:spacing w:after="0"/>
        <w:ind w:firstLine="708"/>
        <w:jc w:val="both"/>
        <w:rPr>
          <w:rFonts w:ascii="Times New Roman" w:eastAsia="Times New Roman" w:hAnsi="Times New Roman" w:cs="Times New Roman"/>
          <w:sz w:val="28"/>
          <w:szCs w:val="28"/>
          <w:lang w:eastAsia="ru-RU"/>
        </w:rPr>
      </w:pPr>
      <w:r w:rsidRPr="00070AFA">
        <w:rPr>
          <w:rFonts w:ascii="Times New Roman" w:hAnsi="Times New Roman" w:cs="Times New Roman"/>
          <w:sz w:val="28"/>
          <w:szCs w:val="28"/>
        </w:rPr>
        <w:t>Протягом 20</w:t>
      </w:r>
      <w:r w:rsidR="00A012DB" w:rsidRPr="00070AFA">
        <w:rPr>
          <w:rFonts w:ascii="Times New Roman" w:hAnsi="Times New Roman" w:cs="Times New Roman"/>
          <w:sz w:val="28"/>
          <w:szCs w:val="28"/>
        </w:rPr>
        <w:t>20</w:t>
      </w:r>
      <w:r w:rsidRPr="00070AFA">
        <w:rPr>
          <w:rFonts w:ascii="Times New Roman" w:hAnsi="Times New Roman" w:cs="Times New Roman"/>
          <w:sz w:val="28"/>
          <w:szCs w:val="28"/>
        </w:rPr>
        <w:t xml:space="preserve"> року члени Наглядової ради здійснювали повноваження, передбачені законодавством України, Статутом Аеропорту та Положенням про Наглядову раду Аеропорту, брали участь у засіданнях Наглядової ради та в роботі комітетів Наглядової ради, приймали рішення в межах своєї компетенції та </w:t>
      </w:r>
      <w:r w:rsidRPr="00070AFA">
        <w:rPr>
          <w:rFonts w:ascii="Times New Roman" w:eastAsia="Times New Roman" w:hAnsi="Times New Roman" w:cs="Times New Roman"/>
          <w:sz w:val="28"/>
          <w:szCs w:val="28"/>
          <w:lang w:eastAsia="ru-RU"/>
        </w:rPr>
        <w:t>відповідали вимогам, визначеним Законом України «Про управління об'єктами державної власності» та Статутом Аеропорту.</w:t>
      </w:r>
    </w:p>
    <w:p w14:paraId="60A7DD16" w14:textId="4DE2DC56" w:rsidR="00070AFA" w:rsidRPr="007E194A" w:rsidRDefault="000B4BB8" w:rsidP="007E194A">
      <w:pPr>
        <w:spacing w:after="0"/>
        <w:ind w:firstLine="708"/>
        <w:jc w:val="both"/>
        <w:rPr>
          <w:rFonts w:ascii="Times New Roman" w:eastAsia="Times New Roman" w:hAnsi="Times New Roman" w:cs="Times New Roman"/>
          <w:sz w:val="28"/>
          <w:szCs w:val="28"/>
          <w:lang w:eastAsia="ru-RU"/>
        </w:rPr>
      </w:pPr>
      <w:r w:rsidRPr="00070AFA">
        <w:rPr>
          <w:rFonts w:ascii="Times New Roman" w:eastAsia="Times New Roman" w:hAnsi="Times New Roman" w:cs="Times New Roman"/>
          <w:sz w:val="28"/>
          <w:szCs w:val="28"/>
          <w:lang w:eastAsia="ru-RU"/>
        </w:rPr>
        <w:t xml:space="preserve">В цілому робота Наглядової ради, її членів та якості корпоративного управління оцінюється як задовільна. </w:t>
      </w:r>
    </w:p>
    <w:sectPr w:rsidR="00070AFA" w:rsidRPr="007E19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2DE"/>
    <w:multiLevelType w:val="hybridMultilevel"/>
    <w:tmpl w:val="F342C9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7475A"/>
    <w:multiLevelType w:val="hybridMultilevel"/>
    <w:tmpl w:val="B7D02FFE"/>
    <w:lvl w:ilvl="0" w:tplc="21AE61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3C362C1E"/>
    <w:multiLevelType w:val="hybridMultilevel"/>
    <w:tmpl w:val="16D43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B538A8"/>
    <w:multiLevelType w:val="hybridMultilevel"/>
    <w:tmpl w:val="C7A225A6"/>
    <w:lvl w:ilvl="0" w:tplc="698EEA54">
      <w:start w:val="1"/>
      <w:numFmt w:val="bullet"/>
      <w:lvlText w:val="-"/>
      <w:lvlJc w:val="left"/>
      <w:pPr>
        <w:ind w:left="1069" w:hanging="360"/>
      </w:pPr>
      <w:rPr>
        <w:rFonts w:ascii="Times New Roman" w:eastAsiaTheme="minorHAnsi" w:hAnsi="Times New Roman" w:cs="Times New Roman" w:hint="default"/>
        <w:b w:val="0"/>
        <w:sz w:val="28"/>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54C2552D"/>
    <w:multiLevelType w:val="hybridMultilevel"/>
    <w:tmpl w:val="B992AC9A"/>
    <w:lvl w:ilvl="0" w:tplc="698EEA54">
      <w:start w:val="1"/>
      <w:numFmt w:val="bullet"/>
      <w:lvlText w:val="-"/>
      <w:lvlJc w:val="left"/>
      <w:pPr>
        <w:ind w:left="720" w:hanging="360"/>
      </w:pPr>
      <w:rPr>
        <w:rFonts w:ascii="Times New Roman" w:eastAsiaTheme="minorHAnsi" w:hAnsi="Times New Roman" w:cs="Times New Roman" w:hint="default"/>
        <w:b w:val="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357077"/>
    <w:multiLevelType w:val="hybridMultilevel"/>
    <w:tmpl w:val="64D0E172"/>
    <w:lvl w:ilvl="0" w:tplc="193464EE">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2BE5570"/>
    <w:multiLevelType w:val="hybridMultilevel"/>
    <w:tmpl w:val="EB90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0D205E"/>
    <w:multiLevelType w:val="hybridMultilevel"/>
    <w:tmpl w:val="004CD8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9786441"/>
    <w:multiLevelType w:val="hybridMultilevel"/>
    <w:tmpl w:val="44E67F00"/>
    <w:lvl w:ilvl="0" w:tplc="CACEFA9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9BC2F33"/>
    <w:multiLevelType w:val="hybridMultilevel"/>
    <w:tmpl w:val="A4F85C3A"/>
    <w:lvl w:ilvl="0" w:tplc="C30AFBB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6D47008D"/>
    <w:multiLevelType w:val="hybridMultilevel"/>
    <w:tmpl w:val="E83E44DE"/>
    <w:lvl w:ilvl="0" w:tplc="137CD20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2"/>
  </w:num>
  <w:num w:numId="7">
    <w:abstractNumId w:val="5"/>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C7"/>
    <w:rsid w:val="0002159E"/>
    <w:rsid w:val="00027A46"/>
    <w:rsid w:val="000509A8"/>
    <w:rsid w:val="000512A0"/>
    <w:rsid w:val="00070AFA"/>
    <w:rsid w:val="000777ED"/>
    <w:rsid w:val="00087FD2"/>
    <w:rsid w:val="000B45DD"/>
    <w:rsid w:val="000B4BB8"/>
    <w:rsid w:val="000D2DD7"/>
    <w:rsid w:val="000D56DC"/>
    <w:rsid w:val="001043C7"/>
    <w:rsid w:val="00125BAE"/>
    <w:rsid w:val="001318F5"/>
    <w:rsid w:val="0013224F"/>
    <w:rsid w:val="00144139"/>
    <w:rsid w:val="001456FA"/>
    <w:rsid w:val="00152DE9"/>
    <w:rsid w:val="0017521E"/>
    <w:rsid w:val="00175406"/>
    <w:rsid w:val="0018003F"/>
    <w:rsid w:val="00187BE1"/>
    <w:rsid w:val="001A4DCF"/>
    <w:rsid w:val="001D1BAC"/>
    <w:rsid w:val="001D3E90"/>
    <w:rsid w:val="001E062A"/>
    <w:rsid w:val="001E6F7B"/>
    <w:rsid w:val="001F2895"/>
    <w:rsid w:val="00212CC8"/>
    <w:rsid w:val="0021414D"/>
    <w:rsid w:val="002175B2"/>
    <w:rsid w:val="002628DB"/>
    <w:rsid w:val="00264E68"/>
    <w:rsid w:val="00284FFC"/>
    <w:rsid w:val="00294EED"/>
    <w:rsid w:val="002D42C0"/>
    <w:rsid w:val="00311731"/>
    <w:rsid w:val="00313739"/>
    <w:rsid w:val="00324579"/>
    <w:rsid w:val="00326C0D"/>
    <w:rsid w:val="00327099"/>
    <w:rsid w:val="00330D0C"/>
    <w:rsid w:val="00341862"/>
    <w:rsid w:val="00363B2D"/>
    <w:rsid w:val="003806E4"/>
    <w:rsid w:val="00385F81"/>
    <w:rsid w:val="003940DF"/>
    <w:rsid w:val="003A3071"/>
    <w:rsid w:val="003B14DB"/>
    <w:rsid w:val="003F05F9"/>
    <w:rsid w:val="00414203"/>
    <w:rsid w:val="00441F43"/>
    <w:rsid w:val="00456CA7"/>
    <w:rsid w:val="004608DB"/>
    <w:rsid w:val="0047449E"/>
    <w:rsid w:val="004A13A5"/>
    <w:rsid w:val="004B58B4"/>
    <w:rsid w:val="004E2144"/>
    <w:rsid w:val="004E65E0"/>
    <w:rsid w:val="004F575C"/>
    <w:rsid w:val="005125C3"/>
    <w:rsid w:val="00512BEC"/>
    <w:rsid w:val="00540F32"/>
    <w:rsid w:val="00551D2D"/>
    <w:rsid w:val="0057350D"/>
    <w:rsid w:val="005A6472"/>
    <w:rsid w:val="005B5214"/>
    <w:rsid w:val="005C46B9"/>
    <w:rsid w:val="005D701A"/>
    <w:rsid w:val="005E26A8"/>
    <w:rsid w:val="00611200"/>
    <w:rsid w:val="00637070"/>
    <w:rsid w:val="00641E55"/>
    <w:rsid w:val="0065215E"/>
    <w:rsid w:val="00666CCC"/>
    <w:rsid w:val="006A139F"/>
    <w:rsid w:val="006F08E2"/>
    <w:rsid w:val="006F29F3"/>
    <w:rsid w:val="006F40B3"/>
    <w:rsid w:val="00710BC4"/>
    <w:rsid w:val="007128F8"/>
    <w:rsid w:val="00720625"/>
    <w:rsid w:val="00735C79"/>
    <w:rsid w:val="00754FB0"/>
    <w:rsid w:val="00782A1D"/>
    <w:rsid w:val="00794A4E"/>
    <w:rsid w:val="00795693"/>
    <w:rsid w:val="00796A2B"/>
    <w:rsid w:val="007A6780"/>
    <w:rsid w:val="007B12E8"/>
    <w:rsid w:val="007B5571"/>
    <w:rsid w:val="007E194A"/>
    <w:rsid w:val="00814B2A"/>
    <w:rsid w:val="00817500"/>
    <w:rsid w:val="00823F95"/>
    <w:rsid w:val="00827E64"/>
    <w:rsid w:val="0084052A"/>
    <w:rsid w:val="008526B8"/>
    <w:rsid w:val="00865907"/>
    <w:rsid w:val="00865DA1"/>
    <w:rsid w:val="00890ABF"/>
    <w:rsid w:val="00893CFB"/>
    <w:rsid w:val="008B4456"/>
    <w:rsid w:val="008C4ECD"/>
    <w:rsid w:val="008D436B"/>
    <w:rsid w:val="008E6398"/>
    <w:rsid w:val="008F611F"/>
    <w:rsid w:val="0090034C"/>
    <w:rsid w:val="00943C3A"/>
    <w:rsid w:val="0098351A"/>
    <w:rsid w:val="0098751A"/>
    <w:rsid w:val="00994FEB"/>
    <w:rsid w:val="009B41E2"/>
    <w:rsid w:val="009C128F"/>
    <w:rsid w:val="009C5CAF"/>
    <w:rsid w:val="00A012DB"/>
    <w:rsid w:val="00A224F5"/>
    <w:rsid w:val="00A23FE2"/>
    <w:rsid w:val="00A414D5"/>
    <w:rsid w:val="00A43E1F"/>
    <w:rsid w:val="00A5253C"/>
    <w:rsid w:val="00A62FED"/>
    <w:rsid w:val="00AC1686"/>
    <w:rsid w:val="00AC476A"/>
    <w:rsid w:val="00AC4B82"/>
    <w:rsid w:val="00AD126C"/>
    <w:rsid w:val="00AE02C4"/>
    <w:rsid w:val="00AE6176"/>
    <w:rsid w:val="00B12D95"/>
    <w:rsid w:val="00B133E7"/>
    <w:rsid w:val="00B3279F"/>
    <w:rsid w:val="00B43940"/>
    <w:rsid w:val="00B468FF"/>
    <w:rsid w:val="00B67664"/>
    <w:rsid w:val="00B77952"/>
    <w:rsid w:val="00B80D6F"/>
    <w:rsid w:val="00BA7963"/>
    <w:rsid w:val="00BB6AA0"/>
    <w:rsid w:val="00BC5E34"/>
    <w:rsid w:val="00BD771B"/>
    <w:rsid w:val="00BF2E81"/>
    <w:rsid w:val="00BF751C"/>
    <w:rsid w:val="00C04D12"/>
    <w:rsid w:val="00C17E5A"/>
    <w:rsid w:val="00C22748"/>
    <w:rsid w:val="00C43468"/>
    <w:rsid w:val="00C501AC"/>
    <w:rsid w:val="00C51A3F"/>
    <w:rsid w:val="00C55E3D"/>
    <w:rsid w:val="00C604BE"/>
    <w:rsid w:val="00C712CE"/>
    <w:rsid w:val="00C77D2B"/>
    <w:rsid w:val="00C97AD0"/>
    <w:rsid w:val="00CB3DAD"/>
    <w:rsid w:val="00CD7E6E"/>
    <w:rsid w:val="00D13BFF"/>
    <w:rsid w:val="00D22777"/>
    <w:rsid w:val="00D413B0"/>
    <w:rsid w:val="00D67AED"/>
    <w:rsid w:val="00D77FC9"/>
    <w:rsid w:val="00D80DA3"/>
    <w:rsid w:val="00DA47E0"/>
    <w:rsid w:val="00DA5040"/>
    <w:rsid w:val="00DC21F5"/>
    <w:rsid w:val="00DE12F5"/>
    <w:rsid w:val="00DF2E6A"/>
    <w:rsid w:val="00E0543E"/>
    <w:rsid w:val="00E345B9"/>
    <w:rsid w:val="00E37FBD"/>
    <w:rsid w:val="00E469BE"/>
    <w:rsid w:val="00E62D27"/>
    <w:rsid w:val="00E62F36"/>
    <w:rsid w:val="00E818CA"/>
    <w:rsid w:val="00E90EB8"/>
    <w:rsid w:val="00EA7018"/>
    <w:rsid w:val="00EB3B89"/>
    <w:rsid w:val="00EB4DCC"/>
    <w:rsid w:val="00EB6CD2"/>
    <w:rsid w:val="00EC4276"/>
    <w:rsid w:val="00EC7C64"/>
    <w:rsid w:val="00ED3231"/>
    <w:rsid w:val="00EF4377"/>
    <w:rsid w:val="00EF777C"/>
    <w:rsid w:val="00F034A5"/>
    <w:rsid w:val="00F06EF6"/>
    <w:rsid w:val="00F2229D"/>
    <w:rsid w:val="00F3288F"/>
    <w:rsid w:val="00F337DF"/>
    <w:rsid w:val="00F34903"/>
    <w:rsid w:val="00F40477"/>
    <w:rsid w:val="00F42847"/>
    <w:rsid w:val="00F44644"/>
    <w:rsid w:val="00F65912"/>
    <w:rsid w:val="00F82561"/>
    <w:rsid w:val="00F862D8"/>
    <w:rsid w:val="00F877A8"/>
    <w:rsid w:val="00F936F5"/>
    <w:rsid w:val="00FA3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D6F"/>
  <w15:chartTrackingRefBased/>
  <w15:docId w15:val="{E45D37C5-A862-478F-8717-2672178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3C7"/>
    <w:pPr>
      <w:ind w:left="720"/>
      <w:contextualSpacing/>
    </w:pPr>
  </w:style>
  <w:style w:type="paragraph" w:styleId="a4">
    <w:name w:val="Balloon Text"/>
    <w:basedOn w:val="a"/>
    <w:link w:val="a5"/>
    <w:uiPriority w:val="99"/>
    <w:semiHidden/>
    <w:unhideWhenUsed/>
    <w:rsid w:val="00D13B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3BFF"/>
    <w:rPr>
      <w:rFonts w:ascii="Segoe UI" w:hAnsi="Segoe UI" w:cs="Segoe UI"/>
      <w:sz w:val="18"/>
      <w:szCs w:val="18"/>
    </w:rPr>
  </w:style>
  <w:style w:type="table" w:styleId="a6">
    <w:name w:val="Table Grid"/>
    <w:basedOn w:val="a1"/>
    <w:uiPriority w:val="39"/>
    <w:rsid w:val="00551D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F3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4862-D310-45B4-A042-640D43D3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Якутіна Ольга Володимирівна</dc:creator>
  <cp:keywords/>
  <dc:description/>
  <cp:lastModifiedBy>Петриченко Лариса Олександрівна</cp:lastModifiedBy>
  <cp:revision>2</cp:revision>
  <cp:lastPrinted>2020-01-21T06:02:00Z</cp:lastPrinted>
  <dcterms:created xsi:type="dcterms:W3CDTF">2021-02-22T13:16:00Z</dcterms:created>
  <dcterms:modified xsi:type="dcterms:W3CDTF">2021-02-22T13:16:00Z</dcterms:modified>
</cp:coreProperties>
</file>