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Pr="004439F6" w:rsidRDefault="00472964" w:rsidP="00CF2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2468" w:rsidRDefault="00CF2468" w:rsidP="00CF24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FCD">
        <w:rPr>
          <w:rFonts w:ascii="Times New Roman" w:hAnsi="Times New Roman" w:cs="Times New Roman"/>
          <w:b/>
          <w:bCs/>
          <w:sz w:val="28"/>
          <w:szCs w:val="28"/>
        </w:rPr>
        <w:t xml:space="preserve">Поточний ремонт приміщень складу тимчасового зберігання №6,7 (інв. №8301), </w:t>
      </w:r>
      <w:r w:rsidRPr="00C50FCD">
        <w:rPr>
          <w:rFonts w:ascii="Times New Roman" w:hAnsi="Times New Roman" w:cs="Times New Roman"/>
          <w:sz w:val="28"/>
          <w:szCs w:val="28"/>
        </w:rPr>
        <w:t>код ДК 021:2015 - 45430000-0 - Покривання підлоги та стін, код ДК 018:2000 – 1252.9 – Склади та сховища інші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468" w:rsidRDefault="00CF2468" w:rsidP="00CF2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F7" w:rsidRPr="00C50FCD" w:rsidRDefault="00FF4AF7" w:rsidP="00CF2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C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50FCD" w:rsidRPr="00C50FCD">
        <w:rPr>
          <w:rFonts w:ascii="Times New Roman" w:hAnsi="Times New Roman" w:cs="Times New Roman"/>
          <w:sz w:val="28"/>
          <w:szCs w:val="28"/>
        </w:rPr>
        <w:t>з</w:t>
      </w:r>
      <w:r w:rsidR="00C811C6" w:rsidRPr="00C50FCD">
        <w:rPr>
          <w:rFonts w:ascii="Times New Roman" w:hAnsi="Times New Roman" w:cs="Times New Roman"/>
          <w:sz w:val="28"/>
          <w:szCs w:val="28"/>
        </w:rPr>
        <w:t>абезпечення ефективного використання складських площ та техніки для належного обслуговування вантажів</w:t>
      </w:r>
      <w:r w:rsidR="00B85466" w:rsidRPr="00C50FCD">
        <w:rPr>
          <w:rFonts w:ascii="Times New Roman" w:hAnsi="Times New Roman" w:cs="Times New Roman"/>
          <w:sz w:val="28"/>
          <w:szCs w:val="28"/>
        </w:rPr>
        <w:t>,</w:t>
      </w:r>
      <w:r w:rsidRPr="00C50FCD">
        <w:rPr>
          <w:rFonts w:ascii="Times New Roman" w:hAnsi="Times New Roman" w:cs="Times New Roman"/>
          <w:sz w:val="28"/>
          <w:szCs w:val="28"/>
        </w:rPr>
        <w:t xml:space="preserve"> необхідно проведення поточного ремонту</w:t>
      </w:r>
      <w:r w:rsidR="008D6E18" w:rsidRPr="00C50FCD">
        <w:rPr>
          <w:rFonts w:ascii="Times New Roman" w:hAnsi="Times New Roman" w:cs="Times New Roman"/>
          <w:sz w:val="28"/>
          <w:szCs w:val="28"/>
        </w:rPr>
        <w:t xml:space="preserve"> </w:t>
      </w:r>
      <w:r w:rsidR="00C811C6" w:rsidRPr="00C50FCD">
        <w:rPr>
          <w:rFonts w:ascii="Times New Roman" w:hAnsi="Times New Roman" w:cs="Times New Roman"/>
          <w:b/>
          <w:bCs/>
          <w:sz w:val="28"/>
          <w:szCs w:val="28"/>
        </w:rPr>
        <w:t>приміщень складу тимчасового зберігання №</w:t>
      </w:r>
      <w:r w:rsidR="00CF2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1C6" w:rsidRPr="00C50FCD">
        <w:rPr>
          <w:rFonts w:ascii="Times New Roman" w:hAnsi="Times New Roman" w:cs="Times New Roman"/>
          <w:b/>
          <w:bCs/>
          <w:sz w:val="28"/>
          <w:szCs w:val="28"/>
        </w:rPr>
        <w:t xml:space="preserve">6,7 </w:t>
      </w:r>
      <w:r w:rsidR="005222E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11C6" w:rsidRPr="00C50FCD">
        <w:rPr>
          <w:rFonts w:ascii="Times New Roman" w:hAnsi="Times New Roman" w:cs="Times New Roman"/>
          <w:b/>
          <w:bCs/>
          <w:sz w:val="28"/>
          <w:szCs w:val="28"/>
        </w:rPr>
        <w:t>(інв. №8301)</w:t>
      </w:r>
      <w:r w:rsidRPr="00C50FCD">
        <w:rPr>
          <w:rFonts w:ascii="Times New Roman" w:hAnsi="Times New Roman" w:cs="Times New Roman"/>
          <w:sz w:val="28"/>
          <w:szCs w:val="28"/>
        </w:rPr>
        <w:t>.</w:t>
      </w:r>
    </w:p>
    <w:p w:rsidR="008D7956" w:rsidRPr="005222EC" w:rsidRDefault="008D7956" w:rsidP="00CF2468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18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8D6E18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9F3178" w:rsidRPr="008D6E18">
        <w:rPr>
          <w:rFonts w:ascii="Times New Roman" w:hAnsi="Times New Roman" w:cs="Times New Roman"/>
          <w:sz w:val="28"/>
          <w:szCs w:val="28"/>
        </w:rPr>
        <w:t>покриття тротуарів</w:t>
      </w:r>
      <w:r w:rsidRPr="008D6E18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C811C6" w:rsidRPr="005222EC">
        <w:rPr>
          <w:rFonts w:ascii="Times New Roman" w:hAnsi="Times New Roman" w:cs="Times New Roman"/>
          <w:sz w:val="28"/>
          <w:szCs w:val="28"/>
        </w:rPr>
        <w:t>№</w:t>
      </w:r>
      <w:r w:rsidR="00CF2468">
        <w:rPr>
          <w:rFonts w:ascii="Times New Roman" w:hAnsi="Times New Roman" w:cs="Times New Roman"/>
          <w:sz w:val="28"/>
          <w:szCs w:val="28"/>
        </w:rPr>
        <w:t xml:space="preserve"> </w:t>
      </w:r>
      <w:r w:rsidR="00C811C6" w:rsidRPr="005222EC">
        <w:rPr>
          <w:rFonts w:ascii="Times New Roman" w:hAnsi="Times New Roman" w:cs="Times New Roman"/>
          <w:sz w:val="28"/>
          <w:szCs w:val="28"/>
        </w:rPr>
        <w:t>59-26-24 від 23.04.2021</w:t>
      </w:r>
      <w:r w:rsidRPr="005222EC">
        <w:rPr>
          <w:rFonts w:ascii="Times New Roman" w:hAnsi="Times New Roman" w:cs="Times New Roman"/>
          <w:sz w:val="28"/>
          <w:szCs w:val="28"/>
        </w:rPr>
        <w:t>.</w:t>
      </w:r>
    </w:p>
    <w:p w:rsidR="008D7956" w:rsidRPr="008D6E18" w:rsidRDefault="008D7956" w:rsidP="00CF246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18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8D6E18" w:rsidRPr="006635BB">
        <w:rPr>
          <w:rFonts w:ascii="Times New Roman" w:hAnsi="Times New Roman" w:cs="Times New Roman"/>
          <w:bCs/>
          <w:sz w:val="28"/>
          <w:szCs w:val="28"/>
        </w:rPr>
        <w:t>технічної будівлі (інв.№4205)</w:t>
      </w:r>
      <w:r w:rsidR="00B33F65" w:rsidRPr="008D6E1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8D6E18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107A9E" w:rsidRPr="008D6E18" w:rsidRDefault="00FA01A6" w:rsidP="00CF2468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18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8D6E18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8D6E18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C811C6">
        <w:rPr>
          <w:rFonts w:ascii="Times New Roman" w:hAnsi="Times New Roman" w:cs="Times New Roman"/>
          <w:sz w:val="28"/>
          <w:szCs w:val="28"/>
        </w:rPr>
        <w:t>5</w:t>
      </w:r>
      <w:r w:rsidR="008D6E18" w:rsidRPr="008D6E18">
        <w:rPr>
          <w:rFonts w:ascii="Times New Roman" w:hAnsi="Times New Roman" w:cs="Times New Roman"/>
          <w:sz w:val="28"/>
          <w:szCs w:val="28"/>
        </w:rPr>
        <w:t xml:space="preserve"> </w:t>
      </w:r>
      <w:r w:rsidR="00C811C6">
        <w:rPr>
          <w:rFonts w:ascii="Times New Roman" w:hAnsi="Times New Roman" w:cs="Times New Roman"/>
          <w:sz w:val="28"/>
          <w:szCs w:val="28"/>
        </w:rPr>
        <w:t>5</w:t>
      </w:r>
      <w:r w:rsidR="008D6E18" w:rsidRPr="008D6E18">
        <w:rPr>
          <w:rFonts w:ascii="Times New Roman" w:hAnsi="Times New Roman" w:cs="Times New Roman"/>
          <w:sz w:val="28"/>
          <w:szCs w:val="28"/>
        </w:rPr>
        <w:t xml:space="preserve">00 000,00 </w:t>
      </w:r>
      <w:r w:rsidR="00CF2468">
        <w:rPr>
          <w:rFonts w:ascii="Times New Roman" w:hAnsi="Times New Roman" w:cs="Times New Roman"/>
          <w:bCs/>
          <w:sz w:val="28"/>
          <w:szCs w:val="28"/>
        </w:rPr>
        <w:t>грн</w:t>
      </w:r>
      <w:bookmarkStart w:id="0" w:name="_GoBack"/>
      <w:bookmarkEnd w:id="0"/>
      <w:r w:rsidRPr="008D6E18">
        <w:rPr>
          <w:rFonts w:ascii="Times New Roman" w:hAnsi="Times New Roman" w:cs="Times New Roman"/>
          <w:bCs/>
          <w:sz w:val="28"/>
          <w:szCs w:val="28"/>
        </w:rPr>
        <w:t>, в тому числі ПДВ</w:t>
      </w:r>
      <w:r w:rsidR="003710D4" w:rsidRPr="008D6E18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8D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68" w:rsidRDefault="00CF2468" w:rsidP="00CF2468">
      <w:pPr>
        <w:spacing w:line="240" w:lineRule="auto"/>
        <w:ind w:firstLine="709"/>
      </w:pPr>
    </w:p>
    <w:p w:rsidR="00FF4AF7" w:rsidRPr="00A34876" w:rsidRDefault="00A635E6" w:rsidP="00CF24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FF4AF7" w:rsidRPr="00A34876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r w:rsidR="00FF4AF7" w:rsidRPr="00EC1DB3">
          <w:rPr>
            <w:rStyle w:val="aa"/>
            <w:rFonts w:ascii="Times New Roman" w:hAnsi="Times New Roman" w:cs="Times New Roman"/>
            <w:sz w:val="28"/>
            <w:szCs w:val="28"/>
          </w:rPr>
          <w:t>ttps://prozorro.gov.ua/tender/</w:t>
        </w:r>
        <w:r w:rsidR="00544AF7" w:rsidRPr="00EC1DB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hyperlink r:id="rId8" w:history="1">
          <w:r w:rsidR="00C50FCD" w:rsidRPr="00C50FCD">
            <w:rPr>
              <w:rStyle w:val="aa"/>
              <w:rFonts w:ascii="Times New Roman" w:hAnsi="Times New Roman" w:cs="Times New Roman"/>
              <w:sz w:val="28"/>
              <w:szCs w:val="28"/>
              <w:lang w:val="en-US"/>
            </w:rPr>
            <w:t>UA</w:t>
          </w:r>
          <w:r w:rsidR="00C50FCD" w:rsidRPr="00C50FCD">
            <w:rPr>
              <w:rStyle w:val="aa"/>
              <w:rFonts w:ascii="Times New Roman" w:hAnsi="Times New Roman" w:cs="Times New Roman"/>
              <w:sz w:val="28"/>
              <w:szCs w:val="28"/>
            </w:rPr>
            <w:t>-2021-05-20-004060-</w:t>
          </w:r>
          <w:r w:rsidR="00C50FCD" w:rsidRPr="00C50FCD">
            <w:rPr>
              <w:rStyle w:val="aa"/>
              <w:rFonts w:ascii="Times New Roman" w:hAnsi="Times New Roman" w:cs="Times New Roman"/>
              <w:sz w:val="28"/>
              <w:szCs w:val="28"/>
              <w:lang w:val="en-US"/>
            </w:rPr>
            <w:t>b</w:t>
          </w:r>
        </w:hyperlink>
      </w:hyperlink>
    </w:p>
    <w:p w:rsidR="003F5D0C" w:rsidRDefault="003F5D0C" w:rsidP="00CF2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5D0C" w:rsidSect="004D3E9A">
      <w:headerReference w:type="default" r:id="rId9"/>
      <w:foot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E6" w:rsidRDefault="00A635E6" w:rsidP="00542231">
      <w:pPr>
        <w:spacing w:after="0" w:line="240" w:lineRule="auto"/>
      </w:pPr>
      <w:r>
        <w:separator/>
      </w:r>
    </w:p>
  </w:endnote>
  <w:endnote w:type="continuationSeparator" w:id="0">
    <w:p w:rsidR="00A635E6" w:rsidRDefault="00A635E6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#RegDate#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#FullIndex#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4D3E9A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4D3E9A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E6" w:rsidRDefault="00A635E6" w:rsidP="00542231">
      <w:pPr>
        <w:spacing w:after="0" w:line="240" w:lineRule="auto"/>
      </w:pPr>
      <w:r>
        <w:separator/>
      </w:r>
    </w:p>
  </w:footnote>
  <w:footnote w:type="continuationSeparator" w:id="0">
    <w:p w:rsidR="00A635E6" w:rsidRDefault="00A635E6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107A9E"/>
    <w:rsid w:val="00166C3B"/>
    <w:rsid w:val="00173D14"/>
    <w:rsid w:val="0020185C"/>
    <w:rsid w:val="00260A8C"/>
    <w:rsid w:val="002A24DE"/>
    <w:rsid w:val="00313AD5"/>
    <w:rsid w:val="003710D4"/>
    <w:rsid w:val="003C7C74"/>
    <w:rsid w:val="003F5D0C"/>
    <w:rsid w:val="00415182"/>
    <w:rsid w:val="00441FF3"/>
    <w:rsid w:val="004439F6"/>
    <w:rsid w:val="004606CA"/>
    <w:rsid w:val="00461B5C"/>
    <w:rsid w:val="00472964"/>
    <w:rsid w:val="00496D99"/>
    <w:rsid w:val="00497B49"/>
    <w:rsid w:val="004B0372"/>
    <w:rsid w:val="004B5A2C"/>
    <w:rsid w:val="004D3E9A"/>
    <w:rsid w:val="00514D58"/>
    <w:rsid w:val="00515F40"/>
    <w:rsid w:val="005222EC"/>
    <w:rsid w:val="00542231"/>
    <w:rsid w:val="00544AF7"/>
    <w:rsid w:val="00571BDA"/>
    <w:rsid w:val="005A3503"/>
    <w:rsid w:val="005B56FF"/>
    <w:rsid w:val="005D3E5E"/>
    <w:rsid w:val="005F72EF"/>
    <w:rsid w:val="00640AE7"/>
    <w:rsid w:val="00662AC9"/>
    <w:rsid w:val="00662DDB"/>
    <w:rsid w:val="006635BB"/>
    <w:rsid w:val="00757C76"/>
    <w:rsid w:val="00771434"/>
    <w:rsid w:val="007E2AE9"/>
    <w:rsid w:val="007F5954"/>
    <w:rsid w:val="008D6E18"/>
    <w:rsid w:val="008D7956"/>
    <w:rsid w:val="00930AC0"/>
    <w:rsid w:val="00937E4F"/>
    <w:rsid w:val="009F09BA"/>
    <w:rsid w:val="009F3178"/>
    <w:rsid w:val="00A34876"/>
    <w:rsid w:val="00A635E6"/>
    <w:rsid w:val="00AD64C7"/>
    <w:rsid w:val="00B06EC3"/>
    <w:rsid w:val="00B33F65"/>
    <w:rsid w:val="00B41DC6"/>
    <w:rsid w:val="00B627FA"/>
    <w:rsid w:val="00B85466"/>
    <w:rsid w:val="00C0127C"/>
    <w:rsid w:val="00C14C9F"/>
    <w:rsid w:val="00C50FCD"/>
    <w:rsid w:val="00C811C6"/>
    <w:rsid w:val="00CD70C7"/>
    <w:rsid w:val="00CF2468"/>
    <w:rsid w:val="00CF5B17"/>
    <w:rsid w:val="00D2486A"/>
    <w:rsid w:val="00E258EE"/>
    <w:rsid w:val="00E530CE"/>
    <w:rsid w:val="00E93FF0"/>
    <w:rsid w:val="00E944E8"/>
    <w:rsid w:val="00EA6B03"/>
    <w:rsid w:val="00EC1880"/>
    <w:rsid w:val="00EC1DB3"/>
    <w:rsid w:val="00EE309E"/>
    <w:rsid w:val="00F52226"/>
    <w:rsid w:val="00F614E2"/>
    <w:rsid w:val="00F73D31"/>
    <w:rsid w:val="00F77225"/>
    <w:rsid w:val="00FA01A6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4144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orro.gov.ua/tender/UA-2021-05-14-004968-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3-25-003657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3</cp:revision>
  <cp:lastPrinted>2021-02-12T09:02:00Z</cp:lastPrinted>
  <dcterms:created xsi:type="dcterms:W3CDTF">2021-05-25T08:04:00Z</dcterms:created>
  <dcterms:modified xsi:type="dcterms:W3CDTF">2021-05-25T09:24:00Z</dcterms:modified>
</cp:coreProperties>
</file>