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B9656A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технічних та якісних характеристик та очікуваної вартості предмета закупівлі</w:t>
      </w:r>
    </w:p>
    <w:p w:rsidR="00C655AD" w:rsidRDefault="00C655AD" w:rsidP="00B9656A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B6409" w:rsidRDefault="003B0BF4" w:rsidP="00B9656A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936B01" w:rsidRPr="00B9656A">
        <w:rPr>
          <w:rFonts w:ascii="Times New Roman" w:hAnsi="Times New Roman"/>
          <w:b/>
          <w:sz w:val="28"/>
          <w:szCs w:val="28"/>
          <w:lang w:val="uk-UA"/>
        </w:rPr>
        <w:t>Шини для транспортних засобів великої та малої тоннажності</w:t>
      </w:r>
      <w:r w:rsidR="006C0978" w:rsidRPr="006C0978">
        <w:rPr>
          <w:rFonts w:ascii="Times New Roman" w:hAnsi="Times New Roman"/>
          <w:sz w:val="28"/>
          <w:szCs w:val="28"/>
          <w:lang w:val="uk-UA"/>
        </w:rPr>
        <w:t xml:space="preserve">, код ДК 021:2015 - </w:t>
      </w:r>
      <w:r w:rsidR="00FC1E5C" w:rsidRPr="00FC1E5C">
        <w:rPr>
          <w:rFonts w:ascii="Times New Roman" w:hAnsi="Times New Roman"/>
          <w:sz w:val="28"/>
          <w:szCs w:val="28"/>
          <w:lang w:val="uk-UA"/>
        </w:rPr>
        <w:t>34350000-5 – Шини для транспортних засобів великої та малої тоннажності</w:t>
      </w:r>
      <w:r w:rsidR="006C0978" w:rsidRPr="006C0978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B9656A" w:rsidRPr="00B9656A" w:rsidRDefault="00B9656A" w:rsidP="00B9656A">
      <w:pPr>
        <w:jc w:val="center"/>
        <w:rPr>
          <w:rFonts w:ascii="Times New Roman" w:hAnsi="Times New Roman"/>
          <w:b/>
          <w:bCs/>
          <w:color w:val="000000"/>
          <w:lang w:val="uk-UA" w:eastAsia="en-US"/>
        </w:rPr>
      </w:pPr>
      <w:hyperlink r:id="rId5" w:history="1">
        <w:r w:rsidRPr="00B9656A">
          <w:rPr>
            <w:rStyle w:val="a7"/>
            <w:rFonts w:ascii="Times New Roman" w:hAnsi="Times New Roman"/>
            <w:b/>
            <w:bCs/>
            <w:lang w:eastAsia="en-US"/>
          </w:rPr>
          <w:t>https</w:t>
        </w:r>
        <w:r w:rsidRPr="00B9656A">
          <w:rPr>
            <w:rStyle w:val="a7"/>
            <w:rFonts w:ascii="Times New Roman" w:hAnsi="Times New Roman"/>
            <w:b/>
            <w:bCs/>
            <w:lang w:val="uk-UA" w:eastAsia="en-US"/>
          </w:rPr>
          <w:t>://</w:t>
        </w:r>
        <w:r w:rsidRPr="00B9656A">
          <w:rPr>
            <w:rStyle w:val="a7"/>
            <w:rFonts w:ascii="Times New Roman" w:hAnsi="Times New Roman"/>
            <w:b/>
            <w:bCs/>
            <w:lang w:eastAsia="en-US"/>
          </w:rPr>
          <w:t>prozorro</w:t>
        </w:r>
        <w:r w:rsidRPr="00B9656A">
          <w:rPr>
            <w:rStyle w:val="a7"/>
            <w:rFonts w:ascii="Times New Roman" w:hAnsi="Times New Roman"/>
            <w:b/>
            <w:bCs/>
            <w:lang w:val="uk-UA" w:eastAsia="en-US"/>
          </w:rPr>
          <w:t>.</w:t>
        </w:r>
        <w:r w:rsidRPr="00B9656A">
          <w:rPr>
            <w:rStyle w:val="a7"/>
            <w:rFonts w:ascii="Times New Roman" w:hAnsi="Times New Roman"/>
            <w:b/>
            <w:bCs/>
            <w:lang w:eastAsia="en-US"/>
          </w:rPr>
          <w:t>gov</w:t>
        </w:r>
        <w:r w:rsidRPr="00B9656A">
          <w:rPr>
            <w:rStyle w:val="a7"/>
            <w:rFonts w:ascii="Times New Roman" w:hAnsi="Times New Roman"/>
            <w:b/>
            <w:bCs/>
            <w:lang w:val="uk-UA" w:eastAsia="en-US"/>
          </w:rPr>
          <w:t>.</w:t>
        </w:r>
        <w:r w:rsidRPr="00B9656A">
          <w:rPr>
            <w:rStyle w:val="a7"/>
            <w:rFonts w:ascii="Times New Roman" w:hAnsi="Times New Roman"/>
            <w:b/>
            <w:bCs/>
            <w:lang w:eastAsia="en-US"/>
          </w:rPr>
          <w:t>ua</w:t>
        </w:r>
        <w:r w:rsidRPr="00B9656A">
          <w:rPr>
            <w:rStyle w:val="a7"/>
            <w:rFonts w:ascii="Times New Roman" w:hAnsi="Times New Roman"/>
            <w:b/>
            <w:bCs/>
            <w:lang w:val="uk-UA" w:eastAsia="en-US"/>
          </w:rPr>
          <w:t>/</w:t>
        </w:r>
        <w:r w:rsidRPr="00B9656A">
          <w:rPr>
            <w:rStyle w:val="a7"/>
            <w:rFonts w:ascii="Times New Roman" w:hAnsi="Times New Roman"/>
            <w:b/>
            <w:bCs/>
            <w:lang w:eastAsia="en-US"/>
          </w:rPr>
          <w:t>tender</w:t>
        </w:r>
        <w:r w:rsidRPr="00B9656A">
          <w:rPr>
            <w:rStyle w:val="a7"/>
            <w:rFonts w:ascii="Times New Roman" w:hAnsi="Times New Roman"/>
            <w:b/>
            <w:bCs/>
            <w:lang w:val="uk-UA" w:eastAsia="en-US"/>
          </w:rPr>
          <w:t>/</w:t>
        </w:r>
        <w:r w:rsidRPr="00B9656A">
          <w:rPr>
            <w:rStyle w:val="a7"/>
            <w:rFonts w:ascii="Times New Roman" w:hAnsi="Times New Roman"/>
            <w:b/>
            <w:bCs/>
            <w:lang w:eastAsia="en-US"/>
          </w:rPr>
          <w:t>UA</w:t>
        </w:r>
        <w:r w:rsidRPr="00B9656A">
          <w:rPr>
            <w:rStyle w:val="a7"/>
            <w:rFonts w:ascii="Times New Roman" w:hAnsi="Times New Roman"/>
            <w:b/>
            <w:bCs/>
            <w:lang w:val="uk-UA" w:eastAsia="en-US"/>
          </w:rPr>
          <w:t>-2021-06-17-001211-</w:t>
        </w:r>
        <w:r w:rsidRPr="00B9656A">
          <w:rPr>
            <w:rStyle w:val="a7"/>
            <w:rFonts w:ascii="Times New Roman" w:hAnsi="Times New Roman"/>
            <w:b/>
            <w:bCs/>
            <w:lang w:eastAsia="en-US"/>
          </w:rPr>
          <w:t>c</w:t>
        </w:r>
      </w:hyperlink>
    </w:p>
    <w:p w:rsidR="00B9656A" w:rsidRDefault="00B9656A" w:rsidP="00B9656A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656A" w:rsidRDefault="00B9656A" w:rsidP="00B9656A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1. Визначення потреби в закупівлі </w:t>
      </w:r>
      <w:r w:rsidR="002B17A1">
        <w:rPr>
          <w:rFonts w:ascii="Times New Roman" w:hAnsi="Times New Roman"/>
          <w:sz w:val="28"/>
          <w:szCs w:val="28"/>
          <w:lang w:val="uk-UA"/>
        </w:rPr>
        <w:t>шин</w:t>
      </w:r>
      <w:r w:rsidRPr="00992F88">
        <w:rPr>
          <w:rFonts w:ascii="Times New Roman" w:hAnsi="Times New Roman"/>
          <w:sz w:val="28"/>
          <w:szCs w:val="28"/>
          <w:lang w:val="uk-UA"/>
        </w:rPr>
        <w:t>.</w:t>
      </w: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Закупівля зумовлена необхідністю проведення </w:t>
      </w:r>
      <w:r w:rsidR="00936B01">
        <w:rPr>
          <w:rFonts w:ascii="Times New Roman" w:hAnsi="Times New Roman"/>
          <w:sz w:val="28"/>
          <w:szCs w:val="28"/>
          <w:lang w:val="uk-UA"/>
        </w:rPr>
        <w:t>планової заміни зношених</w:t>
      </w:r>
      <w:r w:rsidR="007E5C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6B01">
        <w:rPr>
          <w:rFonts w:ascii="Times New Roman" w:hAnsi="Times New Roman"/>
          <w:sz w:val="28"/>
          <w:szCs w:val="28"/>
          <w:lang w:val="uk-UA"/>
        </w:rPr>
        <w:t>шин</w:t>
      </w:r>
      <w:r w:rsidR="007E5CF9">
        <w:rPr>
          <w:rFonts w:ascii="Times New Roman" w:hAnsi="Times New Roman"/>
          <w:sz w:val="28"/>
          <w:szCs w:val="28"/>
          <w:lang w:val="uk-UA"/>
        </w:rPr>
        <w:t xml:space="preserve"> на транспортних засобах</w:t>
      </w:r>
      <w:r w:rsidRPr="00992F8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Кількість Товару  визначена з урахуванням поточних потреб та формування запасів необхідних для безперебійного функціонування </w:t>
      </w:r>
      <w:r w:rsidR="002974CC">
        <w:rPr>
          <w:rFonts w:ascii="Times New Roman" w:hAnsi="Times New Roman"/>
          <w:sz w:val="28"/>
          <w:szCs w:val="28"/>
          <w:lang w:val="uk-UA"/>
        </w:rPr>
        <w:t>транспортних засобів</w:t>
      </w:r>
      <w:r w:rsidRPr="00992F88">
        <w:rPr>
          <w:rFonts w:ascii="Times New Roman" w:hAnsi="Times New Roman"/>
          <w:sz w:val="28"/>
          <w:szCs w:val="28"/>
          <w:lang w:val="uk-UA"/>
        </w:rPr>
        <w:t>.</w:t>
      </w:r>
    </w:p>
    <w:p w:rsidR="00B9656A" w:rsidRDefault="00B9656A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2. Обґрунтування технічних та якісних характеристик предмету закупівлі:</w:t>
      </w: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Виходячи з багаторічного досвіду експлуатації </w:t>
      </w:r>
      <w:r w:rsidR="002974CC">
        <w:rPr>
          <w:rFonts w:ascii="Times New Roman" w:hAnsi="Times New Roman"/>
          <w:sz w:val="28"/>
          <w:szCs w:val="28"/>
          <w:lang w:val="uk-UA"/>
        </w:rPr>
        <w:t xml:space="preserve">транспортних засобів </w:t>
      </w:r>
      <w:r w:rsidRPr="00992F88">
        <w:rPr>
          <w:rFonts w:ascii="Times New Roman" w:hAnsi="Times New Roman"/>
          <w:sz w:val="28"/>
          <w:szCs w:val="28"/>
          <w:lang w:val="uk-UA"/>
        </w:rPr>
        <w:t>технічні та якісні характеристики предмету закупівлі   визначені такими, що в повному обсязі задовольняють потреби підприємства.</w:t>
      </w:r>
    </w:p>
    <w:p w:rsidR="00B9656A" w:rsidRDefault="00B9656A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992F88">
        <w:rPr>
          <w:rFonts w:ascii="Times New Roman" w:hAnsi="Times New Roman"/>
          <w:sz w:val="28"/>
          <w:szCs w:val="28"/>
          <w:lang w:val="uk-UA"/>
        </w:rPr>
        <w:t>3. Обґрунтування очікуваної вартості предмету закупівлі:</w:t>
      </w:r>
    </w:p>
    <w:p w:rsidR="008B6409" w:rsidRPr="00EA4B80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При визначенні очікуваної вартості проведено моніторинг ринку, а саме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sectPr w:rsidR="008B6409" w:rsidRPr="00EA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082D"/>
    <w:rsid w:val="0000651A"/>
    <w:rsid w:val="0004779E"/>
    <w:rsid w:val="00082000"/>
    <w:rsid w:val="00160A22"/>
    <w:rsid w:val="00172CAD"/>
    <w:rsid w:val="00193AE0"/>
    <w:rsid w:val="001E54D5"/>
    <w:rsid w:val="002974CC"/>
    <w:rsid w:val="002B17A1"/>
    <w:rsid w:val="002E4766"/>
    <w:rsid w:val="002F20D9"/>
    <w:rsid w:val="003353F0"/>
    <w:rsid w:val="00340D3A"/>
    <w:rsid w:val="003B0BF4"/>
    <w:rsid w:val="003F7C2F"/>
    <w:rsid w:val="00432195"/>
    <w:rsid w:val="00466379"/>
    <w:rsid w:val="005C6F04"/>
    <w:rsid w:val="005C7D93"/>
    <w:rsid w:val="005D7562"/>
    <w:rsid w:val="006C0978"/>
    <w:rsid w:val="0078627D"/>
    <w:rsid w:val="007C6EF6"/>
    <w:rsid w:val="007E2D3A"/>
    <w:rsid w:val="007E5CF9"/>
    <w:rsid w:val="007F31ED"/>
    <w:rsid w:val="008B6409"/>
    <w:rsid w:val="008C1700"/>
    <w:rsid w:val="00924CE8"/>
    <w:rsid w:val="00936B01"/>
    <w:rsid w:val="00940BFC"/>
    <w:rsid w:val="00992F88"/>
    <w:rsid w:val="00993E96"/>
    <w:rsid w:val="00AF0696"/>
    <w:rsid w:val="00B237B6"/>
    <w:rsid w:val="00B9656A"/>
    <w:rsid w:val="00BA7577"/>
    <w:rsid w:val="00C655AD"/>
    <w:rsid w:val="00CC03BB"/>
    <w:rsid w:val="00E75E1A"/>
    <w:rsid w:val="00EA4B80"/>
    <w:rsid w:val="00EC77F2"/>
    <w:rsid w:val="00F430AB"/>
    <w:rsid w:val="00FB77C7"/>
    <w:rsid w:val="00F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BACB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B965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6-17-001211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9B91-0EBB-4128-8B4E-426369B2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2021-01-15T06:57:00Z</cp:lastPrinted>
  <dcterms:created xsi:type="dcterms:W3CDTF">2021-06-22T07:00:00Z</dcterms:created>
  <dcterms:modified xsi:type="dcterms:W3CDTF">2021-06-22T07:00:00Z</dcterms:modified>
</cp:coreProperties>
</file>