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94" w:rsidRDefault="00EA4594" w:rsidP="00EA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A4594">
        <w:rPr>
          <w:rFonts w:ascii="Times New Roman" w:hAnsi="Times New Roman" w:cs="Times New Roman"/>
          <w:b/>
          <w:i/>
          <w:iCs/>
          <w:sz w:val="28"/>
          <w:szCs w:val="28"/>
        </w:rPr>
        <w:t>Послуги по благ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оустрою та озелененню території.</w:t>
      </w:r>
    </w:p>
    <w:p w:rsidR="00EA4594" w:rsidRPr="00EA4594" w:rsidRDefault="00EA4594" w:rsidP="00EA459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4" w:history="1">
        <w:r w:rsidRPr="00EA459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https://prozorro.gov.ua/tender/UA-2021-07-15-002141-a</w:t>
        </w:r>
      </w:hyperlink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Обґрунтування закупівлі: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Відповідно до вимог та рекомендацій керівних документів: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 xml:space="preserve"> </w:t>
      </w:r>
      <w:r w:rsidRPr="00EA4594">
        <w:rPr>
          <w:rFonts w:ascii="Times New Roman" w:hAnsi="Times New Roman" w:cs="Times New Roman"/>
          <w:i/>
          <w:iCs/>
          <w:sz w:val="28"/>
          <w:szCs w:val="28"/>
        </w:rPr>
        <w:t xml:space="preserve">Додаток 14 ІСАО </w:t>
      </w:r>
      <w:proofErr w:type="spellStart"/>
      <w:r w:rsidRPr="00EA4594">
        <w:rPr>
          <w:rFonts w:ascii="Times New Roman" w:hAnsi="Times New Roman" w:cs="Times New Roman"/>
          <w:sz w:val="28"/>
          <w:szCs w:val="28"/>
        </w:rPr>
        <w:t>част</w:t>
      </w:r>
      <w:proofErr w:type="spellEnd"/>
      <w:r w:rsidRPr="00EA4594">
        <w:rPr>
          <w:rFonts w:ascii="Times New Roman" w:hAnsi="Times New Roman" w:cs="Times New Roman"/>
          <w:sz w:val="28"/>
          <w:szCs w:val="28"/>
        </w:rPr>
        <w:t>. 4 Обмеження та облік п</w:t>
      </w:r>
      <w:bookmarkStart w:id="0" w:name="_GoBack"/>
      <w:bookmarkEnd w:id="0"/>
      <w:r w:rsidRPr="00EA4594">
        <w:rPr>
          <w:rFonts w:ascii="Times New Roman" w:hAnsi="Times New Roman" w:cs="Times New Roman"/>
          <w:sz w:val="28"/>
          <w:szCs w:val="28"/>
        </w:rPr>
        <w:t>ерешкод - «Не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594">
        <w:rPr>
          <w:rFonts w:ascii="Times New Roman" w:hAnsi="Times New Roman" w:cs="Times New Roman"/>
          <w:sz w:val="28"/>
          <w:szCs w:val="28"/>
        </w:rPr>
        <w:t>допускается</w:t>
      </w:r>
      <w:proofErr w:type="spellEnd"/>
      <w:r w:rsidRPr="00EA45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594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Pr="00EA4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594">
        <w:rPr>
          <w:rFonts w:ascii="Times New Roman" w:hAnsi="Times New Roman" w:cs="Times New Roman"/>
          <w:sz w:val="28"/>
          <w:szCs w:val="28"/>
        </w:rPr>
        <w:t>новые</w:t>
      </w:r>
      <w:proofErr w:type="spellEnd"/>
      <w:r w:rsidRPr="00EA4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594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EA4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594">
        <w:rPr>
          <w:rFonts w:ascii="Times New Roman" w:hAnsi="Times New Roman" w:cs="Times New Roman"/>
          <w:sz w:val="28"/>
          <w:szCs w:val="28"/>
        </w:rPr>
        <w:t>увеличенные</w:t>
      </w:r>
      <w:proofErr w:type="spellEnd"/>
      <w:r w:rsidRPr="00EA45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4594">
        <w:rPr>
          <w:rFonts w:ascii="Times New Roman" w:hAnsi="Times New Roman" w:cs="Times New Roman"/>
          <w:sz w:val="28"/>
          <w:szCs w:val="28"/>
        </w:rPr>
        <w:t>размерах</w:t>
      </w:r>
      <w:proofErr w:type="spellEnd"/>
      <w:r w:rsidRPr="00EA4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594">
        <w:rPr>
          <w:rFonts w:ascii="Times New Roman" w:hAnsi="Times New Roman" w:cs="Times New Roman"/>
          <w:sz w:val="28"/>
          <w:szCs w:val="28"/>
        </w:rPr>
        <w:t>существующие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594">
        <w:rPr>
          <w:rFonts w:ascii="Times New Roman" w:hAnsi="Times New Roman" w:cs="Times New Roman"/>
          <w:sz w:val="28"/>
          <w:szCs w:val="28"/>
        </w:rPr>
        <w:t>объекты</w:t>
      </w:r>
      <w:proofErr w:type="spellEnd"/>
      <w:r w:rsidRPr="00EA4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594">
        <w:rPr>
          <w:rFonts w:ascii="Times New Roman" w:hAnsi="Times New Roman" w:cs="Times New Roman"/>
          <w:sz w:val="28"/>
          <w:szCs w:val="28"/>
        </w:rPr>
        <w:t>выступали</w:t>
      </w:r>
      <w:proofErr w:type="spellEnd"/>
      <w:r w:rsidRPr="00EA459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A4594">
        <w:rPr>
          <w:rFonts w:ascii="Times New Roman" w:hAnsi="Times New Roman" w:cs="Times New Roman"/>
          <w:sz w:val="28"/>
          <w:szCs w:val="28"/>
        </w:rPr>
        <w:t>поверхность</w:t>
      </w:r>
      <w:proofErr w:type="spellEnd"/>
      <w:r w:rsidRPr="00EA4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594">
        <w:rPr>
          <w:rFonts w:ascii="Times New Roman" w:hAnsi="Times New Roman" w:cs="Times New Roman"/>
          <w:sz w:val="28"/>
          <w:szCs w:val="28"/>
        </w:rPr>
        <w:t>захода</w:t>
      </w:r>
      <w:proofErr w:type="spellEnd"/>
      <w:r w:rsidRPr="00EA4594">
        <w:rPr>
          <w:rFonts w:ascii="Times New Roman" w:hAnsi="Times New Roman" w:cs="Times New Roman"/>
          <w:sz w:val="28"/>
          <w:szCs w:val="28"/>
        </w:rPr>
        <w:t xml:space="preserve"> на посадку </w:t>
      </w:r>
      <w:proofErr w:type="spellStart"/>
      <w:r w:rsidRPr="00EA4594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EA4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594">
        <w:rPr>
          <w:rFonts w:ascii="Times New Roman" w:hAnsi="Times New Roman" w:cs="Times New Roman"/>
          <w:sz w:val="28"/>
          <w:szCs w:val="28"/>
        </w:rPr>
        <w:t>переходную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594">
        <w:rPr>
          <w:rFonts w:ascii="Times New Roman" w:hAnsi="Times New Roman" w:cs="Times New Roman"/>
          <w:sz w:val="28"/>
          <w:szCs w:val="28"/>
        </w:rPr>
        <w:t>поверхность</w:t>
      </w:r>
      <w:proofErr w:type="spellEnd"/>
      <w:r w:rsidRPr="00EA4594">
        <w:rPr>
          <w:rFonts w:ascii="Times New Roman" w:hAnsi="Times New Roman" w:cs="Times New Roman"/>
          <w:sz w:val="28"/>
          <w:szCs w:val="28"/>
        </w:rPr>
        <w:t>» ;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 xml:space="preserve"> </w:t>
      </w:r>
      <w:r w:rsidRPr="00EA4594">
        <w:rPr>
          <w:rFonts w:ascii="Times New Roman" w:hAnsi="Times New Roman" w:cs="Times New Roman"/>
          <w:i/>
          <w:iCs/>
          <w:sz w:val="28"/>
          <w:szCs w:val="28"/>
        </w:rPr>
        <w:t xml:space="preserve">Наказ </w:t>
      </w:r>
      <w:proofErr w:type="spellStart"/>
      <w:r w:rsidRPr="00EA4594">
        <w:rPr>
          <w:rFonts w:ascii="Times New Roman" w:hAnsi="Times New Roman" w:cs="Times New Roman"/>
          <w:i/>
          <w:iCs/>
          <w:sz w:val="28"/>
          <w:szCs w:val="28"/>
        </w:rPr>
        <w:t>Державіаслужби</w:t>
      </w:r>
      <w:proofErr w:type="spellEnd"/>
      <w:r w:rsidRPr="00EA4594">
        <w:rPr>
          <w:rFonts w:ascii="Times New Roman" w:hAnsi="Times New Roman" w:cs="Times New Roman"/>
          <w:i/>
          <w:iCs/>
          <w:sz w:val="28"/>
          <w:szCs w:val="28"/>
        </w:rPr>
        <w:t xml:space="preserve"> від 07.08.2019р. №1017 «Про затвердження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i/>
          <w:iCs/>
          <w:sz w:val="28"/>
          <w:szCs w:val="28"/>
        </w:rPr>
        <w:t xml:space="preserve">авіаційних правил України» </w:t>
      </w:r>
      <w:r w:rsidRPr="00EA4594">
        <w:rPr>
          <w:rFonts w:ascii="Times New Roman" w:hAnsi="Times New Roman" w:cs="Times New Roman"/>
          <w:sz w:val="28"/>
          <w:szCs w:val="28"/>
        </w:rPr>
        <w:t>розділ 2 Захисна огорожа периметру - «Для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забезпечення нагляду та виявлення спроб несанкціонованого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проникнення з обох сторін захисної огорожі створюються смуги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завширшки 3м, на яких усуваються фізичні перешкоди, рослинність та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інші об’єкти, що можуть сприяти прихованню т проникненню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порушників до контрольованої зони чи зони обмеженого доступу, що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охороняється»;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 xml:space="preserve"> </w:t>
      </w:r>
      <w:r w:rsidRPr="00EA4594">
        <w:rPr>
          <w:rFonts w:ascii="Times New Roman" w:hAnsi="Times New Roman" w:cs="Times New Roman"/>
          <w:i/>
          <w:iCs/>
          <w:sz w:val="28"/>
          <w:szCs w:val="28"/>
        </w:rPr>
        <w:t>Закон України «Про забезпечення санітарного та епідемічного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i/>
          <w:iCs/>
          <w:sz w:val="28"/>
          <w:szCs w:val="28"/>
        </w:rPr>
        <w:t xml:space="preserve">благополуччя населення» </w:t>
      </w:r>
      <w:r w:rsidRPr="00EA4594">
        <w:rPr>
          <w:rFonts w:ascii="Times New Roman" w:hAnsi="Times New Roman" w:cs="Times New Roman"/>
          <w:sz w:val="28"/>
          <w:szCs w:val="28"/>
        </w:rPr>
        <w:t>стаття 22 Вимоги до жилих та виробничих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приміщень, територій, засобів виробництва і технологій - «Органи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виконавчої влади, місцевого самоврядування, підприємства, установи,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організації та громадяни зобов’язані утримувати надані в користування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чи належні їм на праві власності земельні ділянки і території відповідно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до вимог санітарних норм» ;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 xml:space="preserve"> </w:t>
      </w:r>
      <w:r w:rsidRPr="00EA4594">
        <w:rPr>
          <w:rFonts w:ascii="Times New Roman" w:hAnsi="Times New Roman" w:cs="Times New Roman"/>
          <w:i/>
          <w:iCs/>
          <w:sz w:val="28"/>
          <w:szCs w:val="28"/>
        </w:rPr>
        <w:t xml:space="preserve">Закон України «Про захист населення від інфекційних </w:t>
      </w:r>
      <w:proofErr w:type="spellStart"/>
      <w:r w:rsidRPr="00EA4594">
        <w:rPr>
          <w:rFonts w:ascii="Times New Roman" w:hAnsi="Times New Roman" w:cs="Times New Roman"/>
          <w:i/>
          <w:iCs/>
          <w:sz w:val="28"/>
          <w:szCs w:val="28"/>
        </w:rPr>
        <w:t>хвороб</w:t>
      </w:r>
      <w:proofErr w:type="spellEnd"/>
      <w:r w:rsidRPr="00EA459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EA4594">
        <w:rPr>
          <w:rFonts w:ascii="Times New Roman" w:hAnsi="Times New Roman" w:cs="Times New Roman"/>
          <w:sz w:val="28"/>
          <w:szCs w:val="28"/>
        </w:rPr>
        <w:t>стаття 18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Права та обов’язки підприємств, установ і організацій у сфері захисту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 xml:space="preserve">населення від інфекційних </w:t>
      </w:r>
      <w:proofErr w:type="spellStart"/>
      <w:r w:rsidRPr="00EA4594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EA4594">
        <w:rPr>
          <w:rFonts w:ascii="Times New Roman" w:hAnsi="Times New Roman" w:cs="Times New Roman"/>
          <w:sz w:val="28"/>
          <w:szCs w:val="28"/>
        </w:rPr>
        <w:t xml:space="preserve"> – «Юридичні особи незалежно від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форм власності та громадяни забезпечують проведення профілактичних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дезінфекційних заходів у жилих, виробничих та інших приміщеннях</w:t>
      </w:r>
    </w:p>
    <w:p w:rsidR="00EA4594" w:rsidRPr="00EA4594" w:rsidRDefault="00EA4594" w:rsidP="00EA459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(будівлях) і на земельних ділянках, що належать їм на праві власності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94">
        <w:rPr>
          <w:rFonts w:ascii="Times New Roman" w:hAnsi="Times New Roman" w:cs="Times New Roman"/>
          <w:sz w:val="28"/>
          <w:szCs w:val="28"/>
        </w:rPr>
        <w:t>надані в користування, здійснюють інші заходи з метою недопущення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94">
        <w:rPr>
          <w:rFonts w:ascii="Times New Roman" w:hAnsi="Times New Roman" w:cs="Times New Roman"/>
          <w:sz w:val="28"/>
          <w:szCs w:val="28"/>
        </w:rPr>
        <w:t>розмноження гризунів і комах у приміщеннях (будівлях) і на земельних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94">
        <w:rPr>
          <w:rFonts w:ascii="Times New Roman" w:hAnsi="Times New Roman" w:cs="Times New Roman"/>
          <w:sz w:val="28"/>
          <w:szCs w:val="28"/>
        </w:rPr>
        <w:t>ділянках».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A4594">
        <w:rPr>
          <w:rFonts w:ascii="Times New Roman" w:hAnsi="Times New Roman" w:cs="Times New Roman"/>
          <w:sz w:val="28"/>
          <w:szCs w:val="28"/>
        </w:rPr>
        <w:t xml:space="preserve"> також у зв’язку з недостатньою кількістю персоналу виникла необхідність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94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Pr="00EA4594">
        <w:rPr>
          <w:rFonts w:ascii="Times New Roman" w:hAnsi="Times New Roman" w:cs="Times New Roman"/>
          <w:i/>
          <w:iCs/>
          <w:sz w:val="28"/>
          <w:szCs w:val="28"/>
        </w:rPr>
        <w:t>Послуги по благоустрою та озелененню території.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Обґрунтування обсягів закупівлі: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Закупівля послуги планується для наступних об’єктів основних засобів: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1. Льотна зона №1;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2. Льотна зона №2;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3. Огорожа льотної зони №1 та 2;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4. Зелені насадження на території аеропорту;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5. Регулюючий басейн;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 xml:space="preserve">6. Басейн </w:t>
      </w:r>
      <w:proofErr w:type="spellStart"/>
      <w:r w:rsidRPr="00EA4594">
        <w:rPr>
          <w:rFonts w:ascii="Times New Roman" w:hAnsi="Times New Roman" w:cs="Times New Roman"/>
          <w:sz w:val="28"/>
          <w:szCs w:val="28"/>
        </w:rPr>
        <w:t>випаровувач</w:t>
      </w:r>
      <w:proofErr w:type="spellEnd"/>
      <w:r w:rsidRPr="00EA4594">
        <w:rPr>
          <w:rFonts w:ascii="Times New Roman" w:hAnsi="Times New Roman" w:cs="Times New Roman"/>
          <w:sz w:val="28"/>
          <w:szCs w:val="28"/>
        </w:rPr>
        <w:t>.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Роботи, які необхідно виконати: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 xml:space="preserve">1. Косіння та обробка гербіцидами вздовж </w:t>
      </w:r>
      <w:proofErr w:type="spellStart"/>
      <w:r w:rsidRPr="00EA4594">
        <w:rPr>
          <w:rFonts w:ascii="Times New Roman" w:hAnsi="Times New Roman" w:cs="Times New Roman"/>
          <w:sz w:val="28"/>
          <w:szCs w:val="28"/>
        </w:rPr>
        <w:t>периметрової</w:t>
      </w:r>
      <w:proofErr w:type="spellEnd"/>
      <w:r w:rsidRPr="00EA4594">
        <w:rPr>
          <w:rFonts w:ascii="Times New Roman" w:hAnsi="Times New Roman" w:cs="Times New Roman"/>
          <w:sz w:val="28"/>
          <w:szCs w:val="28"/>
        </w:rPr>
        <w:t xml:space="preserve"> огорожі (довжина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огорожі – 25800 м)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lastRenderedPageBreak/>
        <w:t>2. Видалення дикоростучих кущів (150шт)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 xml:space="preserve">3. Санітарна обрізка, </w:t>
      </w:r>
      <w:proofErr w:type="spellStart"/>
      <w:r w:rsidRPr="00EA4594">
        <w:rPr>
          <w:rFonts w:ascii="Times New Roman" w:hAnsi="Times New Roman" w:cs="Times New Roman"/>
          <w:sz w:val="28"/>
          <w:szCs w:val="28"/>
        </w:rPr>
        <w:t>кронування</w:t>
      </w:r>
      <w:proofErr w:type="spellEnd"/>
      <w:r w:rsidRPr="00EA4594">
        <w:rPr>
          <w:rFonts w:ascii="Times New Roman" w:hAnsi="Times New Roman" w:cs="Times New Roman"/>
          <w:sz w:val="28"/>
          <w:szCs w:val="28"/>
        </w:rPr>
        <w:t xml:space="preserve"> дерев та утилізація відходів (300шт)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4. Видалення рослинності механічним та хімічним способом в швах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штучних покриттів МРД, РД, перонів (42 200м.п)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 xml:space="preserve">5. Видалення рослинності механічним способом на </w:t>
      </w:r>
      <w:proofErr w:type="spellStart"/>
      <w:r w:rsidRPr="00EA4594">
        <w:rPr>
          <w:rFonts w:ascii="Times New Roman" w:hAnsi="Times New Roman" w:cs="Times New Roman"/>
          <w:sz w:val="28"/>
          <w:szCs w:val="28"/>
        </w:rPr>
        <w:t>склонах</w:t>
      </w:r>
      <w:proofErr w:type="spellEnd"/>
      <w:r w:rsidRPr="00EA4594">
        <w:rPr>
          <w:rFonts w:ascii="Times New Roman" w:hAnsi="Times New Roman" w:cs="Times New Roman"/>
          <w:sz w:val="28"/>
          <w:szCs w:val="28"/>
        </w:rPr>
        <w:t xml:space="preserve"> та на поверхні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 xml:space="preserve">води регулюючого та </w:t>
      </w:r>
      <w:proofErr w:type="spellStart"/>
      <w:r w:rsidRPr="00EA4594">
        <w:rPr>
          <w:rFonts w:ascii="Times New Roman" w:hAnsi="Times New Roman" w:cs="Times New Roman"/>
          <w:sz w:val="28"/>
          <w:szCs w:val="28"/>
        </w:rPr>
        <w:t>випаровуючого</w:t>
      </w:r>
      <w:proofErr w:type="spellEnd"/>
      <w:r w:rsidRPr="00EA4594">
        <w:rPr>
          <w:rFonts w:ascii="Times New Roman" w:hAnsi="Times New Roman" w:cs="Times New Roman"/>
          <w:sz w:val="28"/>
          <w:szCs w:val="28"/>
        </w:rPr>
        <w:t xml:space="preserve"> басейнів (18360м2)</w:t>
      </w:r>
    </w:p>
    <w:p w:rsid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Технічні та якісні характеристики: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Послуги надаються на території аеропорту - 08300, Україна, Київська обл.,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Бориспільський район, село Гора, вулиця Бориспіль-7, ДП МА «Бориспіль».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Документи, які необхідно надати після виконання робіт – Акт наданих послуг .</w:t>
      </w:r>
    </w:p>
    <w:p w:rsid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Обґрунтування очікуваної вартості та/або розміру бюджетного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призначення закупівлі: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Очікувану вартість/розмір бюджетного призначення предмета закупівлі було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визначено за результатом моніторингу цін на ринку шляхом направлення</w:t>
      </w:r>
    </w:p>
    <w:p w:rsidR="00EA4594" w:rsidRPr="00EA4594" w:rsidRDefault="00EA4594" w:rsidP="00EA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письмових запитів цінової пропозиції 3м надавачам послуг</w:t>
      </w:r>
    </w:p>
    <w:p w:rsidR="00EA4594" w:rsidRPr="00EA4594" w:rsidRDefault="00EA4594" w:rsidP="00EA4594">
      <w:pPr>
        <w:jc w:val="both"/>
        <w:rPr>
          <w:rFonts w:ascii="Times New Roman" w:hAnsi="Times New Roman" w:cs="Times New Roman"/>
          <w:sz w:val="28"/>
          <w:szCs w:val="28"/>
        </w:rPr>
      </w:pPr>
      <w:r w:rsidRPr="00EA4594">
        <w:rPr>
          <w:rFonts w:ascii="Times New Roman" w:hAnsi="Times New Roman" w:cs="Times New Roman"/>
          <w:sz w:val="28"/>
          <w:szCs w:val="28"/>
        </w:rPr>
        <w:t>Ціна предмету закупівлі складає – 950 000,00 з ПДВ.</w:t>
      </w:r>
    </w:p>
    <w:sectPr w:rsidR="00EA4594" w:rsidRPr="00EA45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94"/>
    <w:rsid w:val="002D5233"/>
    <w:rsid w:val="00EA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94C7"/>
  <w15:chartTrackingRefBased/>
  <w15:docId w15:val="{1140AB0E-3E7C-4F94-8374-F021CF3B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5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7-15-00214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2141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2021-07-23T07:56:00Z</dcterms:created>
  <dcterms:modified xsi:type="dcterms:W3CDTF">2021-07-23T08:05:00Z</dcterms:modified>
</cp:coreProperties>
</file>