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4" w:rsidRPr="004439F6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77402" w:rsidRDefault="00077402" w:rsidP="00077402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701">
        <w:rPr>
          <w:rFonts w:ascii="Times New Roman" w:eastAsia="Batang" w:hAnsi="Times New Roman" w:cs="Times New Roman"/>
          <w:sz w:val="28"/>
          <w:szCs w:val="28"/>
        </w:rPr>
        <w:t>Про надання інформації щодо  технічних та якісних характеристик закупівлі «</w:t>
      </w:r>
      <w:r w:rsidRPr="00526701">
        <w:rPr>
          <w:rFonts w:ascii="Times New Roman" w:hAnsi="Times New Roman" w:cs="Times New Roman"/>
          <w:b/>
          <w:spacing w:val="-3"/>
          <w:sz w:val="28"/>
          <w:szCs w:val="28"/>
        </w:rPr>
        <w:t>Поточний ремонт покрівлі будівлі КДП (інв.№17033)</w:t>
      </w:r>
      <w:r w:rsidRPr="005267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6701">
        <w:rPr>
          <w:rFonts w:ascii="Times New Roman" w:hAnsi="Times New Roman" w:cs="Times New Roman"/>
          <w:bCs/>
          <w:sz w:val="28"/>
          <w:szCs w:val="28"/>
        </w:rPr>
        <w:t>45260000-7 - Покрівельні роботи та інші спеціалізовані будівельні роботи</w:t>
      </w:r>
      <w:r w:rsidRPr="00526701">
        <w:rPr>
          <w:rFonts w:ascii="Times New Roman" w:hAnsi="Times New Roman" w:cs="Times New Roman"/>
          <w:sz w:val="28"/>
          <w:szCs w:val="28"/>
        </w:rPr>
        <w:t>».</w:t>
      </w:r>
    </w:p>
    <w:p w:rsidR="00077402" w:rsidRDefault="00077402" w:rsidP="00077402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0B74" w:rsidRPr="00061FAD" w:rsidRDefault="00900B74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FA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526701" w:rsidRPr="00061FAD">
        <w:rPr>
          <w:rFonts w:ascii="Times New Roman" w:hAnsi="Times New Roman" w:cs="Times New Roman"/>
          <w:sz w:val="28"/>
          <w:szCs w:val="28"/>
        </w:rPr>
        <w:t xml:space="preserve">утримання будівлі в належному стані для створення належних умов для персоналу підприємства </w:t>
      </w:r>
      <w:r w:rsidRPr="00061FAD">
        <w:rPr>
          <w:rFonts w:ascii="Times New Roman" w:hAnsi="Times New Roman" w:cs="Times New Roman"/>
          <w:sz w:val="28"/>
          <w:szCs w:val="28"/>
        </w:rPr>
        <w:t xml:space="preserve">необхідно проведення поточного ремонту </w:t>
      </w:r>
      <w:r w:rsidR="00526701" w:rsidRPr="00061FAD">
        <w:rPr>
          <w:rFonts w:ascii="Times New Roman" w:hAnsi="Times New Roman" w:cs="Times New Roman"/>
          <w:b/>
          <w:spacing w:val="-3"/>
          <w:sz w:val="28"/>
          <w:szCs w:val="28"/>
        </w:rPr>
        <w:t>покрівлі будівлі КДП (інв.№17033)</w:t>
      </w:r>
      <w:r w:rsidRPr="00061FAD">
        <w:rPr>
          <w:rFonts w:ascii="Times New Roman" w:hAnsi="Times New Roman" w:cs="Times New Roman"/>
          <w:sz w:val="28"/>
          <w:szCs w:val="28"/>
        </w:rPr>
        <w:t xml:space="preserve">.          </w:t>
      </w:r>
      <w:bookmarkStart w:id="0" w:name="_GoBack"/>
      <w:bookmarkEnd w:id="0"/>
    </w:p>
    <w:p w:rsidR="00077402" w:rsidRDefault="00077402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2B9" w:rsidRPr="00900B74" w:rsidRDefault="008D7956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2B9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9A32B9">
        <w:rPr>
          <w:rFonts w:ascii="Times New Roman" w:hAnsi="Times New Roman" w:cs="Times New Roman"/>
          <w:sz w:val="28"/>
          <w:szCs w:val="28"/>
        </w:rPr>
        <w:t xml:space="preserve">дефектів </w:t>
      </w:r>
      <w:r w:rsidR="00AF5A58">
        <w:rPr>
          <w:rFonts w:ascii="Times New Roman" w:hAnsi="Times New Roman" w:cs="Times New Roman"/>
          <w:sz w:val="28"/>
          <w:szCs w:val="28"/>
        </w:rPr>
        <w:t>покрівлі даної будівлі</w:t>
      </w:r>
      <w:r w:rsidRPr="009A32B9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526701" w:rsidRPr="00061FAD">
        <w:rPr>
          <w:rFonts w:ascii="Times New Roman" w:hAnsi="Times New Roman" w:cs="Times New Roman"/>
          <w:sz w:val="28"/>
          <w:szCs w:val="28"/>
        </w:rPr>
        <w:t>№59-26-29 від 17.05.2021</w:t>
      </w:r>
      <w:r w:rsidR="009A32B9" w:rsidRPr="00061FAD">
        <w:rPr>
          <w:rFonts w:ascii="Times New Roman" w:hAnsi="Times New Roman" w:cs="Times New Roman"/>
          <w:sz w:val="28"/>
          <w:szCs w:val="28"/>
        </w:rPr>
        <w:t>.</w:t>
      </w:r>
    </w:p>
    <w:p w:rsidR="00077402" w:rsidRDefault="00077402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Pr="009A32B9" w:rsidRDefault="008D7956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2B9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526701" w:rsidRPr="00061FAD">
        <w:rPr>
          <w:rFonts w:ascii="Times New Roman" w:hAnsi="Times New Roman" w:cs="Times New Roman"/>
          <w:spacing w:val="-3"/>
          <w:sz w:val="28"/>
          <w:szCs w:val="28"/>
        </w:rPr>
        <w:t>покрівлі будівлі КДП</w:t>
      </w:r>
      <w:r w:rsidR="00526701" w:rsidRPr="005267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A32B9">
        <w:rPr>
          <w:rFonts w:ascii="Times New Roman" w:hAnsi="Times New Roman" w:cs="Times New Roman"/>
          <w:sz w:val="28"/>
          <w:szCs w:val="28"/>
        </w:rPr>
        <w:t xml:space="preserve">визначена за допомогою програмного комплексу АВК-5 згідно ДСТУ </w:t>
      </w:r>
      <w:r w:rsidR="00061FAD">
        <w:rPr>
          <w:rFonts w:ascii="Times New Roman" w:hAnsi="Times New Roman" w:cs="Times New Roman"/>
          <w:sz w:val="28"/>
          <w:szCs w:val="28"/>
        </w:rPr>
        <w:br/>
      </w:r>
      <w:r w:rsidRPr="009A32B9">
        <w:rPr>
          <w:rFonts w:ascii="Times New Roman" w:hAnsi="Times New Roman" w:cs="Times New Roman"/>
          <w:sz w:val="28"/>
          <w:szCs w:val="28"/>
        </w:rPr>
        <w:t>Б Д.1.1-1:2013 (Правила визначення вартості будівництва).</w:t>
      </w:r>
    </w:p>
    <w:p w:rsidR="00077402" w:rsidRDefault="00077402" w:rsidP="009A32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A9E" w:rsidRPr="009A32B9" w:rsidRDefault="00FA01A6" w:rsidP="009A32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2B9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9A32B9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9A32B9">
        <w:rPr>
          <w:rFonts w:ascii="Times New Roman" w:hAnsi="Times New Roman" w:cs="Times New Roman"/>
          <w:bCs/>
          <w:sz w:val="28"/>
          <w:szCs w:val="28"/>
        </w:rPr>
        <w:t xml:space="preserve"> становить </w:t>
      </w:r>
      <w:r w:rsidR="009A32B9" w:rsidRPr="009A32B9">
        <w:rPr>
          <w:rFonts w:ascii="Times New Roman" w:hAnsi="Times New Roman" w:cs="Times New Roman"/>
          <w:sz w:val="28"/>
          <w:szCs w:val="28"/>
        </w:rPr>
        <w:t>1</w:t>
      </w:r>
      <w:r w:rsidR="00900B74">
        <w:rPr>
          <w:rFonts w:ascii="Times New Roman" w:hAnsi="Times New Roman" w:cs="Times New Roman"/>
          <w:sz w:val="28"/>
          <w:szCs w:val="28"/>
        </w:rPr>
        <w:t xml:space="preserve"> </w:t>
      </w:r>
      <w:r w:rsidR="00061FAD">
        <w:rPr>
          <w:rFonts w:ascii="Times New Roman" w:hAnsi="Times New Roman" w:cs="Times New Roman"/>
          <w:sz w:val="28"/>
          <w:szCs w:val="28"/>
        </w:rPr>
        <w:t>1</w:t>
      </w:r>
      <w:r w:rsidR="009A32B9" w:rsidRPr="009A32B9">
        <w:rPr>
          <w:rFonts w:ascii="Times New Roman" w:hAnsi="Times New Roman" w:cs="Times New Roman"/>
          <w:sz w:val="28"/>
          <w:szCs w:val="28"/>
        </w:rPr>
        <w:t>00 000.00 грн</w:t>
      </w:r>
      <w:r w:rsidRPr="009A32B9">
        <w:rPr>
          <w:rFonts w:ascii="Times New Roman" w:hAnsi="Times New Roman" w:cs="Times New Roman"/>
          <w:bCs/>
          <w:sz w:val="28"/>
          <w:szCs w:val="28"/>
        </w:rPr>
        <w:t>., в тому числі ПДВ</w:t>
      </w:r>
      <w:r w:rsidR="003710D4" w:rsidRPr="009A32B9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9A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AD" w:rsidRPr="00061FAD" w:rsidRDefault="003467CC" w:rsidP="00061FA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</w:rPr>
          <w:t>-2021-07-15-002265-</w:t>
        </w:r>
        <w:r w:rsidR="00061FAD" w:rsidRPr="00061FA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a</w:t>
        </w:r>
      </w:hyperlink>
    </w:p>
    <w:p w:rsidR="003F5D0C" w:rsidRDefault="003F5D0C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2B9" w:rsidRDefault="009A32B9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32B9" w:rsidSect="004D3E9A">
      <w:headerReference w:type="default" r:id="rId8"/>
      <w:footerReference w:type="default" r:id="rId9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CC" w:rsidRDefault="003467CC" w:rsidP="00542231">
      <w:pPr>
        <w:spacing w:after="0" w:line="240" w:lineRule="auto"/>
      </w:pPr>
      <w:r>
        <w:separator/>
      </w:r>
    </w:p>
  </w:endnote>
  <w:endnote w:type="continuationSeparator" w:id="0">
    <w:p w:rsidR="003467CC" w:rsidRDefault="003467CC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077402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077402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CC" w:rsidRDefault="003467CC" w:rsidP="00542231">
      <w:pPr>
        <w:spacing w:after="0" w:line="240" w:lineRule="auto"/>
      </w:pPr>
      <w:r>
        <w:separator/>
      </w:r>
    </w:p>
  </w:footnote>
  <w:footnote w:type="continuationSeparator" w:id="0">
    <w:p w:rsidR="003467CC" w:rsidRDefault="003467CC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61FAD"/>
    <w:rsid w:val="00077402"/>
    <w:rsid w:val="000A2C80"/>
    <w:rsid w:val="000F49E1"/>
    <w:rsid w:val="00107A9E"/>
    <w:rsid w:val="00166C3B"/>
    <w:rsid w:val="00173D14"/>
    <w:rsid w:val="0020185C"/>
    <w:rsid w:val="00260A8C"/>
    <w:rsid w:val="002A24DE"/>
    <w:rsid w:val="002E677E"/>
    <w:rsid w:val="00313AD5"/>
    <w:rsid w:val="00342C80"/>
    <w:rsid w:val="003467CC"/>
    <w:rsid w:val="003710D4"/>
    <w:rsid w:val="003B32E8"/>
    <w:rsid w:val="003C7C74"/>
    <w:rsid w:val="003F5D0C"/>
    <w:rsid w:val="00415182"/>
    <w:rsid w:val="00441FF3"/>
    <w:rsid w:val="004439F6"/>
    <w:rsid w:val="004606CA"/>
    <w:rsid w:val="00461B5C"/>
    <w:rsid w:val="00472964"/>
    <w:rsid w:val="00496D99"/>
    <w:rsid w:val="00497B49"/>
    <w:rsid w:val="004B0372"/>
    <w:rsid w:val="004B5A2C"/>
    <w:rsid w:val="004D3E9A"/>
    <w:rsid w:val="004F34A2"/>
    <w:rsid w:val="00514D58"/>
    <w:rsid w:val="00515F40"/>
    <w:rsid w:val="005222EC"/>
    <w:rsid w:val="00526701"/>
    <w:rsid w:val="00542231"/>
    <w:rsid w:val="00544AF7"/>
    <w:rsid w:val="00571BDA"/>
    <w:rsid w:val="005A3503"/>
    <w:rsid w:val="005B56FF"/>
    <w:rsid w:val="005D3E5E"/>
    <w:rsid w:val="005F72EF"/>
    <w:rsid w:val="00640AE7"/>
    <w:rsid w:val="00647E13"/>
    <w:rsid w:val="00662AC9"/>
    <w:rsid w:val="00662DDB"/>
    <w:rsid w:val="006635BB"/>
    <w:rsid w:val="006957C6"/>
    <w:rsid w:val="006E58AD"/>
    <w:rsid w:val="00757C76"/>
    <w:rsid w:val="00771434"/>
    <w:rsid w:val="007D285C"/>
    <w:rsid w:val="007E2AE9"/>
    <w:rsid w:val="007F5954"/>
    <w:rsid w:val="008D6E18"/>
    <w:rsid w:val="008D7956"/>
    <w:rsid w:val="00900B74"/>
    <w:rsid w:val="009242EC"/>
    <w:rsid w:val="00930AC0"/>
    <w:rsid w:val="00937E4F"/>
    <w:rsid w:val="009A32B9"/>
    <w:rsid w:val="009F09BA"/>
    <w:rsid w:val="009F3178"/>
    <w:rsid w:val="00A34876"/>
    <w:rsid w:val="00AD64C7"/>
    <w:rsid w:val="00AF5A58"/>
    <w:rsid w:val="00B06EC3"/>
    <w:rsid w:val="00B33F65"/>
    <w:rsid w:val="00B41DC6"/>
    <w:rsid w:val="00B627FA"/>
    <w:rsid w:val="00B85466"/>
    <w:rsid w:val="00C14C9F"/>
    <w:rsid w:val="00C50FCD"/>
    <w:rsid w:val="00C811C6"/>
    <w:rsid w:val="00CD70C7"/>
    <w:rsid w:val="00CF5B17"/>
    <w:rsid w:val="00D2486A"/>
    <w:rsid w:val="00E258EE"/>
    <w:rsid w:val="00E530CE"/>
    <w:rsid w:val="00E60406"/>
    <w:rsid w:val="00E93FF0"/>
    <w:rsid w:val="00E944E8"/>
    <w:rsid w:val="00EA6B03"/>
    <w:rsid w:val="00EC1880"/>
    <w:rsid w:val="00EC1DB3"/>
    <w:rsid w:val="00EE309E"/>
    <w:rsid w:val="00F52226"/>
    <w:rsid w:val="00F73D31"/>
    <w:rsid w:val="00F77225"/>
    <w:rsid w:val="00FA01A6"/>
    <w:rsid w:val="00FB3F65"/>
    <w:rsid w:val="00FC496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A783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7-15-002265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2021-07-23T07:53:00Z</dcterms:created>
  <dcterms:modified xsi:type="dcterms:W3CDTF">2021-07-23T07:53:00Z</dcterms:modified>
</cp:coreProperties>
</file>