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64" w:rsidRDefault="005A0C64" w:rsidP="005A0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0C64">
        <w:rPr>
          <w:rFonts w:ascii="Times New Roman" w:hAnsi="Times New Roman" w:cs="Times New Roman"/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Pr="005A0C64">
        <w:rPr>
          <w:rFonts w:ascii="Times New Roman" w:hAnsi="Times New Roman" w:cs="Times New Roman"/>
          <w:b/>
          <w:sz w:val="28"/>
          <w:szCs w:val="28"/>
        </w:rPr>
        <w:t>Герметики (39810000-3 - Ароматизатори та воски</w:t>
      </w:r>
      <w:r w:rsidRPr="005A0C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A0C64" w:rsidRDefault="005A0C64" w:rsidP="005A0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4">
        <w:rPr>
          <w:rFonts w:ascii="Times New Roman" w:hAnsi="Times New Roman" w:cs="Times New Roman"/>
          <w:sz w:val="28"/>
          <w:szCs w:val="28"/>
        </w:rPr>
        <w:t>1 Визначення потреби в закупівлі герметиків. Закупівля зумовлена необхідністю проведення герметизації металевих та пластикових різьбових з'єднань, прокладок; забезпечення ущільнення та склеювання скла, металу та кераміки. Кількість товару визначена з урахуванням поточних потреб підприємства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C64" w:rsidRDefault="005A0C64" w:rsidP="005A0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4">
        <w:rPr>
          <w:rFonts w:ascii="Times New Roman" w:hAnsi="Times New Roman" w:cs="Times New Roman"/>
          <w:sz w:val="28"/>
          <w:szCs w:val="28"/>
        </w:rPr>
        <w:t xml:space="preserve">2 Обґрунтування технічних та якісних характеристик предмету закупівлі. Замовник здійснює закупівлю даного товару, оскільки він за своїми якісними та технічними характеристиками найбільше відповідатиме вимогам та потребам замовника. </w:t>
      </w:r>
    </w:p>
    <w:p w:rsidR="002353AC" w:rsidRDefault="005A0C64" w:rsidP="005A0C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C64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A0C64" w:rsidRDefault="005A0C64" w:rsidP="005A0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C64" w:rsidRPr="005A0C64" w:rsidRDefault="005A0C64" w:rsidP="005A0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UA-2021-07-29-000660-a</w:t>
      </w:r>
      <w:bookmarkStart w:id="0" w:name="_GoBack"/>
      <w:bookmarkEnd w:id="0"/>
    </w:p>
    <w:sectPr w:rsidR="005A0C64" w:rsidRPr="005A0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64"/>
    <w:rsid w:val="002353AC"/>
    <w:rsid w:val="005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1F52"/>
  <w15:chartTrackingRefBased/>
  <w15:docId w15:val="{90E1F622-C73F-4FE1-ADC6-9E03A93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2021-08-16T06:51:00Z</dcterms:created>
  <dcterms:modified xsi:type="dcterms:W3CDTF">2021-08-16T06:53:00Z</dcterms:modified>
</cp:coreProperties>
</file>