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171557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 w:rsidRPr="00171557">
        <w:rPr>
          <w:rFonts w:ascii="Times New Roman" w:hAnsi="Times New Roman"/>
          <w:i/>
          <w:noProof/>
          <w:sz w:val="28"/>
          <w:szCs w:val="28"/>
        </w:rPr>
        <w:t>«</w:t>
      </w:r>
      <w:r w:rsidRPr="000641C5">
        <w:rPr>
          <w:rFonts w:ascii="Times New Roman" w:hAnsi="Times New Roman"/>
          <w:b/>
          <w:i/>
          <w:noProof/>
          <w:sz w:val="28"/>
          <w:szCs w:val="28"/>
        </w:rPr>
        <w:t>Швелера, кутики, балки» (код ДК 021:2015 – 44210000-5 Конструкції та їх частини</w:t>
      </w:r>
      <w:r w:rsidRPr="00171557">
        <w:rPr>
          <w:rFonts w:ascii="Times New Roman" w:hAnsi="Times New Roman"/>
          <w:i/>
          <w:noProof/>
          <w:sz w:val="28"/>
          <w:szCs w:val="28"/>
        </w:rPr>
        <w:t>)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</w:p>
    <w:p w:rsidR="00171557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</w:rPr>
      </w:pPr>
    </w:p>
    <w:p w:rsidR="00171557" w:rsidRPr="000641C5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r w:rsidRPr="000641C5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Швелерів, кутиків, балок</w:t>
      </w: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71557" w:rsidRPr="000641C5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зумовлена необхідністю підтримання в належному стані нестандартного обладнання та проведення ремонтно-будівельних робіт на підприємстві.</w:t>
      </w:r>
    </w:p>
    <w:p w:rsidR="00171557" w:rsidRPr="000641C5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Швелерів, кутиків, балок визначена з урахуванням поточних потреб підприємства.</w:t>
      </w:r>
    </w:p>
    <w:p w:rsidR="000641C5" w:rsidRDefault="000641C5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71557" w:rsidRPr="000641C5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171557" w:rsidRPr="000641C5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Швелерів, кутиків, балок визначені такими, що в повному обсязі задовольняють потреби підприємства.</w:t>
      </w:r>
    </w:p>
    <w:p w:rsidR="000641C5" w:rsidRDefault="000641C5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71557" w:rsidRPr="000641C5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171557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41C5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0641C5" w:rsidRPr="000641C5" w:rsidRDefault="000641C5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0641C5" w:rsidRPr="000641C5" w:rsidRDefault="000641C5" w:rsidP="000641C5">
      <w:pPr>
        <w:rPr>
          <w:rFonts w:ascii="Times New Roman" w:hAnsi="Times New Roman"/>
          <w:color w:val="000000"/>
          <w:lang w:val="uk-UA" w:eastAsia="en-US"/>
        </w:rPr>
      </w:pPr>
      <w:hyperlink r:id="rId4" w:history="1">
        <w:r>
          <w:rPr>
            <w:rStyle w:val="a7"/>
            <w:lang w:eastAsia="en-US"/>
          </w:rPr>
          <w:t>https</w:t>
        </w:r>
        <w:r w:rsidRPr="000641C5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0641C5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0641C5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0641C5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0641C5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0641C5">
          <w:rPr>
            <w:rStyle w:val="a7"/>
            <w:lang w:val="uk-UA" w:eastAsia="en-US"/>
          </w:rPr>
          <w:t>-2021-08-20-002132-</w:t>
        </w:r>
        <w:r>
          <w:rPr>
            <w:rStyle w:val="a7"/>
            <w:lang w:eastAsia="en-US"/>
          </w:rPr>
          <w:t>b</w:t>
        </w:r>
      </w:hyperlink>
    </w:p>
    <w:p w:rsidR="00397BE4" w:rsidRPr="000641C5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641C5"/>
    <w:rsid w:val="00160A22"/>
    <w:rsid w:val="00171557"/>
    <w:rsid w:val="002E4766"/>
    <w:rsid w:val="002F20D9"/>
    <w:rsid w:val="003353F0"/>
    <w:rsid w:val="00340D3A"/>
    <w:rsid w:val="00397BE4"/>
    <w:rsid w:val="004E3C50"/>
    <w:rsid w:val="005C7D93"/>
    <w:rsid w:val="005D7562"/>
    <w:rsid w:val="007C6EF6"/>
    <w:rsid w:val="007F31ED"/>
    <w:rsid w:val="007F4936"/>
    <w:rsid w:val="00822637"/>
    <w:rsid w:val="008B6409"/>
    <w:rsid w:val="00924CE8"/>
    <w:rsid w:val="00940BFC"/>
    <w:rsid w:val="00A35CF4"/>
    <w:rsid w:val="00AF0696"/>
    <w:rsid w:val="00B237B6"/>
    <w:rsid w:val="00BA4DF3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A807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641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20-00213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2021-08-26T12:52:00Z</dcterms:created>
  <dcterms:modified xsi:type="dcterms:W3CDTF">2021-08-26T12:52:00Z</dcterms:modified>
</cp:coreProperties>
</file>