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78" w:rsidRDefault="00F07578" w:rsidP="00F07578">
      <w:pPr>
        <w:pStyle w:val="Default"/>
      </w:pPr>
    </w:p>
    <w:p w:rsidR="00F07578" w:rsidRDefault="00F07578" w:rsidP="00F07578">
      <w:pPr>
        <w:pStyle w:val="Default"/>
        <w:jc w:val="center"/>
        <w:rPr>
          <w:sz w:val="28"/>
          <w:szCs w:val="28"/>
        </w:rPr>
      </w:pPr>
      <w:r w:rsidRPr="00F07578">
        <w:rPr>
          <w:sz w:val="28"/>
          <w:szCs w:val="28"/>
        </w:rPr>
        <w:t>Обґрунтування технічних і якісних характеристик та очікуваної вартості предмета закупівлі «</w:t>
      </w:r>
      <w:r w:rsidRPr="00F07578">
        <w:rPr>
          <w:b/>
          <w:sz w:val="28"/>
          <w:szCs w:val="28"/>
        </w:rPr>
        <w:t>Послуги з калібрування, код ДК 021:2015 - 50430000-8 Послуги з ремонтування і технічного обслуговування високоточного обладнання</w:t>
      </w:r>
      <w:r w:rsidRPr="00F07578">
        <w:rPr>
          <w:sz w:val="28"/>
          <w:szCs w:val="28"/>
        </w:rPr>
        <w:t>»</w:t>
      </w:r>
    </w:p>
    <w:p w:rsid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 xml:space="preserve">Ідентифікатор закупівлі UA-2021-09-30-001844-c). </w:t>
      </w: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 xml:space="preserve">1 Визначення потреби в закупівлі: </w:t>
      </w:r>
    </w:p>
    <w:p w:rsid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 xml:space="preserve">Закупівля Послуг з калібрування необхідно для забезпечення виконання технологічних процесів та безперебійного функціонування структурних підрозділів ДП МА «Бориспіль». </w:t>
      </w: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 xml:space="preserve">2 Обґрунтування технічних та якісних характеристик предмету закупівлі: </w:t>
      </w:r>
    </w:p>
    <w:p w:rsid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>Технічні та якісні характеристики предмету закупівлі визначені Законом України «Про метрологію та</w:t>
      </w:r>
      <w:bookmarkStart w:id="0" w:name="_GoBack"/>
      <w:bookmarkEnd w:id="0"/>
      <w:r w:rsidRPr="00F07578">
        <w:rPr>
          <w:sz w:val="28"/>
          <w:szCs w:val="28"/>
        </w:rPr>
        <w:t xml:space="preserve"> метрологічну діяльність» та Наказом від 08.02.2016 № 193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результатів». </w:t>
      </w: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</w:p>
    <w:p w:rsidR="00F07578" w:rsidRPr="00F07578" w:rsidRDefault="00F07578" w:rsidP="00F07578">
      <w:pPr>
        <w:pStyle w:val="Default"/>
        <w:jc w:val="both"/>
        <w:rPr>
          <w:sz w:val="28"/>
          <w:szCs w:val="28"/>
        </w:rPr>
      </w:pPr>
      <w:r w:rsidRPr="00F07578">
        <w:rPr>
          <w:sz w:val="28"/>
          <w:szCs w:val="28"/>
        </w:rPr>
        <w:t xml:space="preserve">3 Обґрунтування очікуваної вартості предмету закупівлі: </w:t>
      </w:r>
    </w:p>
    <w:p w:rsidR="0045306F" w:rsidRPr="00F07578" w:rsidRDefault="00F07578" w:rsidP="00F07578">
      <w:pPr>
        <w:jc w:val="both"/>
        <w:rPr>
          <w:rFonts w:ascii="Times New Roman" w:hAnsi="Times New Roman" w:cs="Times New Roman"/>
        </w:rPr>
      </w:pPr>
      <w:r w:rsidRPr="00F07578">
        <w:rPr>
          <w:rFonts w:ascii="Times New Roman" w:hAnsi="Times New Roman" w:cs="Times New Roman"/>
          <w:sz w:val="28"/>
          <w:szCs w:val="28"/>
        </w:rPr>
        <w:t>При визначенні очікуваної вартості проаналізовано результати попередніх власних закупівель та проведено моніторинг ринку, а саме: направлено запити цінової пропозиції підприємствам, що надають послуги з калібрування, з подальшим отриманням комерційних пропозицій від потенційних Учасників процедури закупівлі.</w:t>
      </w:r>
    </w:p>
    <w:sectPr w:rsidR="0045306F" w:rsidRPr="00F07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78"/>
    <w:rsid w:val="0045306F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888A"/>
  <w15:chartTrackingRefBased/>
  <w15:docId w15:val="{9CC3C995-256A-4447-8B37-124B985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2021-10-04T11:27:00Z</dcterms:created>
  <dcterms:modified xsi:type="dcterms:W3CDTF">2021-10-04T11:29:00Z</dcterms:modified>
</cp:coreProperties>
</file>