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B8" w:rsidRPr="004405C5" w:rsidRDefault="007350B8" w:rsidP="0012609D">
      <w:pPr>
        <w:rPr>
          <w:rFonts w:ascii="Times New Roman" w:hAnsi="Times New Roman"/>
          <w:snapToGrid w:val="0"/>
          <w:sz w:val="16"/>
          <w:szCs w:val="16"/>
          <w:lang w:val="uk-UA"/>
        </w:rPr>
      </w:pPr>
    </w:p>
    <w:p w:rsidR="00CA1F74" w:rsidRPr="00CA1F74" w:rsidRDefault="0016509A" w:rsidP="00CA1F74">
      <w:pPr>
        <w:ind w:firstLine="851"/>
        <w:jc w:val="center"/>
        <w:rPr>
          <w:rFonts w:ascii="Times New Roman" w:hAnsi="Times New Roman"/>
          <w:b/>
          <w:color w:val="454545"/>
          <w:sz w:val="28"/>
          <w:szCs w:val="28"/>
          <w:highlight w:val="yellow"/>
          <w:shd w:val="clear" w:color="auto" w:fill="F0F5F2"/>
          <w:lang w:val="uk-UA"/>
        </w:rPr>
      </w:pP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 </w:t>
      </w:r>
      <w:r w:rsidR="00CA1F74" w:rsidRPr="00CA1F74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proofErr w:type="spellStart"/>
      <w:r w:rsidR="00CA1F74" w:rsidRPr="00CA1F74">
        <w:rPr>
          <w:rFonts w:ascii="Times New Roman" w:hAnsi="Times New Roman"/>
          <w:b/>
          <w:i/>
          <w:noProof/>
          <w:sz w:val="28"/>
          <w:szCs w:val="28"/>
          <w:lang w:val="uk-UA"/>
        </w:rPr>
        <w:t>Рейкопришвидшувач</w:t>
      </w:r>
      <w:proofErr w:type="spellEnd"/>
      <w:r w:rsidR="00CA1F74" w:rsidRPr="00CA1F74">
        <w:rPr>
          <w:rFonts w:ascii="Times New Roman" w:hAnsi="Times New Roman"/>
          <w:b/>
          <w:i/>
          <w:noProof/>
          <w:sz w:val="28"/>
          <w:szCs w:val="28"/>
          <w:lang w:val="uk-UA"/>
        </w:rPr>
        <w:t xml:space="preserve"> гідравлічний»</w:t>
      </w:r>
    </w:p>
    <w:p w:rsidR="00B54ED6" w:rsidRPr="00C847DD" w:rsidRDefault="00C847DD" w:rsidP="00C847DD">
      <w:pPr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</w:pPr>
      <w:r w:rsidRPr="00C847DD"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  <w:t>UA-2021-09-30-002099-a</w:t>
      </w:r>
    </w:p>
    <w:p w:rsidR="00C847DD" w:rsidRDefault="00C847DD" w:rsidP="00BB24D0">
      <w:pPr>
        <w:ind w:firstLine="851"/>
        <w:jc w:val="center"/>
        <w:rPr>
          <w:rFonts w:cs="Arial"/>
          <w:color w:val="454545"/>
          <w:sz w:val="21"/>
          <w:szCs w:val="21"/>
          <w:shd w:val="clear" w:color="auto" w:fill="F0F5F2"/>
        </w:rPr>
      </w:pPr>
    </w:p>
    <w:p w:rsidR="007D58FD" w:rsidRPr="00AA1985" w:rsidRDefault="0031392D" w:rsidP="007D58FD">
      <w:pPr>
        <w:ind w:firstLine="851"/>
        <w:jc w:val="center"/>
        <w:rPr>
          <w:rFonts w:ascii="Times New Roman" w:hAnsi="Times New Roman"/>
          <w:b/>
          <w:i/>
          <w:color w:val="0070C0"/>
          <w:sz w:val="28"/>
          <w:szCs w:val="28"/>
          <w:shd w:val="clear" w:color="auto" w:fill="F0F5F2"/>
        </w:rPr>
      </w:pPr>
      <w:r w:rsidRPr="0031392D">
        <w:rPr>
          <w:rFonts w:ascii="Times New Roman" w:hAnsi="Times New Roman"/>
          <w:b/>
          <w:sz w:val="28"/>
          <w:szCs w:val="28"/>
        </w:rPr>
        <w:t>1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CF1" w:rsidRPr="0031392D">
        <w:rPr>
          <w:rFonts w:ascii="Times New Roman" w:hAnsi="Times New Roman"/>
          <w:sz w:val="28"/>
          <w:szCs w:val="28"/>
          <w:lang w:val="uk-UA"/>
        </w:rPr>
        <w:t xml:space="preserve">Визначення потреби </w:t>
      </w:r>
      <w:r w:rsidR="00E64CF1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E64CF1" w:rsidRPr="00583E5C">
        <w:rPr>
          <w:rFonts w:ascii="Times New Roman" w:hAnsi="Times New Roman"/>
          <w:sz w:val="28"/>
          <w:szCs w:val="28"/>
          <w:lang w:val="uk-UA"/>
        </w:rPr>
        <w:t xml:space="preserve">закупівлі </w:t>
      </w:r>
      <w:r w:rsidR="00CA1F74" w:rsidRPr="00CA1F74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proofErr w:type="spellStart"/>
      <w:r w:rsidR="00CA1F74" w:rsidRPr="00CA1F74">
        <w:rPr>
          <w:rFonts w:ascii="Times New Roman" w:hAnsi="Times New Roman"/>
          <w:b/>
          <w:i/>
          <w:noProof/>
          <w:sz w:val="28"/>
          <w:szCs w:val="28"/>
          <w:lang w:val="uk-UA"/>
        </w:rPr>
        <w:t>Рейкопришвидшувач</w:t>
      </w:r>
      <w:proofErr w:type="spellEnd"/>
      <w:r w:rsidR="00CA1F74" w:rsidRPr="00CA1F74">
        <w:rPr>
          <w:rFonts w:ascii="Times New Roman" w:hAnsi="Times New Roman"/>
          <w:b/>
          <w:i/>
          <w:noProof/>
          <w:sz w:val="28"/>
          <w:szCs w:val="28"/>
          <w:lang w:val="uk-UA"/>
        </w:rPr>
        <w:t xml:space="preserve"> гідравлічний»</w:t>
      </w:r>
      <w:r w:rsidR="00AA1985">
        <w:rPr>
          <w:rFonts w:ascii="Times New Roman" w:hAnsi="Times New Roman"/>
          <w:b/>
          <w:color w:val="454545"/>
          <w:sz w:val="28"/>
          <w:szCs w:val="28"/>
          <w:shd w:val="clear" w:color="auto" w:fill="F0F5F2"/>
        </w:rPr>
        <w:t>:</w:t>
      </w:r>
    </w:p>
    <w:p w:rsidR="00AA1985" w:rsidRPr="00CA1F74" w:rsidRDefault="00E64CF1" w:rsidP="00F72178">
      <w:pPr>
        <w:autoSpaceDE w:val="0"/>
        <w:autoSpaceDN w:val="0"/>
        <w:adjustRightInd w:val="0"/>
        <w:ind w:left="-25" w:firstLine="8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Закупівля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F74" w:rsidRPr="00CA1F74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proofErr w:type="spellStart"/>
      <w:r w:rsidR="00CA1F74" w:rsidRPr="00CA1F74">
        <w:rPr>
          <w:rFonts w:ascii="Times New Roman" w:hAnsi="Times New Roman"/>
          <w:b/>
          <w:i/>
          <w:noProof/>
          <w:sz w:val="28"/>
          <w:szCs w:val="28"/>
          <w:lang w:val="uk-UA"/>
        </w:rPr>
        <w:t>Рейкопришвидшувач</w:t>
      </w:r>
      <w:proofErr w:type="spellEnd"/>
      <w:r w:rsidR="00CA1F74" w:rsidRPr="00CA1F74">
        <w:rPr>
          <w:rFonts w:ascii="Times New Roman" w:hAnsi="Times New Roman"/>
          <w:b/>
          <w:i/>
          <w:noProof/>
          <w:sz w:val="28"/>
          <w:szCs w:val="28"/>
          <w:lang w:val="uk-UA"/>
        </w:rPr>
        <w:t xml:space="preserve"> гідравлічний»</w:t>
      </w:r>
      <w:r w:rsidR="00CA1F74">
        <w:rPr>
          <w:rFonts w:ascii="Times New Roman" w:hAnsi="Times New Roman"/>
          <w:b/>
          <w:i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обумовлена необхідністю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985">
        <w:rPr>
          <w:rFonts w:ascii="Times New Roman" w:hAnsi="Times New Roman"/>
          <w:sz w:val="28"/>
          <w:szCs w:val="28"/>
          <w:lang w:val="uk-UA"/>
        </w:rPr>
        <w:t>у забезпеченні</w:t>
      </w:r>
      <w:r>
        <w:rPr>
          <w:rFonts w:ascii="Times New Roman" w:hAnsi="Times New Roman"/>
          <w:sz w:val="28"/>
          <w:szCs w:val="28"/>
          <w:lang w:val="uk-UA"/>
        </w:rPr>
        <w:t xml:space="preserve"> виробничих потреб 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F72178">
        <w:rPr>
          <w:rFonts w:ascii="Times New Roman" w:hAnsi="Times New Roman"/>
          <w:sz w:val="28"/>
          <w:szCs w:val="28"/>
          <w:lang w:val="uk-UA"/>
        </w:rPr>
        <w:t xml:space="preserve">центральної заправної системи 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служби ПММ </w:t>
      </w:r>
      <w:r w:rsidR="00F72178">
        <w:rPr>
          <w:rFonts w:ascii="Times New Roman" w:hAnsi="Times New Roman"/>
          <w:sz w:val="28"/>
          <w:szCs w:val="28"/>
          <w:lang w:val="uk-UA"/>
        </w:rPr>
        <w:t>для</w:t>
      </w:r>
      <w:r w:rsidR="00AA1985" w:rsidRPr="00AA1985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CA1F74" w:rsidRPr="00CA1F74">
        <w:rPr>
          <w:rFonts w:ascii="Times New Roman" w:hAnsi="Times New Roman"/>
          <w:color w:val="000000"/>
          <w:sz w:val="28"/>
          <w:szCs w:val="28"/>
          <w:lang w:val="uk-UA" w:eastAsia="en-US"/>
        </w:rPr>
        <w:t>п</w:t>
      </w:r>
      <w:r w:rsidR="00CA1F74" w:rsidRPr="00CA1F74">
        <w:rPr>
          <w:rFonts w:ascii="Times New Roman" w:hAnsi="Times New Roman"/>
          <w:sz w:val="28"/>
          <w:szCs w:val="28"/>
          <w:lang w:val="uk-UA"/>
        </w:rPr>
        <w:t>ідтримання під’їзної залізничної колії у технічно справному стані на складі ПММ</w:t>
      </w:r>
      <w:r w:rsidR="00AA1985" w:rsidRPr="00CA1F7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CF1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CA1F74" w:rsidRPr="00CA1F74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proofErr w:type="spellStart"/>
      <w:r w:rsidR="00CA1F74" w:rsidRPr="00CA1F74">
        <w:rPr>
          <w:rFonts w:ascii="Times New Roman" w:hAnsi="Times New Roman"/>
          <w:b/>
          <w:i/>
          <w:noProof/>
          <w:sz w:val="28"/>
          <w:szCs w:val="28"/>
          <w:lang w:val="uk-UA"/>
        </w:rPr>
        <w:t>Рейкопришвидшувач</w:t>
      </w:r>
      <w:proofErr w:type="spellEnd"/>
      <w:r w:rsidR="00CA1F74" w:rsidRPr="00CA1F74">
        <w:rPr>
          <w:rFonts w:ascii="Times New Roman" w:hAnsi="Times New Roman"/>
          <w:b/>
          <w:i/>
          <w:noProof/>
          <w:sz w:val="28"/>
          <w:szCs w:val="28"/>
          <w:lang w:val="uk-UA"/>
        </w:rPr>
        <w:t xml:space="preserve"> гідравлічний»</w:t>
      </w:r>
      <w:r w:rsidR="00CA1F74">
        <w:rPr>
          <w:rFonts w:ascii="Times New Roman" w:hAnsi="Times New Roman"/>
          <w:b/>
          <w:i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визначена 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із розрахунку </w:t>
      </w:r>
      <w:r w:rsidR="00CA1F74">
        <w:rPr>
          <w:rFonts w:ascii="Times New Roman" w:hAnsi="Times New Roman"/>
          <w:sz w:val="28"/>
          <w:szCs w:val="28"/>
          <w:lang w:val="uk-UA"/>
        </w:rPr>
        <w:t>мінімально необхідної</w:t>
      </w:r>
      <w:r w:rsidR="00F721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F74">
        <w:rPr>
          <w:rFonts w:ascii="Times New Roman" w:hAnsi="Times New Roman"/>
          <w:sz w:val="28"/>
          <w:szCs w:val="28"/>
          <w:lang w:val="uk-UA"/>
        </w:rPr>
        <w:t>наявної</w:t>
      </w:r>
      <w:r>
        <w:rPr>
          <w:rFonts w:ascii="Times New Roman" w:hAnsi="Times New Roman"/>
          <w:sz w:val="28"/>
          <w:szCs w:val="28"/>
          <w:lang w:val="uk-UA"/>
        </w:rPr>
        <w:t xml:space="preserve"> потреб</w:t>
      </w:r>
      <w:r w:rsidR="00CA1F7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для виконання окремих задач 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F72178">
        <w:rPr>
          <w:rFonts w:ascii="Times New Roman" w:hAnsi="Times New Roman"/>
          <w:sz w:val="28"/>
          <w:szCs w:val="28"/>
          <w:lang w:val="uk-UA"/>
        </w:rPr>
        <w:t>ЦЗС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 СПММ</w:t>
      </w:r>
      <w:r>
        <w:rPr>
          <w:rFonts w:ascii="Times New Roman" w:hAnsi="Times New Roman"/>
          <w:sz w:val="28"/>
          <w:szCs w:val="28"/>
          <w:lang w:val="uk-UA"/>
        </w:rPr>
        <w:t>, що потребують використання предмету закупівлі.</w:t>
      </w:r>
    </w:p>
    <w:p w:rsidR="00F72178" w:rsidRPr="00CA1F74" w:rsidRDefault="00CA1F74" w:rsidP="00E64CF1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A1F74">
        <w:rPr>
          <w:rFonts w:ascii="Times New Roman" w:hAnsi="Times New Roman"/>
          <w:sz w:val="28"/>
          <w:szCs w:val="28"/>
          <w:lang w:val="uk-UA"/>
        </w:rPr>
        <w:t xml:space="preserve">Для проведення робіт по підтриманню працездатного технічного стану залізничного полотна необхідний </w:t>
      </w:r>
      <w:proofErr w:type="spellStart"/>
      <w:r w:rsidRPr="00CA1F74">
        <w:rPr>
          <w:rFonts w:ascii="Times New Roman" w:hAnsi="Times New Roman"/>
          <w:sz w:val="28"/>
          <w:szCs w:val="28"/>
          <w:lang w:val="uk-UA"/>
        </w:rPr>
        <w:t>рейкопришвидшувач</w:t>
      </w:r>
      <w:proofErr w:type="spellEnd"/>
      <w:r w:rsidRPr="00CA1F74">
        <w:rPr>
          <w:rFonts w:ascii="Times New Roman" w:hAnsi="Times New Roman"/>
          <w:sz w:val="28"/>
          <w:szCs w:val="28"/>
          <w:lang w:val="uk-UA"/>
        </w:rPr>
        <w:t xml:space="preserve"> гідравлічний у кількості 1 (одна) </w:t>
      </w:r>
      <w:r>
        <w:rPr>
          <w:rFonts w:ascii="Times New Roman" w:hAnsi="Times New Roman"/>
          <w:sz w:val="28"/>
          <w:szCs w:val="28"/>
          <w:lang w:val="uk-UA"/>
        </w:rPr>
        <w:t>одиниця</w:t>
      </w:r>
      <w:r w:rsidR="00F72178" w:rsidRPr="00CA1F74">
        <w:rPr>
          <w:rFonts w:ascii="Times New Roman" w:hAnsi="Times New Roman"/>
          <w:color w:val="000000"/>
          <w:sz w:val="28"/>
          <w:szCs w:val="28"/>
          <w:lang w:val="uk-UA" w:eastAsia="en-US"/>
        </w:rPr>
        <w:t>.</w:t>
      </w:r>
    </w:p>
    <w:p w:rsidR="00E64CF1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sz w:val="28"/>
          <w:szCs w:val="28"/>
          <w:lang w:val="uk-UA"/>
        </w:rPr>
        <w:t xml:space="preserve">Кількість: </w:t>
      </w:r>
      <w:r w:rsidR="00CA1F74" w:rsidRPr="00CA1F74">
        <w:rPr>
          <w:rFonts w:ascii="Times New Roman" w:hAnsi="Times New Roman"/>
          <w:b/>
          <w:sz w:val="28"/>
          <w:szCs w:val="28"/>
          <w:lang w:val="uk-UA"/>
        </w:rPr>
        <w:t>1</w:t>
      </w:r>
      <w:r w:rsidR="007D58FD" w:rsidRPr="00F72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1985">
        <w:rPr>
          <w:rFonts w:ascii="Times New Roman" w:hAnsi="Times New Roman"/>
          <w:b/>
          <w:sz w:val="28"/>
          <w:szCs w:val="28"/>
          <w:lang w:val="uk-UA"/>
        </w:rPr>
        <w:t>шт</w:t>
      </w:r>
      <w:r w:rsidR="007D58FD">
        <w:rPr>
          <w:rFonts w:ascii="Times New Roman" w:hAnsi="Times New Roman"/>
          <w:sz w:val="28"/>
          <w:szCs w:val="28"/>
          <w:lang w:val="uk-UA"/>
        </w:rPr>
        <w:t>.</w:t>
      </w:r>
    </w:p>
    <w:p w:rsidR="00E64CF1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1B78" w:rsidRDefault="005D7417" w:rsidP="00CF1994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D51B78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51B78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422D43" w:rsidRPr="00CA1F74" w:rsidRDefault="00422D43" w:rsidP="006963C5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046BE">
        <w:rPr>
          <w:rFonts w:ascii="Times New Roman" w:hAnsi="Times New Roman"/>
          <w:sz w:val="28"/>
          <w:szCs w:val="28"/>
          <w:u w:val="single"/>
          <w:lang w:val="uk-UA"/>
        </w:rPr>
        <w:t>Технічні характеристики (Технічна специфікація)</w:t>
      </w:r>
      <w:r w:rsidR="00CA1F74">
        <w:rPr>
          <w:rFonts w:ascii="Times New Roman" w:hAnsi="Times New Roman"/>
          <w:sz w:val="28"/>
          <w:szCs w:val="28"/>
          <w:u w:val="single"/>
          <w:lang w:val="uk-UA"/>
        </w:rPr>
        <w:t xml:space="preserve"> та сфера застосування</w:t>
      </w:r>
      <w:r w:rsidR="007046B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CA1F74" w:rsidRPr="00CA1F7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«</w:t>
      </w:r>
      <w:proofErr w:type="spellStart"/>
      <w:r w:rsidR="00CA1F74" w:rsidRPr="00CA1F74">
        <w:rPr>
          <w:rFonts w:ascii="Times New Roman" w:hAnsi="Times New Roman"/>
          <w:b/>
          <w:i/>
          <w:noProof/>
          <w:sz w:val="28"/>
          <w:szCs w:val="28"/>
          <w:u w:val="single"/>
          <w:lang w:val="uk-UA"/>
        </w:rPr>
        <w:t>Рейкопришвидшувач</w:t>
      </w:r>
      <w:proofErr w:type="spellEnd"/>
      <w:r w:rsidR="00CA1F74" w:rsidRPr="00CA1F74">
        <w:rPr>
          <w:rFonts w:ascii="Times New Roman" w:hAnsi="Times New Roman"/>
          <w:b/>
          <w:i/>
          <w:noProof/>
          <w:sz w:val="28"/>
          <w:szCs w:val="28"/>
          <w:u w:val="single"/>
          <w:lang w:val="uk-UA"/>
        </w:rPr>
        <w:t xml:space="preserve"> гідравлічний»</w:t>
      </w:r>
      <w:r w:rsidR="007046BE" w:rsidRPr="00CA1F74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CA1F74" w:rsidRPr="00CA1F74" w:rsidRDefault="00CA1F74" w:rsidP="00CA1F74">
      <w:pPr>
        <w:tabs>
          <w:tab w:val="left" w:pos="286"/>
        </w:tabs>
        <w:ind w:left="36"/>
        <w:jc w:val="both"/>
        <w:rPr>
          <w:rFonts w:ascii="Times New Roman" w:hAnsi="Times New Roman"/>
          <w:u w:val="single"/>
          <w:lang w:val="uk-UA" w:eastAsia="uk-UA"/>
        </w:rPr>
      </w:pPr>
      <w:r w:rsidRPr="00CA1F74">
        <w:rPr>
          <w:rFonts w:ascii="Times New Roman" w:hAnsi="Times New Roman"/>
          <w:u w:val="single"/>
          <w:lang w:val="uk-UA" w:eastAsia="uk-UA"/>
        </w:rPr>
        <w:t>Сфера застосування:</w:t>
      </w:r>
    </w:p>
    <w:p w:rsidR="00CA1F74" w:rsidRPr="00CA1F74" w:rsidRDefault="00CA1F74" w:rsidP="00CA1F74">
      <w:pPr>
        <w:tabs>
          <w:tab w:val="left" w:pos="286"/>
        </w:tabs>
        <w:ind w:left="36"/>
        <w:jc w:val="both"/>
        <w:rPr>
          <w:rFonts w:ascii="Times New Roman" w:hAnsi="Times New Roman"/>
          <w:lang w:val="uk-UA" w:eastAsia="uk-UA"/>
        </w:rPr>
      </w:pPr>
      <w:r w:rsidRPr="00CA1F74">
        <w:rPr>
          <w:rFonts w:ascii="Times New Roman" w:hAnsi="Times New Roman"/>
          <w:lang w:val="uk-UA" w:eastAsia="uk-UA"/>
        </w:rPr>
        <w:t>Для регулювання стикових зазорів між рейками всіх типів.</w:t>
      </w:r>
    </w:p>
    <w:p w:rsidR="00CA1F74" w:rsidRPr="00CA1F74" w:rsidRDefault="00CA1F74" w:rsidP="00CA1F74">
      <w:pPr>
        <w:tabs>
          <w:tab w:val="left" w:pos="286"/>
        </w:tabs>
        <w:ind w:left="36"/>
        <w:jc w:val="both"/>
        <w:rPr>
          <w:rFonts w:ascii="Times New Roman" w:hAnsi="Times New Roman"/>
          <w:u w:val="single"/>
          <w:lang w:val="uk-UA" w:eastAsia="uk-UA"/>
        </w:rPr>
      </w:pPr>
      <w:r w:rsidRPr="00CA1F74">
        <w:rPr>
          <w:rFonts w:ascii="Times New Roman" w:hAnsi="Times New Roman"/>
          <w:u w:val="single"/>
          <w:lang w:val="uk-UA" w:eastAsia="uk-UA"/>
        </w:rPr>
        <w:t>Технічні характеристики:</w:t>
      </w:r>
    </w:p>
    <w:p w:rsidR="00CA1F74" w:rsidRPr="00CA1F74" w:rsidRDefault="00CA1F74" w:rsidP="00CA1F74">
      <w:pPr>
        <w:numPr>
          <w:ilvl w:val="0"/>
          <w:numId w:val="28"/>
        </w:numPr>
        <w:tabs>
          <w:tab w:val="left" w:pos="286"/>
        </w:tabs>
        <w:ind w:left="36" w:firstLine="0"/>
        <w:jc w:val="both"/>
        <w:rPr>
          <w:rFonts w:ascii="Times New Roman" w:hAnsi="Times New Roman"/>
          <w:lang w:val="uk-UA" w:eastAsia="uk-UA"/>
        </w:rPr>
      </w:pPr>
      <w:r w:rsidRPr="00CA1F74">
        <w:rPr>
          <w:rFonts w:ascii="Times New Roman" w:hAnsi="Times New Roman"/>
          <w:lang w:val="uk-UA"/>
        </w:rPr>
        <w:t xml:space="preserve">Номінальне зусилля, що розвивається </w:t>
      </w:r>
      <w:proofErr w:type="spellStart"/>
      <w:r w:rsidRPr="00CA1F74">
        <w:rPr>
          <w:rFonts w:ascii="Times New Roman" w:hAnsi="Times New Roman"/>
          <w:lang w:val="uk-UA"/>
        </w:rPr>
        <w:t>рейкопришвидшувачем</w:t>
      </w:r>
      <w:proofErr w:type="spellEnd"/>
      <w:r w:rsidRPr="00CA1F74">
        <w:rPr>
          <w:rFonts w:ascii="Times New Roman" w:hAnsi="Times New Roman"/>
          <w:lang w:val="uk-UA"/>
        </w:rPr>
        <w:t xml:space="preserve"> - 245,25 </w:t>
      </w:r>
      <w:proofErr w:type="spellStart"/>
      <w:r w:rsidRPr="00CA1F74">
        <w:rPr>
          <w:rFonts w:ascii="Times New Roman" w:hAnsi="Times New Roman"/>
          <w:lang w:val="uk-UA"/>
        </w:rPr>
        <w:t>кН</w:t>
      </w:r>
      <w:proofErr w:type="spellEnd"/>
      <w:r w:rsidRPr="00CA1F74">
        <w:rPr>
          <w:rFonts w:ascii="Times New Roman" w:hAnsi="Times New Roman"/>
          <w:lang w:val="uk-UA"/>
        </w:rPr>
        <w:t xml:space="preserve"> (25 </w:t>
      </w:r>
      <w:proofErr w:type="spellStart"/>
      <w:r w:rsidRPr="00CA1F74">
        <w:rPr>
          <w:rFonts w:ascii="Times New Roman" w:hAnsi="Times New Roman"/>
          <w:lang w:val="uk-UA"/>
        </w:rPr>
        <w:t>тс</w:t>
      </w:r>
      <w:proofErr w:type="spellEnd"/>
      <w:r w:rsidRPr="00CA1F74">
        <w:rPr>
          <w:rFonts w:ascii="Times New Roman" w:hAnsi="Times New Roman"/>
          <w:lang w:val="uk-UA"/>
        </w:rPr>
        <w:t>);</w:t>
      </w:r>
    </w:p>
    <w:p w:rsidR="00CA1F74" w:rsidRPr="00CA1F74" w:rsidRDefault="00CA1F74" w:rsidP="00CA1F74">
      <w:pPr>
        <w:numPr>
          <w:ilvl w:val="0"/>
          <w:numId w:val="28"/>
        </w:numPr>
        <w:tabs>
          <w:tab w:val="left" w:pos="286"/>
        </w:tabs>
        <w:ind w:left="36" w:firstLine="0"/>
        <w:jc w:val="both"/>
        <w:rPr>
          <w:rFonts w:ascii="Times New Roman" w:hAnsi="Times New Roman"/>
          <w:lang w:val="uk-UA" w:eastAsia="uk-UA"/>
        </w:rPr>
      </w:pPr>
      <w:r w:rsidRPr="00CA1F74">
        <w:rPr>
          <w:rFonts w:ascii="Times New Roman" w:hAnsi="Times New Roman"/>
          <w:lang w:val="uk-UA"/>
        </w:rPr>
        <w:t>Максимальна величина розсунення - 110 мм;</w:t>
      </w:r>
    </w:p>
    <w:p w:rsidR="00CA1F74" w:rsidRPr="00CA1F74" w:rsidRDefault="00CA1F74" w:rsidP="00CA1F74">
      <w:pPr>
        <w:numPr>
          <w:ilvl w:val="0"/>
          <w:numId w:val="28"/>
        </w:numPr>
        <w:tabs>
          <w:tab w:val="left" w:pos="286"/>
        </w:tabs>
        <w:ind w:left="36" w:firstLine="0"/>
        <w:jc w:val="both"/>
        <w:rPr>
          <w:rFonts w:ascii="Times New Roman" w:hAnsi="Times New Roman"/>
          <w:lang w:val="uk-UA" w:eastAsia="uk-UA"/>
        </w:rPr>
      </w:pPr>
      <w:r w:rsidRPr="00CA1F74">
        <w:rPr>
          <w:rFonts w:ascii="Times New Roman" w:hAnsi="Times New Roman"/>
          <w:lang w:val="uk-UA"/>
        </w:rPr>
        <w:t xml:space="preserve">Зусилля на рукоятці гідронасоса при номінальному зусиллі – </w:t>
      </w:r>
      <w:r w:rsidRPr="00CA1F74">
        <w:rPr>
          <w:rFonts w:ascii="Times New Roman" w:hAnsi="Times New Roman"/>
          <w:i/>
          <w:lang w:val="uk-UA"/>
        </w:rPr>
        <w:t>не більше</w:t>
      </w:r>
      <w:r w:rsidRPr="00CA1F74">
        <w:rPr>
          <w:rFonts w:ascii="Times New Roman" w:hAnsi="Times New Roman"/>
          <w:i/>
          <w:color w:val="FF0000"/>
          <w:lang w:val="uk-UA"/>
        </w:rPr>
        <w:t>*</w:t>
      </w:r>
      <w:r w:rsidRPr="00CA1F74">
        <w:rPr>
          <w:rFonts w:ascii="Times New Roman" w:hAnsi="Times New Roman"/>
          <w:lang w:val="uk-UA"/>
        </w:rPr>
        <w:t xml:space="preserve"> 15 </w:t>
      </w:r>
      <w:proofErr w:type="spellStart"/>
      <w:r w:rsidRPr="00CA1F74">
        <w:rPr>
          <w:rFonts w:ascii="Times New Roman" w:hAnsi="Times New Roman"/>
          <w:lang w:val="uk-UA"/>
        </w:rPr>
        <w:t>кгс</w:t>
      </w:r>
      <w:proofErr w:type="spellEnd"/>
      <w:r w:rsidRPr="00CA1F74">
        <w:rPr>
          <w:rFonts w:ascii="Times New Roman" w:hAnsi="Times New Roman"/>
          <w:lang w:val="uk-UA"/>
        </w:rPr>
        <w:t>;</w:t>
      </w:r>
    </w:p>
    <w:p w:rsidR="00CA1F74" w:rsidRPr="00CA1F74" w:rsidRDefault="00CA1F74" w:rsidP="00CA1F74">
      <w:pPr>
        <w:numPr>
          <w:ilvl w:val="0"/>
          <w:numId w:val="28"/>
        </w:numPr>
        <w:tabs>
          <w:tab w:val="left" w:pos="286"/>
        </w:tabs>
        <w:ind w:left="36" w:firstLine="0"/>
        <w:jc w:val="both"/>
        <w:rPr>
          <w:rFonts w:ascii="Times New Roman" w:hAnsi="Times New Roman"/>
          <w:lang w:val="uk-UA"/>
        </w:rPr>
      </w:pPr>
      <w:r w:rsidRPr="00CA1F74">
        <w:rPr>
          <w:rFonts w:ascii="Times New Roman" w:hAnsi="Times New Roman"/>
          <w:lang w:val="uk-UA"/>
        </w:rPr>
        <w:t xml:space="preserve">Маса </w:t>
      </w:r>
      <w:proofErr w:type="spellStart"/>
      <w:r w:rsidRPr="00CA1F74">
        <w:rPr>
          <w:rFonts w:ascii="Times New Roman" w:hAnsi="Times New Roman"/>
          <w:lang w:val="uk-UA"/>
        </w:rPr>
        <w:t>рейкопришвидшувача</w:t>
      </w:r>
      <w:proofErr w:type="spellEnd"/>
      <w:r w:rsidRPr="00CA1F74">
        <w:rPr>
          <w:rFonts w:ascii="Times New Roman" w:hAnsi="Times New Roman"/>
          <w:lang w:val="uk-UA"/>
        </w:rPr>
        <w:t xml:space="preserve"> з маслом – </w:t>
      </w:r>
      <w:r w:rsidRPr="00CA1F74">
        <w:rPr>
          <w:rFonts w:ascii="Times New Roman" w:hAnsi="Times New Roman"/>
          <w:i/>
          <w:lang w:val="uk-UA"/>
        </w:rPr>
        <w:t>не більше</w:t>
      </w:r>
      <w:r w:rsidRPr="00CA1F74">
        <w:rPr>
          <w:rFonts w:ascii="Times New Roman" w:hAnsi="Times New Roman"/>
          <w:i/>
          <w:color w:val="FF0000"/>
          <w:lang w:val="uk-UA"/>
        </w:rPr>
        <w:t>*</w:t>
      </w:r>
      <w:r w:rsidRPr="00CA1F74">
        <w:rPr>
          <w:rFonts w:ascii="Times New Roman" w:hAnsi="Times New Roman"/>
          <w:lang w:val="uk-UA"/>
        </w:rPr>
        <w:t xml:space="preserve">  50 кг.</w:t>
      </w:r>
    </w:p>
    <w:p w:rsidR="00CA1F74" w:rsidRPr="00CA1F74" w:rsidRDefault="00CA1F74" w:rsidP="00CA1F74">
      <w:pPr>
        <w:tabs>
          <w:tab w:val="left" w:pos="286"/>
        </w:tabs>
        <w:jc w:val="both"/>
        <w:rPr>
          <w:rFonts w:ascii="Times New Roman" w:hAnsi="Times New Roman"/>
          <w:u w:val="single"/>
          <w:lang w:val="uk-UA"/>
        </w:rPr>
      </w:pPr>
      <w:r w:rsidRPr="00CA1F74">
        <w:rPr>
          <w:rFonts w:ascii="Times New Roman" w:hAnsi="Times New Roman"/>
          <w:u w:val="single"/>
          <w:lang w:val="uk-UA"/>
        </w:rPr>
        <w:t>Габарити:</w:t>
      </w:r>
    </w:p>
    <w:p w:rsidR="00CA1F74" w:rsidRPr="00CA1F74" w:rsidRDefault="00CA1F74" w:rsidP="00CA1F74">
      <w:pPr>
        <w:tabs>
          <w:tab w:val="left" w:pos="286"/>
        </w:tabs>
        <w:jc w:val="both"/>
        <w:rPr>
          <w:rFonts w:ascii="Times New Roman" w:hAnsi="Times New Roman"/>
          <w:lang w:val="uk-UA"/>
        </w:rPr>
      </w:pPr>
      <w:r w:rsidRPr="00CA1F74">
        <w:rPr>
          <w:rFonts w:ascii="Times New Roman" w:hAnsi="Times New Roman"/>
          <w:lang w:val="uk-UA"/>
        </w:rPr>
        <w:t>-без рукоятки гідронасоса 600х285х335 мм</w:t>
      </w:r>
    </w:p>
    <w:p w:rsidR="00CA1F74" w:rsidRPr="00CA1F74" w:rsidRDefault="00CA1F74" w:rsidP="00CA1F74">
      <w:pPr>
        <w:tabs>
          <w:tab w:val="left" w:pos="286"/>
        </w:tabs>
        <w:jc w:val="both"/>
        <w:rPr>
          <w:rFonts w:ascii="Times New Roman" w:hAnsi="Times New Roman"/>
          <w:lang w:val="uk-UA"/>
        </w:rPr>
      </w:pPr>
      <w:r w:rsidRPr="00CA1F74">
        <w:rPr>
          <w:rFonts w:ascii="Times New Roman" w:hAnsi="Times New Roman"/>
          <w:lang w:val="uk-UA"/>
        </w:rPr>
        <w:t>-з рукояткою гідронасоса 600х285х1110 мм</w:t>
      </w:r>
    </w:p>
    <w:p w:rsidR="00CA1F74" w:rsidRDefault="00CA1F74" w:rsidP="00CA1F74">
      <w:pPr>
        <w:tabs>
          <w:tab w:val="left" w:pos="286"/>
        </w:tabs>
        <w:jc w:val="center"/>
      </w:pPr>
    </w:p>
    <w:p w:rsidR="00505DA8" w:rsidRPr="00816440" w:rsidRDefault="00816440" w:rsidP="00CF1994">
      <w:pPr>
        <w:pStyle w:val="af4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81644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816440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274B50" w:rsidRPr="00360514" w:rsidRDefault="00274B50" w:rsidP="00274B50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Pr="00725C01">
        <w:rPr>
          <w:rFonts w:ascii="Times New Roman" w:hAnsi="Times New Roman"/>
          <w:sz w:val="28"/>
          <w:szCs w:val="28"/>
          <w:lang w:val="uk-UA"/>
        </w:rPr>
        <w:t>проаналізовано результати попередніх закупівель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6BE">
        <w:rPr>
          <w:rFonts w:ascii="Times New Roman" w:hAnsi="Times New Roman"/>
          <w:sz w:val="28"/>
          <w:szCs w:val="28"/>
          <w:lang w:val="uk-UA"/>
        </w:rPr>
        <w:t xml:space="preserve">аналогічного товару </w:t>
      </w:r>
      <w:r w:rsidR="006963C5">
        <w:rPr>
          <w:rFonts w:ascii="Times New Roman" w:hAnsi="Times New Roman"/>
          <w:sz w:val="28"/>
          <w:szCs w:val="28"/>
          <w:lang w:val="uk-UA"/>
        </w:rPr>
        <w:t>в системі «</w:t>
      </w:r>
      <w:proofErr w:type="spellStart"/>
      <w:r w:rsidR="006963C5">
        <w:rPr>
          <w:rFonts w:ascii="Times New Roman" w:hAnsi="Times New Roman"/>
          <w:sz w:val="28"/>
          <w:szCs w:val="28"/>
          <w:lang w:val="uk-UA"/>
        </w:rPr>
        <w:t>Прозорро</w:t>
      </w:r>
      <w:proofErr w:type="spellEnd"/>
      <w:r w:rsidR="006963C5">
        <w:rPr>
          <w:rFonts w:ascii="Times New Roman" w:hAnsi="Times New Roman"/>
          <w:sz w:val="28"/>
          <w:szCs w:val="28"/>
          <w:lang w:val="uk-UA"/>
        </w:rPr>
        <w:t xml:space="preserve">», інтернет джерела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D2DF7">
        <w:rPr>
          <w:rFonts w:ascii="Times New Roman" w:hAnsi="Times New Roman"/>
          <w:sz w:val="28"/>
          <w:szCs w:val="28"/>
          <w:lang w:val="uk-UA"/>
        </w:rPr>
        <w:t xml:space="preserve">урахуванням індексу інфляції, </w:t>
      </w:r>
      <w:r>
        <w:rPr>
          <w:rFonts w:ascii="Times New Roman" w:hAnsi="Times New Roman"/>
          <w:sz w:val="28"/>
          <w:szCs w:val="28"/>
          <w:lang w:val="uk-UA"/>
        </w:rPr>
        <w:t xml:space="preserve">умов оплати, логістики та </w:t>
      </w:r>
      <w:r w:rsidR="006963C5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/>
          <w:sz w:val="28"/>
          <w:szCs w:val="28"/>
          <w:lang w:val="uk-UA"/>
        </w:rPr>
        <w:t>моніторинг ринку</w:t>
      </w:r>
      <w:r w:rsidR="006963C5">
        <w:rPr>
          <w:rFonts w:ascii="Times New Roman" w:hAnsi="Times New Roman"/>
          <w:sz w:val="28"/>
          <w:szCs w:val="28"/>
          <w:lang w:val="uk-UA"/>
        </w:rPr>
        <w:t xml:space="preserve"> з направленням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 низк</w:t>
      </w:r>
      <w:r w:rsidR="006963C5">
        <w:rPr>
          <w:rFonts w:ascii="Times New Roman" w:hAnsi="Times New Roman"/>
          <w:sz w:val="28"/>
          <w:szCs w:val="28"/>
          <w:lang w:val="uk-UA"/>
        </w:rPr>
        <w:t>и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 запитів підприємствам, що </w:t>
      </w:r>
      <w:r>
        <w:rPr>
          <w:rFonts w:ascii="Times New Roman" w:hAnsi="Times New Roman"/>
          <w:sz w:val="28"/>
          <w:szCs w:val="28"/>
          <w:lang w:val="uk-UA"/>
        </w:rPr>
        <w:t xml:space="preserve">постачають </w:t>
      </w:r>
      <w:r w:rsidR="00CA1F74" w:rsidRPr="00CA1F74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proofErr w:type="spellStart"/>
      <w:r w:rsidR="00CA1F74" w:rsidRPr="00CA1F74">
        <w:rPr>
          <w:rFonts w:ascii="Times New Roman" w:hAnsi="Times New Roman"/>
          <w:b/>
          <w:i/>
          <w:noProof/>
          <w:sz w:val="28"/>
          <w:szCs w:val="28"/>
          <w:lang w:val="uk-UA"/>
        </w:rPr>
        <w:t>Рейкопришвидшувач</w:t>
      </w:r>
      <w:proofErr w:type="spellEnd"/>
      <w:r w:rsidR="00CA1F74" w:rsidRPr="00CA1F74">
        <w:rPr>
          <w:rFonts w:ascii="Times New Roman" w:hAnsi="Times New Roman"/>
          <w:b/>
          <w:i/>
          <w:noProof/>
          <w:sz w:val="28"/>
          <w:szCs w:val="28"/>
          <w:lang w:val="uk-UA"/>
        </w:rPr>
        <w:t xml:space="preserve"> гідравлічний»</w:t>
      </w:r>
      <w:r w:rsidR="006963C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подальшим отриманням комерційних пропозицій потенційних Учасників процедури закупівлі та за основу очікуваної вартості взята середня вартість на </w:t>
      </w:r>
      <w:r w:rsidR="00CA1F74" w:rsidRPr="00CA1F74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proofErr w:type="spellStart"/>
      <w:r w:rsidR="00CA1F74" w:rsidRPr="00CA1F74">
        <w:rPr>
          <w:rFonts w:ascii="Times New Roman" w:hAnsi="Times New Roman"/>
          <w:b/>
          <w:i/>
          <w:noProof/>
          <w:sz w:val="28"/>
          <w:szCs w:val="28"/>
          <w:lang w:val="uk-UA"/>
        </w:rPr>
        <w:t>Рейкопришвидшувач</w:t>
      </w:r>
      <w:proofErr w:type="spellEnd"/>
      <w:r w:rsidR="00CA1F74" w:rsidRPr="00CA1F74">
        <w:rPr>
          <w:rFonts w:ascii="Times New Roman" w:hAnsi="Times New Roman"/>
          <w:b/>
          <w:i/>
          <w:noProof/>
          <w:sz w:val="28"/>
          <w:szCs w:val="28"/>
          <w:lang w:val="uk-UA"/>
        </w:rPr>
        <w:t xml:space="preserve"> гідравлічний»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Pr="00274B50">
        <w:rPr>
          <w:rFonts w:ascii="Times New Roman" w:hAnsi="Times New Roman"/>
          <w:sz w:val="28"/>
          <w:szCs w:val="28"/>
          <w:lang w:val="uk-UA"/>
        </w:rPr>
        <w:t>зазначена потенційними Учасниками закупівлі в своїх комерційних пропозиціях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2D" w:rsidRDefault="0031392D" w:rsidP="0031392D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1392D" w:rsidRDefault="0031392D" w:rsidP="0031392D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B54ED6" w:rsidRDefault="00B54ED6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54ED6" w:rsidRDefault="00B54ED6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54ED6" w:rsidSect="009D4810">
      <w:headerReference w:type="default" r:id="rId8"/>
      <w:footerReference w:type="default" r:id="rId9"/>
      <w:pgSz w:w="11907" w:h="16840" w:code="9"/>
      <w:pgMar w:top="1134" w:right="708" w:bottom="851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4E" w:rsidRDefault="00CD3B4E">
      <w:r>
        <w:separator/>
      </w:r>
    </w:p>
  </w:endnote>
  <w:endnote w:type="continuationSeparator" w:id="0">
    <w:p w:rsidR="00CD3B4E" w:rsidRDefault="00CD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065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028"/>
      <w:gridCol w:w="3828"/>
    </w:tblGrid>
    <w:tr w:rsidR="00710876" w:rsidTr="00624F28">
      <w:tc>
        <w:tcPr>
          <w:tcW w:w="3209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028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828" w:type="dxa"/>
        </w:tcPr>
        <w:p w:rsidR="00710876" w:rsidRPr="00624F28" w:rsidRDefault="00710876" w:rsidP="00710876">
          <w:pPr>
            <w:pStyle w:val="a5"/>
            <w:spacing w:before="240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>____________№ ___________</w:t>
          </w:r>
        </w:p>
        <w:p w:rsidR="00710876" w:rsidRPr="00624F28" w:rsidRDefault="00710876" w:rsidP="00710876">
          <w:pPr>
            <w:pStyle w:val="a5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Аркуш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PAGE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C5741E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 з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NUMPAGES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C5741E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</w:p>
      </w:tc>
    </w:tr>
  </w:tbl>
  <w:p w:rsidR="00710876" w:rsidRDefault="00710876" w:rsidP="00337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4E" w:rsidRDefault="00CD3B4E">
      <w:r>
        <w:separator/>
      </w:r>
    </w:p>
  </w:footnote>
  <w:footnote w:type="continuationSeparator" w:id="0">
    <w:p w:rsidR="00CD3B4E" w:rsidRDefault="00CD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Ind w:w="108" w:type="dxa"/>
      <w:tblBorders>
        <w:bottom w:val="single" w:sz="12" w:space="0" w:color="auto"/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3719"/>
      <w:gridCol w:w="3686"/>
    </w:tblGrid>
    <w:tr w:rsidR="003E461A" w:rsidRPr="00BC792B" w:rsidTr="00624F28">
      <w:trPr>
        <w:trHeight w:val="850"/>
      </w:trPr>
      <w:tc>
        <w:tcPr>
          <w:tcW w:w="2552" w:type="dxa"/>
          <w:vAlign w:val="center"/>
        </w:tcPr>
        <w:p w:rsidR="00710876" w:rsidRPr="00710876" w:rsidRDefault="00C46748" w:rsidP="00710876">
          <w:pPr>
            <w:pStyle w:val="Aaoieeeieiioeooe"/>
            <w:ind w:left="-57" w:right="-57"/>
            <w:jc w:val="center"/>
            <w:rPr>
              <w:lang w:val="uk-UA"/>
            </w:rPr>
          </w:pPr>
          <w:r w:rsidRPr="00F32E92">
            <w:rPr>
              <w:noProof/>
              <w:lang w:val="uk-UA" w:eastAsia="uk-UA"/>
            </w:rPr>
            <w:drawing>
              <wp:inline distT="0" distB="0" distL="0" distR="0" wp14:anchorId="471E15C7" wp14:editId="68365645">
                <wp:extent cx="1447800" cy="28575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9" w:type="dxa"/>
          <w:vAlign w:val="center"/>
        </w:tcPr>
        <w:p w:rsidR="003E461A" w:rsidRPr="004333C6" w:rsidRDefault="003E461A" w:rsidP="00710876">
          <w:pPr>
            <w:pStyle w:val="Aaoieeeieiioeooe"/>
            <w:jc w:val="center"/>
            <w:rPr>
              <w:b/>
              <w:sz w:val="24"/>
              <w:szCs w:val="24"/>
              <w:lang w:val="uk-UA"/>
            </w:rPr>
          </w:pPr>
        </w:p>
      </w:tc>
      <w:tc>
        <w:tcPr>
          <w:tcW w:w="3686" w:type="dxa"/>
          <w:vAlign w:val="center"/>
        </w:tcPr>
        <w:p w:rsidR="003E461A" w:rsidRPr="00624F28" w:rsidRDefault="00B81A75" w:rsidP="00624F28">
          <w:pPr>
            <w:pStyle w:val="Aaoieeeieiioeooe"/>
            <w:spacing w:before="60" w:after="40"/>
            <w:jc w:val="right"/>
            <w:rPr>
              <w:b/>
              <w:sz w:val="22"/>
              <w:szCs w:val="22"/>
              <w:lang w:val="uk-UA"/>
            </w:rPr>
          </w:pPr>
          <w:r w:rsidRPr="00624F28">
            <w:rPr>
              <w:b/>
              <w:sz w:val="22"/>
              <w:szCs w:val="22"/>
              <w:lang w:val="uk-UA"/>
            </w:rPr>
            <w:t>Службова записка</w:t>
          </w:r>
        </w:p>
      </w:tc>
    </w:tr>
  </w:tbl>
  <w:p w:rsidR="003E461A" w:rsidRPr="0058368C" w:rsidRDefault="003E461A">
    <w:pPr>
      <w:pStyle w:val="a3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3" w15:restartNumberingAfterBreak="0">
    <w:nsid w:val="238260CE"/>
    <w:multiLevelType w:val="hybridMultilevel"/>
    <w:tmpl w:val="E26496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9"/>
  </w:num>
  <w:num w:numId="5">
    <w:abstractNumId w:val="7"/>
  </w:num>
  <w:num w:numId="6">
    <w:abstractNumId w:val="1"/>
  </w:num>
  <w:num w:numId="7">
    <w:abstractNumId w:val="5"/>
  </w:num>
  <w:num w:numId="8">
    <w:abstractNumId w:val="16"/>
  </w:num>
  <w:num w:numId="9">
    <w:abstractNumId w:val="17"/>
  </w:num>
  <w:num w:numId="10">
    <w:abstractNumId w:val="0"/>
  </w:num>
  <w:num w:numId="11">
    <w:abstractNumId w:val="24"/>
  </w:num>
  <w:num w:numId="12">
    <w:abstractNumId w:val="23"/>
  </w:num>
  <w:num w:numId="13">
    <w:abstractNumId w:val="20"/>
  </w:num>
  <w:num w:numId="14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1"/>
  </w:num>
  <w:num w:numId="17">
    <w:abstractNumId w:val="9"/>
  </w:num>
  <w:num w:numId="18">
    <w:abstractNumId w:val="13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5"/>
  </w:num>
  <w:num w:numId="24">
    <w:abstractNumId w:val="15"/>
  </w:num>
  <w:num w:numId="25">
    <w:abstractNumId w:val="18"/>
  </w:num>
  <w:num w:numId="26">
    <w:abstractNumId w:val="21"/>
  </w:num>
  <w:num w:numId="27">
    <w:abstractNumId w:val="12"/>
  </w:num>
  <w:num w:numId="2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2479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5694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D5D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2833"/>
    <w:rsid w:val="002733E1"/>
    <w:rsid w:val="00274B50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649A"/>
    <w:rsid w:val="00327B96"/>
    <w:rsid w:val="00330620"/>
    <w:rsid w:val="003315B9"/>
    <w:rsid w:val="00332AB6"/>
    <w:rsid w:val="003342BE"/>
    <w:rsid w:val="00335978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3C7A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2D43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767BA"/>
    <w:rsid w:val="0058194A"/>
    <w:rsid w:val="0058368C"/>
    <w:rsid w:val="00584E95"/>
    <w:rsid w:val="005869CE"/>
    <w:rsid w:val="005871BE"/>
    <w:rsid w:val="005909C1"/>
    <w:rsid w:val="00591F25"/>
    <w:rsid w:val="00594A9E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E74DE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301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3C5"/>
    <w:rsid w:val="00696C42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4FF9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700F9F"/>
    <w:rsid w:val="0070120C"/>
    <w:rsid w:val="00703B18"/>
    <w:rsid w:val="00704574"/>
    <w:rsid w:val="007046BE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2B76"/>
    <w:rsid w:val="00733540"/>
    <w:rsid w:val="007350B8"/>
    <w:rsid w:val="00736413"/>
    <w:rsid w:val="00740820"/>
    <w:rsid w:val="00743B74"/>
    <w:rsid w:val="00744634"/>
    <w:rsid w:val="0075342E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D58FD"/>
    <w:rsid w:val="007D69AE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3CC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15A7"/>
    <w:rsid w:val="00A032D1"/>
    <w:rsid w:val="00A076FF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383E"/>
    <w:rsid w:val="00A93ACF"/>
    <w:rsid w:val="00A94553"/>
    <w:rsid w:val="00A9545C"/>
    <w:rsid w:val="00A95521"/>
    <w:rsid w:val="00AA015F"/>
    <w:rsid w:val="00AA1985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B7775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4ED6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35C6"/>
    <w:rsid w:val="00BA4A93"/>
    <w:rsid w:val="00BA4F1E"/>
    <w:rsid w:val="00BB07C2"/>
    <w:rsid w:val="00BB1B40"/>
    <w:rsid w:val="00BB24D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5741E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847DD"/>
    <w:rsid w:val="00C924F8"/>
    <w:rsid w:val="00C9381E"/>
    <w:rsid w:val="00C93DE1"/>
    <w:rsid w:val="00C95533"/>
    <w:rsid w:val="00C958A9"/>
    <w:rsid w:val="00CA1F74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353A"/>
    <w:rsid w:val="00CD3B4E"/>
    <w:rsid w:val="00CD5CD6"/>
    <w:rsid w:val="00CD5E32"/>
    <w:rsid w:val="00CD6C49"/>
    <w:rsid w:val="00CE0E62"/>
    <w:rsid w:val="00CE1120"/>
    <w:rsid w:val="00CF005B"/>
    <w:rsid w:val="00CF167B"/>
    <w:rsid w:val="00CF1994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1B78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0EA4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64CF1"/>
    <w:rsid w:val="00E706D6"/>
    <w:rsid w:val="00E71EB9"/>
    <w:rsid w:val="00E72CC8"/>
    <w:rsid w:val="00E7345B"/>
    <w:rsid w:val="00E753AA"/>
    <w:rsid w:val="00E753BB"/>
    <w:rsid w:val="00E764E8"/>
    <w:rsid w:val="00E76692"/>
    <w:rsid w:val="00E76879"/>
    <w:rsid w:val="00E811FC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4A42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2178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7D58F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E64CF1"/>
    <w:rPr>
      <w:rFonts w:cs="Times New Roman"/>
      <w:i/>
    </w:rPr>
  </w:style>
  <w:style w:type="character" w:customStyle="1" w:styleId="10">
    <w:name w:val="Заголовок 1 Знак"/>
    <w:basedOn w:val="a0"/>
    <w:link w:val="1"/>
    <w:uiPriority w:val="9"/>
    <w:rsid w:val="007D58FD"/>
    <w:rPr>
      <w:rFonts w:asciiTheme="majorHAnsi" w:eastAsiaTheme="majorEastAsia" w:hAnsiTheme="majorHAns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2AF1-0322-4F5A-A8DA-6E9205D3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gals</dc:creator>
  <cp:lastModifiedBy>Гуленко Олексій Олексійович</cp:lastModifiedBy>
  <cp:revision>2</cp:revision>
  <cp:lastPrinted>2019-04-08T05:31:00Z</cp:lastPrinted>
  <dcterms:created xsi:type="dcterms:W3CDTF">2021-10-04T11:42:00Z</dcterms:created>
  <dcterms:modified xsi:type="dcterms:W3CDTF">2021-10-04T11:42:00Z</dcterms:modified>
</cp:coreProperties>
</file>