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4056A7" w:rsidP="004056A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056A7">
        <w:rPr>
          <w:rFonts w:ascii="Times New Roman" w:hAnsi="Times New Roman"/>
          <w:sz w:val="28"/>
          <w:szCs w:val="28"/>
          <w:lang w:val="uk-UA"/>
        </w:rPr>
        <w:t>«</w:t>
      </w:r>
      <w:bookmarkStart w:id="0" w:name="_GoBack"/>
      <w:r w:rsidRPr="004056A7">
        <w:rPr>
          <w:rFonts w:ascii="Times New Roman" w:hAnsi="Times New Roman"/>
          <w:sz w:val="28"/>
          <w:szCs w:val="28"/>
          <w:lang w:val="uk-UA"/>
        </w:rPr>
        <w:t>Шини для транспортних засобів великої та малої тоннажності</w:t>
      </w:r>
      <w:bookmarkEnd w:id="0"/>
      <w:r w:rsidRPr="004056A7">
        <w:rPr>
          <w:rFonts w:ascii="Times New Roman" w:hAnsi="Times New Roman"/>
          <w:sz w:val="28"/>
          <w:szCs w:val="28"/>
          <w:lang w:val="uk-UA"/>
        </w:rPr>
        <w:t>, код ДК 021:2015 - 34350000-5 – Шини для транспортних засобів великої та малої тоннажності»</w:t>
      </w:r>
    </w:p>
    <w:p w:rsidR="004056A7" w:rsidRPr="004056A7" w:rsidRDefault="004056A7" w:rsidP="004056A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Default="004056A7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056A7">
        <w:rPr>
          <w:rFonts w:ascii="Times New Roman" w:hAnsi="Times New Roman"/>
          <w:sz w:val="28"/>
          <w:szCs w:val="28"/>
          <w:lang w:val="uk-UA"/>
        </w:rPr>
        <w:t>UA-2021-10-23-000879-c</w:t>
      </w:r>
    </w:p>
    <w:p w:rsidR="004056A7" w:rsidRDefault="004056A7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02D7E" w:rsidRDefault="004056A7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056A7">
        <w:rPr>
          <w:rFonts w:ascii="Times New Roman" w:hAnsi="Times New Roman"/>
          <w:sz w:val="28"/>
          <w:szCs w:val="28"/>
          <w:lang w:val="x-none"/>
        </w:rPr>
        <w:t>Закупівля зумовлена необхідністю проведення планової заміни зношених шин на транспортних засобах.</w:t>
      </w:r>
      <w:r w:rsidR="00782541" w:rsidRPr="00782541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502D7E" w:rsidRDefault="004056A7" w:rsidP="004056A7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056A7">
        <w:rPr>
          <w:rFonts w:ascii="Times New Roman" w:hAnsi="Times New Roman"/>
          <w:sz w:val="28"/>
          <w:szCs w:val="28"/>
          <w:lang w:val="x-none"/>
        </w:rPr>
        <w:t>Кількість Товару  визначена з урахуванням поточних потреб та формування запасів необхідних для безперебійного функціонування транспортних засобів.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56A7">
        <w:rPr>
          <w:rFonts w:ascii="Times New Roman" w:hAnsi="Times New Roman"/>
          <w:sz w:val="28"/>
          <w:szCs w:val="28"/>
          <w:lang w:val="x-none"/>
        </w:rPr>
        <w:t>Виходячи з багаторічного досвіду експлуатації транспортних засобів технічні та якісні характеристики предмету закупівлі   визначені такими, що в повному обсязі задовольняють потреби підприємства</w:t>
      </w:r>
      <w:r w:rsidR="00782541" w:rsidRPr="00782541">
        <w:rPr>
          <w:rFonts w:ascii="Times New Roman" w:hAnsi="Times New Roman"/>
          <w:sz w:val="28"/>
          <w:szCs w:val="28"/>
          <w:lang w:val="x-none"/>
        </w:rPr>
        <w:t>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4056A7" w:rsidRDefault="004056A7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056A7">
        <w:rPr>
          <w:rFonts w:ascii="Times New Roman" w:hAnsi="Times New Roman"/>
          <w:sz w:val="28"/>
          <w:szCs w:val="28"/>
          <w:lang w:val="x-none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02D7E" w:rsidRPr="00502D7E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 предмету закупівлі </w:t>
      </w:r>
      <w:r>
        <w:rPr>
          <w:rFonts w:ascii="Times New Roman" w:hAnsi="Times New Roman"/>
          <w:sz w:val="28"/>
          <w:szCs w:val="28"/>
          <w:lang w:val="x-none"/>
        </w:rPr>
        <w:t xml:space="preserve">складає – </w:t>
      </w:r>
      <w:r w:rsidR="004056A7" w:rsidRPr="004056A7">
        <w:rPr>
          <w:rFonts w:ascii="Times New Roman" w:hAnsi="Times New Roman"/>
          <w:sz w:val="28"/>
          <w:szCs w:val="28"/>
        </w:rPr>
        <w:t>909 293,33 грн. без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52388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056A7"/>
    <w:rsid w:val="00432195"/>
    <w:rsid w:val="00502D7E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91401"/>
    <w:rsid w:val="00AB4B4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8FEB-601C-47C8-92D3-3CB76356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Литвинюк Алла Володимирівна</cp:lastModifiedBy>
  <cp:revision>2</cp:revision>
  <cp:lastPrinted>2021-01-15T06:57:00Z</cp:lastPrinted>
  <dcterms:created xsi:type="dcterms:W3CDTF">2021-10-25T05:50:00Z</dcterms:created>
  <dcterms:modified xsi:type="dcterms:W3CDTF">2021-10-25T05:50:00Z</dcterms:modified>
</cp:coreProperties>
</file>