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80E57"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180E57" w:rsidRDefault="004072F7" w:rsidP="00180E57">
            <w:pPr>
              <w:widowControl w:val="0"/>
              <w:ind w:right="-11"/>
              <w:jc w:val="center"/>
              <w:rPr>
                <w:sz w:val="22"/>
                <w:szCs w:val="22"/>
                <w:lang w:val="uk-UA" w:eastAsia="uk-UA"/>
              </w:rPr>
            </w:pPr>
            <w:r w:rsidRPr="00180E57">
              <w:rPr>
                <w:sz w:val="22"/>
                <w:szCs w:val="22"/>
                <w:lang w:val="uk-UA"/>
              </w:rPr>
              <w:t>п.</w:t>
            </w:r>
            <w:r w:rsidR="00A76484" w:rsidRPr="00180E57">
              <w:rPr>
                <w:sz w:val="22"/>
                <w:szCs w:val="22"/>
                <w:lang w:val="uk-UA"/>
              </w:rPr>
              <w:t xml:space="preserve"> </w:t>
            </w:r>
            <w:r w:rsidR="005A3879" w:rsidRPr="00180E57">
              <w:rPr>
                <w:sz w:val="22"/>
                <w:szCs w:val="22"/>
                <w:lang w:val="uk-UA"/>
              </w:rPr>
              <w:t xml:space="preserve">2.06 </w:t>
            </w:r>
            <w:r w:rsidR="00BD6E95" w:rsidRPr="00180E57">
              <w:rPr>
                <w:sz w:val="22"/>
                <w:szCs w:val="22"/>
                <w:lang w:val="uk-UA" w:eastAsia="uk-UA"/>
              </w:rPr>
              <w:t>(202</w:t>
            </w:r>
            <w:r w:rsidR="004E76E1" w:rsidRPr="00180E57">
              <w:rPr>
                <w:sz w:val="22"/>
                <w:szCs w:val="22"/>
                <w:lang w:val="uk-UA" w:eastAsia="uk-UA"/>
              </w:rPr>
              <w:t>3</w:t>
            </w:r>
            <w:r w:rsidR="00A76484" w:rsidRPr="00180E57">
              <w:rPr>
                <w:sz w:val="22"/>
                <w:szCs w:val="22"/>
                <w:lang w:val="uk-UA" w:eastAsia="uk-UA"/>
              </w:rPr>
              <w:t>)</w:t>
            </w:r>
          </w:p>
        </w:tc>
        <w:tc>
          <w:tcPr>
            <w:tcW w:w="1527" w:type="pct"/>
          </w:tcPr>
          <w:p w:rsidR="00A76484" w:rsidRPr="00180E57" w:rsidRDefault="005A3879" w:rsidP="00A12478">
            <w:pPr>
              <w:widowControl w:val="0"/>
              <w:rPr>
                <w:bCs/>
                <w:sz w:val="22"/>
                <w:szCs w:val="22"/>
                <w:lang w:val="uk-UA"/>
              </w:rPr>
            </w:pPr>
            <w:r w:rsidRPr="00180E57">
              <w:rPr>
                <w:b/>
                <w:sz w:val="22"/>
                <w:szCs w:val="22"/>
                <w:lang w:val="uk-UA"/>
              </w:rPr>
              <w:t xml:space="preserve">Мастильні матеріали для автомобілів та спецтехніки, </w:t>
            </w:r>
            <w:r w:rsidRPr="00180E57">
              <w:rPr>
                <w:sz w:val="22"/>
                <w:szCs w:val="22"/>
                <w:lang w:val="uk-UA"/>
              </w:rPr>
              <w:t>код ДК 021:2015 - 09210000-4 - Мастильні засоби</w:t>
            </w:r>
          </w:p>
        </w:tc>
        <w:tc>
          <w:tcPr>
            <w:tcW w:w="947" w:type="pct"/>
          </w:tcPr>
          <w:p w:rsidR="00A76484" w:rsidRPr="00180E57" w:rsidRDefault="00180E57" w:rsidP="002D4D30">
            <w:pPr>
              <w:widowControl w:val="0"/>
              <w:jc w:val="center"/>
              <w:rPr>
                <w:sz w:val="22"/>
                <w:szCs w:val="22"/>
                <w:lang w:val="uk-UA"/>
              </w:rPr>
            </w:pPr>
            <w:r w:rsidRPr="00180E57">
              <w:rPr>
                <w:sz w:val="22"/>
                <w:szCs w:val="22"/>
                <w:lang w:val="uk-UA"/>
              </w:rPr>
              <w:t xml:space="preserve">359 593,36 </w:t>
            </w:r>
            <w:r w:rsidR="00A76484" w:rsidRPr="00180E57">
              <w:rPr>
                <w:sz w:val="22"/>
                <w:szCs w:val="22"/>
                <w:lang w:val="uk-UA"/>
              </w:rPr>
              <w:t>грн. з ПДВ</w:t>
            </w:r>
          </w:p>
        </w:tc>
        <w:tc>
          <w:tcPr>
            <w:tcW w:w="1102" w:type="pct"/>
          </w:tcPr>
          <w:p w:rsidR="00A76484" w:rsidRPr="00180E57" w:rsidRDefault="005A3879" w:rsidP="002D4D30">
            <w:pPr>
              <w:widowControl w:val="0"/>
              <w:jc w:val="center"/>
              <w:rPr>
                <w:sz w:val="22"/>
                <w:szCs w:val="22"/>
                <w:lang w:val="uk-UA"/>
              </w:rPr>
            </w:pPr>
            <w:r w:rsidRPr="00180E57">
              <w:rPr>
                <w:sz w:val="22"/>
                <w:szCs w:val="22"/>
                <w:lang w:val="uk-UA"/>
              </w:rPr>
              <w:t>299 661,13</w:t>
            </w:r>
          </w:p>
          <w:p w:rsidR="00A76484" w:rsidRPr="00180E57" w:rsidRDefault="00A76484" w:rsidP="002D4D30">
            <w:pPr>
              <w:widowControl w:val="0"/>
              <w:jc w:val="center"/>
              <w:rPr>
                <w:sz w:val="22"/>
                <w:szCs w:val="22"/>
                <w:lang w:val="uk-UA"/>
              </w:rPr>
            </w:pPr>
            <w:r w:rsidRPr="00180E57">
              <w:rPr>
                <w:sz w:val="22"/>
                <w:szCs w:val="22"/>
                <w:lang w:val="uk-UA"/>
              </w:rPr>
              <w:t xml:space="preserve">грн. без ПДВ </w:t>
            </w:r>
          </w:p>
        </w:tc>
        <w:tc>
          <w:tcPr>
            <w:tcW w:w="936" w:type="pct"/>
          </w:tcPr>
          <w:p w:rsidR="00A76484" w:rsidRPr="007101A5" w:rsidRDefault="003D090E" w:rsidP="002D4D30">
            <w:pPr>
              <w:widowControl w:val="0"/>
              <w:jc w:val="center"/>
              <w:rPr>
                <w:color w:val="0000FF"/>
                <w:sz w:val="22"/>
                <w:szCs w:val="22"/>
                <w:lang w:val="uk-UA"/>
              </w:rPr>
            </w:pPr>
            <w:hyperlink r:id="rId9" w:history="1">
              <w:r>
                <w:rPr>
                  <w:rStyle w:val="ae"/>
                  <w:rFonts w:ascii="Verdana" w:hAnsi="Verdana"/>
                  <w:sz w:val="17"/>
                  <w:szCs w:val="17"/>
                  <w:shd w:val="clear" w:color="auto" w:fill="FFFFFF"/>
                </w:rPr>
                <w:t>UA-2023-01-17-010570-a</w:t>
              </w:r>
            </w:hyperlink>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D2F9A" w:rsidRPr="008D2F9A" w:rsidRDefault="008D2F9A" w:rsidP="008D2F9A">
            <w:pPr>
              <w:widowControl w:val="0"/>
              <w:jc w:val="both"/>
              <w:rPr>
                <w:b/>
                <w:sz w:val="22"/>
                <w:szCs w:val="22"/>
                <w:lang w:val="uk-UA"/>
              </w:rPr>
            </w:pPr>
            <w:r w:rsidRPr="008D2F9A">
              <w:rPr>
                <w:b/>
                <w:sz w:val="22"/>
                <w:szCs w:val="22"/>
                <w:lang w:val="uk-UA"/>
              </w:rPr>
              <w:t xml:space="preserve">Обґрунтування на виконання вимог Постанови КМУ від 11.10.2016 № 710 </w:t>
            </w:r>
            <w:r w:rsidRPr="008D2F9A">
              <w:rPr>
                <w:b/>
                <w:i/>
                <w:sz w:val="22"/>
                <w:szCs w:val="22"/>
                <w:lang w:val="uk-UA"/>
              </w:rPr>
              <w:t>«Про ефективне використання державних коштів»</w:t>
            </w:r>
            <w:r w:rsidRPr="008D2F9A">
              <w:rPr>
                <w:b/>
                <w:sz w:val="22"/>
                <w:szCs w:val="22"/>
                <w:lang w:val="uk-UA"/>
              </w:rPr>
              <w:t>:</w:t>
            </w:r>
          </w:p>
          <w:p w:rsidR="008D2F9A" w:rsidRPr="008D2F9A" w:rsidRDefault="008D2F9A" w:rsidP="008D2F9A">
            <w:pPr>
              <w:widowControl w:val="0"/>
              <w:jc w:val="both"/>
              <w:rPr>
                <w:b/>
                <w:i/>
                <w:sz w:val="22"/>
                <w:szCs w:val="22"/>
                <w:lang w:val="uk-UA"/>
              </w:rPr>
            </w:pPr>
            <w:r w:rsidRPr="008D2F9A">
              <w:rPr>
                <w:b/>
                <w:i/>
                <w:sz w:val="22"/>
                <w:szCs w:val="22"/>
                <w:lang w:val="uk-UA"/>
              </w:rPr>
              <w:t>Визначення потреби в закупівлі:</w:t>
            </w:r>
          </w:p>
          <w:p w:rsidR="008D2F9A" w:rsidRPr="008D2F9A" w:rsidRDefault="008D2F9A" w:rsidP="008D2F9A">
            <w:pPr>
              <w:ind w:firstLine="217"/>
              <w:jc w:val="both"/>
              <w:rPr>
                <w:sz w:val="22"/>
                <w:szCs w:val="22"/>
                <w:lang w:val="uk-UA"/>
              </w:rPr>
            </w:pPr>
            <w:r w:rsidRPr="008D2F9A">
              <w:rPr>
                <w:sz w:val="22"/>
                <w:szCs w:val="22"/>
                <w:lang w:val="uk-UA"/>
              </w:rPr>
              <w:t xml:space="preserve">Закупівля </w:t>
            </w:r>
            <w:r w:rsidRPr="008D2F9A">
              <w:rPr>
                <w:i/>
                <w:color w:val="000000"/>
                <w:sz w:val="22"/>
                <w:szCs w:val="22"/>
                <w:lang w:val="uk-UA"/>
              </w:rPr>
              <w:t>Мастильні матеріали для автомобілів та спецтехніки</w:t>
            </w:r>
            <w:r w:rsidRPr="008D2F9A">
              <w:rPr>
                <w:sz w:val="22"/>
                <w:szCs w:val="22"/>
                <w:lang w:val="uk-UA"/>
              </w:rPr>
              <w:t xml:space="preserve"> обумовлена необхідністю забезпечення виробничого процесу</w:t>
            </w:r>
            <w:r w:rsidRPr="008D2F9A">
              <w:rPr>
                <w:lang w:val="uk-UA"/>
              </w:rPr>
              <w:t xml:space="preserve">: </w:t>
            </w:r>
            <w:r w:rsidRPr="008D2F9A">
              <w:rPr>
                <w:sz w:val="22"/>
                <w:szCs w:val="22"/>
                <w:lang w:val="uk-UA"/>
              </w:rPr>
              <w:t>для проведення планових технічних оглядів, заправки та ремонтів транспортних засобів, механізмів та обладнання під час дії воєнного стану на період ОЗП 2022-2023.</w:t>
            </w:r>
          </w:p>
          <w:p w:rsidR="008D2F9A" w:rsidRPr="008D2F9A" w:rsidRDefault="008D2F9A" w:rsidP="008D2F9A">
            <w:pPr>
              <w:ind w:firstLine="217"/>
              <w:jc w:val="both"/>
              <w:rPr>
                <w:sz w:val="22"/>
                <w:szCs w:val="22"/>
                <w:lang w:val="uk-UA"/>
              </w:rPr>
            </w:pPr>
          </w:p>
          <w:p w:rsidR="008D2F9A" w:rsidRPr="008D2F9A" w:rsidRDefault="008D2F9A" w:rsidP="008D2F9A">
            <w:pPr>
              <w:jc w:val="both"/>
              <w:rPr>
                <w:b/>
                <w:i/>
                <w:sz w:val="22"/>
                <w:szCs w:val="22"/>
                <w:lang w:val="uk-UA"/>
              </w:rPr>
            </w:pPr>
            <w:r w:rsidRPr="008D2F9A">
              <w:rPr>
                <w:b/>
                <w:i/>
                <w:sz w:val="22"/>
                <w:szCs w:val="22"/>
                <w:lang w:val="uk-UA"/>
              </w:rPr>
              <w:t>Обґрунтування обсягів закупівлі:</w:t>
            </w:r>
          </w:p>
          <w:p w:rsidR="008D2F9A" w:rsidRPr="008D2F9A" w:rsidRDefault="008D2F9A" w:rsidP="008D2F9A">
            <w:pPr>
              <w:jc w:val="both"/>
              <w:rPr>
                <w:sz w:val="22"/>
                <w:szCs w:val="22"/>
                <w:lang w:val="uk-UA"/>
              </w:rPr>
            </w:pPr>
            <w:r w:rsidRPr="008D2F9A">
              <w:rPr>
                <w:sz w:val="22"/>
                <w:szCs w:val="22"/>
                <w:lang w:val="uk-UA"/>
              </w:rPr>
              <w:t>Обсяги визначено відповідно до очікуваної потреби та обсягу фінансування.</w:t>
            </w:r>
          </w:p>
          <w:p w:rsidR="008D2F9A" w:rsidRPr="008D2F9A" w:rsidRDefault="008D2F9A" w:rsidP="008D2F9A">
            <w:pPr>
              <w:jc w:val="both"/>
              <w:rPr>
                <w:i/>
                <w:sz w:val="22"/>
                <w:szCs w:val="22"/>
                <w:highlight w:val="yellow"/>
                <w:lang w:val="uk-UA"/>
              </w:rPr>
            </w:pPr>
          </w:p>
          <w:p w:rsidR="008D2F9A" w:rsidRPr="008D2F9A" w:rsidRDefault="008D2F9A" w:rsidP="008D2F9A">
            <w:pPr>
              <w:jc w:val="both"/>
              <w:rPr>
                <w:b/>
                <w:i/>
                <w:sz w:val="22"/>
                <w:szCs w:val="22"/>
                <w:lang w:val="uk-UA"/>
              </w:rPr>
            </w:pPr>
            <w:r w:rsidRPr="008D2F9A">
              <w:rPr>
                <w:b/>
                <w:i/>
                <w:sz w:val="22"/>
                <w:szCs w:val="22"/>
                <w:lang w:val="uk-UA"/>
              </w:rPr>
              <w:t>Обґрунтування технічних та якісних характеристик предмета закупівлі:</w:t>
            </w:r>
          </w:p>
          <w:p w:rsidR="008D2F9A" w:rsidRPr="008D2F9A" w:rsidRDefault="008D2F9A" w:rsidP="008D2F9A">
            <w:pPr>
              <w:widowControl w:val="0"/>
              <w:jc w:val="both"/>
              <w:rPr>
                <w:sz w:val="22"/>
                <w:szCs w:val="22"/>
                <w:lang w:val="uk-UA"/>
              </w:rPr>
            </w:pPr>
            <w:r w:rsidRPr="008D2F9A">
              <w:rPr>
                <w:sz w:val="22"/>
                <w:szCs w:val="22"/>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8D2F9A" w:rsidRPr="008D2F9A" w:rsidRDefault="008D2F9A" w:rsidP="008D2F9A">
            <w:pPr>
              <w:widowControl w:val="0"/>
              <w:jc w:val="both"/>
              <w:rPr>
                <w:sz w:val="22"/>
                <w:szCs w:val="22"/>
                <w:lang w:val="uk-UA"/>
              </w:rPr>
            </w:pPr>
          </w:p>
          <w:p w:rsidR="006F428D" w:rsidRPr="007101A5" w:rsidRDefault="008D2F9A" w:rsidP="008D2F9A">
            <w:pPr>
              <w:rPr>
                <w:i/>
                <w:lang w:val="uk-UA"/>
              </w:rPr>
            </w:pPr>
            <w:r w:rsidRPr="008D2F9A">
              <w:rPr>
                <w:sz w:val="22"/>
                <w:szCs w:val="22"/>
                <w:lang w:val="uk-UA"/>
              </w:rPr>
              <w:t xml:space="preserve">Предмет закупівлі повинен відповідати </w:t>
            </w:r>
            <w:r w:rsidRPr="008D2F9A">
              <w:rPr>
                <w:sz w:val="22"/>
                <w:szCs w:val="22"/>
                <w:lang w:val="uk-UA" w:eastAsia="uk-UA"/>
              </w:rPr>
              <w:t>вимогам</w:t>
            </w:r>
            <w:r w:rsidRPr="008D2F9A">
              <w:rPr>
                <w:i/>
                <w:sz w:val="22"/>
                <w:szCs w:val="22"/>
                <w:lang w:val="uk-UA" w:eastAsia="uk-UA"/>
              </w:rPr>
              <w:t xml:space="preserve"> </w:t>
            </w:r>
            <w:r w:rsidRPr="008D2F9A">
              <w:rPr>
                <w:color w:val="000000"/>
                <w:spacing w:val="-2"/>
                <w:sz w:val="22"/>
                <w:szCs w:val="22"/>
                <w:lang w:val="uk-UA"/>
              </w:rPr>
              <w:t xml:space="preserve">щодо застосування </w:t>
            </w:r>
            <w:r w:rsidRPr="008D2F9A">
              <w:rPr>
                <w:i/>
                <w:color w:val="000000"/>
                <w:spacing w:val="-2"/>
                <w:sz w:val="22"/>
                <w:szCs w:val="22"/>
                <w:lang w:val="uk-UA"/>
              </w:rPr>
              <w:t>(технічні характеристики, сфера застосування, тощо)</w:t>
            </w:r>
            <w:r w:rsidRPr="008D2F9A">
              <w:rPr>
                <w:sz w:val="22"/>
                <w:szCs w:val="22"/>
                <w:lang w:val="uk-UA" w:eastAsia="uk-UA"/>
              </w:rPr>
              <w:t xml:space="preserve"> зазначеним в описах конкретного найменування Товару.</w:t>
            </w:r>
          </w:p>
        </w:tc>
      </w:tr>
      <w:tr w:rsidR="008D2F9A" w:rsidRPr="008D2F9A" w:rsidTr="0080559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D2F9A" w:rsidRPr="008D2F9A" w:rsidRDefault="008D2F9A" w:rsidP="008D2F9A">
            <w:pPr>
              <w:rPr>
                <w:bCs/>
                <w:lang w:val="uk-UA"/>
              </w:rPr>
            </w:pPr>
            <w:r w:rsidRPr="008D2F9A">
              <w:rPr>
                <w:bCs/>
                <w:lang w:val="uk-UA"/>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D2F9A" w:rsidRPr="008D2F9A" w:rsidRDefault="008D2F9A" w:rsidP="008D2F9A">
            <w:pPr>
              <w:rPr>
                <w:lang w:val="uk-UA"/>
              </w:rPr>
            </w:pPr>
            <w:r w:rsidRPr="008D2F9A">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8D2F9A" w:rsidRPr="008D2F9A" w:rsidRDefault="008D2F9A" w:rsidP="008D2F9A">
            <w:pPr>
              <w:widowControl w:val="0"/>
              <w:jc w:val="both"/>
              <w:rPr>
                <w:b/>
                <w:sz w:val="22"/>
                <w:szCs w:val="22"/>
                <w:lang w:val="uk-UA"/>
              </w:rPr>
            </w:pPr>
            <w:r w:rsidRPr="008D2F9A">
              <w:rPr>
                <w:b/>
                <w:sz w:val="22"/>
                <w:szCs w:val="22"/>
                <w:lang w:val="uk-UA"/>
              </w:rPr>
              <w:t xml:space="preserve">Обґрунтування на виконання вимог Постанови КМУ від 11.10.2016 № 710 </w:t>
            </w:r>
            <w:r w:rsidRPr="008D2F9A">
              <w:rPr>
                <w:b/>
                <w:i/>
                <w:sz w:val="22"/>
                <w:szCs w:val="22"/>
                <w:lang w:val="uk-UA"/>
              </w:rPr>
              <w:t>«Про ефективне використання державних коштів»</w:t>
            </w:r>
            <w:r w:rsidRPr="008D2F9A">
              <w:rPr>
                <w:b/>
                <w:sz w:val="22"/>
                <w:szCs w:val="22"/>
                <w:lang w:val="uk-UA"/>
              </w:rPr>
              <w:t>:</w:t>
            </w:r>
          </w:p>
          <w:p w:rsidR="008D2F9A" w:rsidRPr="008D2F9A" w:rsidRDefault="008D2F9A" w:rsidP="008D2F9A">
            <w:pPr>
              <w:widowControl w:val="0"/>
              <w:jc w:val="both"/>
              <w:rPr>
                <w:i/>
                <w:sz w:val="22"/>
                <w:szCs w:val="22"/>
                <w:highlight w:val="yellow"/>
                <w:lang w:val="uk-UA"/>
              </w:rPr>
            </w:pPr>
          </w:p>
          <w:p w:rsidR="008D2F9A" w:rsidRPr="008D2F9A" w:rsidRDefault="008D2F9A" w:rsidP="008D2F9A">
            <w:pPr>
              <w:widowControl w:val="0"/>
              <w:jc w:val="both"/>
              <w:rPr>
                <w:b/>
                <w:bCs/>
                <w:i/>
                <w:sz w:val="22"/>
                <w:szCs w:val="22"/>
                <w:lang w:val="uk-UA"/>
              </w:rPr>
            </w:pPr>
            <w:r w:rsidRPr="008D2F9A">
              <w:rPr>
                <w:b/>
                <w:i/>
                <w:sz w:val="22"/>
                <w:szCs w:val="22"/>
                <w:lang w:val="uk-UA"/>
              </w:rPr>
              <w:t>Обґрунтування очікуваної вартості предмета закупівлі</w:t>
            </w:r>
            <w:r w:rsidRPr="008D2F9A">
              <w:rPr>
                <w:b/>
                <w:bCs/>
                <w:i/>
                <w:sz w:val="22"/>
                <w:szCs w:val="22"/>
                <w:lang w:val="uk-UA"/>
              </w:rPr>
              <w:t>:</w:t>
            </w:r>
          </w:p>
          <w:p w:rsidR="008D2F9A" w:rsidRPr="008D2F9A" w:rsidRDefault="008D2F9A" w:rsidP="008D2F9A">
            <w:pPr>
              <w:widowControl w:val="0"/>
              <w:jc w:val="both"/>
              <w:rPr>
                <w:sz w:val="22"/>
                <w:szCs w:val="22"/>
                <w:lang w:val="uk-UA"/>
              </w:rPr>
            </w:pPr>
            <w:r w:rsidRPr="008D2F9A">
              <w:rPr>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D2F9A">
              <w:rPr>
                <w:sz w:val="22"/>
                <w:szCs w:val="22"/>
                <w:lang w:val="uk-UA"/>
              </w:rPr>
              <w:t>закупівель</w:t>
            </w:r>
            <w:proofErr w:type="spellEnd"/>
            <w:r w:rsidRPr="008D2F9A">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8D2F9A" w:rsidRPr="008D2F9A" w:rsidRDefault="008D2F9A" w:rsidP="008D2F9A">
            <w:pPr>
              <w:widowControl w:val="0"/>
              <w:jc w:val="both"/>
              <w:rPr>
                <w:sz w:val="22"/>
                <w:szCs w:val="22"/>
                <w:lang w:val="uk-UA"/>
              </w:rPr>
            </w:pPr>
          </w:p>
          <w:p w:rsidR="008D2F9A" w:rsidRPr="008D2F9A" w:rsidRDefault="008D2F9A" w:rsidP="008D2F9A">
            <w:pPr>
              <w:pStyle w:val="af8"/>
              <w:ind w:firstLine="217"/>
              <w:jc w:val="both"/>
              <w:rPr>
                <w:i/>
                <w:sz w:val="22"/>
                <w:szCs w:val="22"/>
                <w:highlight w:val="yellow"/>
              </w:rPr>
            </w:pPr>
            <w:r w:rsidRPr="008D2F9A">
              <w:rPr>
                <w:sz w:val="22"/>
                <w:szCs w:val="22"/>
              </w:rPr>
              <w:t xml:space="preserve">При визначенні очікуваної вартості проаналізовано результати попередніх власних </w:t>
            </w:r>
            <w:proofErr w:type="spellStart"/>
            <w:r w:rsidRPr="008D2F9A">
              <w:rPr>
                <w:sz w:val="22"/>
                <w:szCs w:val="22"/>
              </w:rPr>
              <w:t>закупівель</w:t>
            </w:r>
            <w:proofErr w:type="spellEnd"/>
            <w:r w:rsidRPr="008D2F9A">
              <w:rPr>
                <w:sz w:val="22"/>
                <w:szCs w:val="22"/>
              </w:rPr>
              <w:t xml:space="preserve"> по кожному найменуванню за останні два роки з урахуванням індексу інфляції, умов оплати, логістики та моніторингу ринку, а саме: направлено низку запитів підприємствам, що постачають </w:t>
            </w:r>
            <w:r w:rsidRPr="008D2F9A">
              <w:rPr>
                <w:i/>
                <w:sz w:val="22"/>
                <w:szCs w:val="22"/>
              </w:rPr>
              <w:t>М</w:t>
            </w:r>
            <w:r w:rsidRPr="008D2F9A">
              <w:rPr>
                <w:i/>
                <w:color w:val="000000"/>
                <w:sz w:val="22"/>
                <w:szCs w:val="22"/>
              </w:rPr>
              <w:t>астильні матеріали для автомобілів та спецтехніки</w:t>
            </w:r>
            <w:r w:rsidRPr="008D2F9A">
              <w:rPr>
                <w:sz w:val="22"/>
                <w:szCs w:val="22"/>
              </w:rPr>
              <w:t xml:space="preserve"> в умовах воєнного стану з подальшим отриманням комерційних пропозицій потенційних Учасників процедури закупівлі та за основу очікуваної вартості взята </w:t>
            </w:r>
            <w:r w:rsidRPr="008D2F9A">
              <w:rPr>
                <w:b/>
                <w:sz w:val="22"/>
                <w:szCs w:val="22"/>
              </w:rPr>
              <w:t>середня ціна за одиницю кожного найменування товару</w:t>
            </w:r>
            <w:r w:rsidRPr="008D2F9A">
              <w:rPr>
                <w:sz w:val="22"/>
                <w:szCs w:val="22"/>
              </w:rPr>
              <w:t>, що</w:t>
            </w:r>
            <w:r w:rsidRPr="008D2F9A">
              <w:rPr>
                <w:b/>
                <w:i/>
                <w:sz w:val="22"/>
                <w:szCs w:val="22"/>
              </w:rPr>
              <w:t xml:space="preserve"> </w:t>
            </w:r>
            <w:r w:rsidRPr="008D2F9A">
              <w:rPr>
                <w:sz w:val="22"/>
                <w:szCs w:val="22"/>
              </w:rPr>
              <w:t>зазначена потенційними Учасниками закупівлі в своїх комерційних пропозиціях з урахуванням моніторингу ринку, проведеного через доступні інтернет джерела (пункт 4.1.2 Положення про порядок визначення очікуваної вартості предмета закупівлі від 17.05.2022 № 50-06-1).</w:t>
            </w:r>
          </w:p>
        </w:tc>
      </w:tr>
      <w:tr w:rsidR="008D2F9A" w:rsidRPr="008D2F9A" w:rsidTr="0080559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D2F9A" w:rsidRPr="008D2F9A" w:rsidRDefault="008D2F9A" w:rsidP="008D2F9A">
            <w:pPr>
              <w:rPr>
                <w:bCs/>
                <w:lang w:val="uk-UA"/>
              </w:rPr>
            </w:pPr>
            <w:r w:rsidRPr="008D2F9A">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D2F9A" w:rsidRPr="008D2F9A" w:rsidRDefault="008D2F9A" w:rsidP="008D2F9A">
            <w:pPr>
              <w:rPr>
                <w:lang w:val="uk-UA"/>
              </w:rPr>
            </w:pPr>
            <w:r w:rsidRPr="008D2F9A">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8D2F9A" w:rsidRPr="008D2F9A" w:rsidRDefault="008D2F9A" w:rsidP="008D2F9A">
            <w:pPr>
              <w:widowControl w:val="0"/>
              <w:jc w:val="both"/>
              <w:rPr>
                <w:sz w:val="22"/>
                <w:szCs w:val="22"/>
                <w:lang w:val="uk-UA"/>
              </w:rPr>
            </w:pPr>
            <w:r w:rsidRPr="008D2F9A">
              <w:rPr>
                <w:b/>
                <w:sz w:val="22"/>
                <w:szCs w:val="22"/>
                <w:lang w:val="uk-UA"/>
              </w:rPr>
              <w:t>1</w:t>
            </w:r>
            <w:r w:rsidRPr="008D2F9A">
              <w:rPr>
                <w:sz w:val="22"/>
                <w:szCs w:val="22"/>
                <w:lang w:val="uk-UA"/>
              </w:rPr>
              <w:t xml:space="preserve"> Проведення моніторингу проводилось, враховуючи попередній досвід аналогічної закупівлі, а саме: наявність комерційних пропозицій потенційних постачальників з урахуванням цінових пропозицій по кожному найменуванню, запропонованих в інтернет джерелах.</w:t>
            </w:r>
          </w:p>
          <w:p w:rsidR="008D2F9A" w:rsidRPr="008D2F9A" w:rsidRDefault="008D2F9A" w:rsidP="008D2F9A">
            <w:pPr>
              <w:widowControl w:val="0"/>
              <w:jc w:val="both"/>
              <w:rPr>
                <w:sz w:val="22"/>
                <w:szCs w:val="22"/>
                <w:lang w:val="uk-UA"/>
              </w:rPr>
            </w:pPr>
          </w:p>
          <w:p w:rsidR="008D2F9A" w:rsidRPr="008D2F9A" w:rsidRDefault="008D2F9A" w:rsidP="008D2F9A">
            <w:pPr>
              <w:widowControl w:val="0"/>
              <w:jc w:val="both"/>
              <w:rPr>
                <w:sz w:val="22"/>
                <w:szCs w:val="22"/>
                <w:lang w:val="uk-UA"/>
              </w:rPr>
            </w:pPr>
            <w:r w:rsidRPr="008D2F9A">
              <w:rPr>
                <w:b/>
                <w:sz w:val="22"/>
                <w:szCs w:val="22"/>
                <w:lang w:val="uk-UA"/>
              </w:rPr>
              <w:t xml:space="preserve">2 </w:t>
            </w:r>
            <w:r w:rsidRPr="008D2F9A">
              <w:rPr>
                <w:sz w:val="22"/>
                <w:szCs w:val="22"/>
                <w:lang w:val="uk-UA"/>
              </w:rPr>
              <w:t>Зазначений обсяг відповідає потребам підрозділів підприємства на період ОЗП 2022-2023, що підтверджено СЗ № 65-10-153 від 10.08.2022, № 96-10-150 від 10.08.2022, № 79-10-178 від 05.08.2022, № 63-10-369 від 08.08.2022, № 64-10/2-69 від 08.08.2022, № 48-10-103 від 05.08.2022, № 61-10-198 від 09.08.2022, № 59-23-17 від 20.08.2022, № 77-23/1-53 від 17.08.2022 у відповідь на СЗ №60-10-106 від 04.08.2022 СПММ.</w:t>
            </w:r>
          </w:p>
          <w:p w:rsidR="008D2F9A" w:rsidRPr="008D2F9A" w:rsidRDefault="008D2F9A" w:rsidP="008D2F9A">
            <w:pPr>
              <w:widowControl w:val="0"/>
              <w:jc w:val="both"/>
              <w:rPr>
                <w:i/>
                <w:lang w:val="uk-UA"/>
              </w:rPr>
            </w:pPr>
            <w:r w:rsidRPr="008D2F9A">
              <w:rPr>
                <w:sz w:val="22"/>
                <w:szCs w:val="22"/>
                <w:lang w:val="uk-UA"/>
              </w:rPr>
              <w:t>Номенклатура закупівлі повністю відсутня або є в наявності на складах служби ПММ в недостатній кількості для забезпечення потреб підприємства на період ОЗП 2022-2023 року.</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9923" w:type="dxa"/>
        <w:tblInd w:w="60" w:type="dxa"/>
        <w:tblLayout w:type="fixed"/>
        <w:tblCellMar>
          <w:top w:w="30" w:type="dxa"/>
          <w:left w:w="60" w:type="dxa"/>
          <w:bottom w:w="30" w:type="dxa"/>
          <w:right w:w="30" w:type="dxa"/>
        </w:tblCellMar>
        <w:tblLook w:val="0000" w:firstRow="0" w:lastRow="0" w:firstColumn="0" w:lastColumn="0" w:noHBand="0" w:noVBand="0"/>
      </w:tblPr>
      <w:tblGrid>
        <w:gridCol w:w="567"/>
        <w:gridCol w:w="1843"/>
        <w:gridCol w:w="1134"/>
        <w:gridCol w:w="851"/>
        <w:gridCol w:w="708"/>
        <w:gridCol w:w="993"/>
        <w:gridCol w:w="2036"/>
        <w:gridCol w:w="1791"/>
      </w:tblGrid>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180E57" w:rsidRPr="00472732" w:rsidRDefault="00180E57" w:rsidP="00D3714B">
            <w:pPr>
              <w:widowControl w:val="0"/>
              <w:rPr>
                <w:b/>
                <w:sz w:val="22"/>
                <w:szCs w:val="22"/>
                <w:lang w:val="uk-UA"/>
              </w:rPr>
            </w:pPr>
            <w:r w:rsidRPr="00472732">
              <w:rPr>
                <w:b/>
                <w:sz w:val="22"/>
                <w:szCs w:val="22"/>
                <w:lang w:val="uk-UA"/>
              </w:rPr>
              <w:t>№ п/п</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180E57" w:rsidRPr="00472732" w:rsidRDefault="00180E57" w:rsidP="00D3714B">
            <w:pPr>
              <w:widowControl w:val="0"/>
              <w:jc w:val="center"/>
              <w:rPr>
                <w:b/>
                <w:sz w:val="22"/>
                <w:szCs w:val="22"/>
                <w:lang w:val="uk-UA"/>
              </w:rPr>
            </w:pPr>
            <w:r w:rsidRPr="00472732">
              <w:rPr>
                <w:b/>
                <w:bCs/>
                <w:color w:val="000000"/>
                <w:sz w:val="22"/>
                <w:szCs w:val="22"/>
                <w:lang w:val="uk-UA"/>
              </w:rPr>
              <w:t>Найменування Товару</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180E57" w:rsidRPr="00472732" w:rsidRDefault="00180E57" w:rsidP="00D3714B">
            <w:pPr>
              <w:ind w:hanging="65"/>
              <w:jc w:val="center"/>
              <w:rPr>
                <w:b/>
                <w:sz w:val="22"/>
                <w:szCs w:val="22"/>
                <w:lang w:val="uk-UA"/>
              </w:rPr>
            </w:pPr>
            <w:r w:rsidRPr="00472732">
              <w:rPr>
                <w:b/>
                <w:sz w:val="22"/>
                <w:szCs w:val="22"/>
                <w:lang w:val="uk-UA"/>
              </w:rPr>
              <w:t>Виробник Товару</w:t>
            </w:r>
          </w:p>
          <w:p w:rsidR="00180E57" w:rsidRPr="00472732" w:rsidRDefault="00180E57" w:rsidP="00D3714B">
            <w:pPr>
              <w:widowControl w:val="0"/>
              <w:jc w:val="center"/>
              <w:rPr>
                <w:b/>
                <w:sz w:val="22"/>
                <w:szCs w:val="22"/>
                <w:lang w:val="uk-UA"/>
              </w:rPr>
            </w:pPr>
            <w:r w:rsidRPr="00472732">
              <w:rPr>
                <w:b/>
                <w:sz w:val="22"/>
                <w:szCs w:val="22"/>
                <w:lang w:val="uk-UA"/>
              </w:rPr>
              <w:t>(торгова марка, бренд або таке інше)</w:t>
            </w:r>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180E57" w:rsidRPr="00472732" w:rsidRDefault="00180E57" w:rsidP="00D3714B">
            <w:pPr>
              <w:widowControl w:val="0"/>
              <w:jc w:val="center"/>
              <w:rPr>
                <w:b/>
                <w:sz w:val="22"/>
                <w:szCs w:val="22"/>
                <w:lang w:val="uk-UA"/>
              </w:rPr>
            </w:pPr>
            <w:r w:rsidRPr="00472732">
              <w:rPr>
                <w:b/>
                <w:sz w:val="22"/>
                <w:szCs w:val="22"/>
                <w:lang w:val="uk-UA"/>
              </w:rPr>
              <w:t>Од.</w:t>
            </w:r>
          </w:p>
          <w:p w:rsidR="00180E57" w:rsidRPr="00472732" w:rsidRDefault="00180E57" w:rsidP="00D3714B">
            <w:pPr>
              <w:widowControl w:val="0"/>
              <w:jc w:val="center"/>
              <w:rPr>
                <w:b/>
                <w:sz w:val="22"/>
                <w:szCs w:val="22"/>
                <w:lang w:val="uk-UA"/>
              </w:rPr>
            </w:pPr>
            <w:r w:rsidRPr="00472732">
              <w:rPr>
                <w:b/>
                <w:sz w:val="22"/>
                <w:szCs w:val="22"/>
                <w:lang w:val="uk-UA"/>
              </w:rPr>
              <w:t>виміру</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180E57" w:rsidRPr="00472732" w:rsidRDefault="00180E57" w:rsidP="00D3714B">
            <w:pPr>
              <w:widowControl w:val="0"/>
              <w:jc w:val="center"/>
              <w:rPr>
                <w:b/>
                <w:sz w:val="22"/>
                <w:szCs w:val="22"/>
                <w:lang w:val="uk-UA"/>
              </w:rPr>
            </w:pPr>
            <w:r w:rsidRPr="00472732">
              <w:rPr>
                <w:b/>
                <w:sz w:val="22"/>
                <w:szCs w:val="22"/>
                <w:lang w:val="uk-UA"/>
              </w:rPr>
              <w:t>Кількість</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180E57" w:rsidRPr="00472732" w:rsidRDefault="00180E57" w:rsidP="00D3714B">
            <w:pPr>
              <w:widowControl w:val="0"/>
              <w:jc w:val="center"/>
              <w:rPr>
                <w:b/>
                <w:sz w:val="22"/>
                <w:szCs w:val="22"/>
                <w:lang w:val="uk-UA"/>
              </w:rPr>
            </w:pPr>
            <w:r w:rsidRPr="00472732">
              <w:rPr>
                <w:b/>
                <w:sz w:val="22"/>
                <w:szCs w:val="22"/>
                <w:lang w:val="uk-UA"/>
              </w:rPr>
              <w:t>Тара</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180E57" w:rsidRPr="00472732" w:rsidRDefault="00180E57" w:rsidP="00D3714B">
            <w:pPr>
              <w:widowControl w:val="0"/>
              <w:jc w:val="center"/>
              <w:rPr>
                <w:b/>
                <w:sz w:val="22"/>
                <w:szCs w:val="22"/>
                <w:lang w:val="uk-UA"/>
              </w:rPr>
            </w:pPr>
            <w:r w:rsidRPr="00472732">
              <w:rPr>
                <w:b/>
                <w:sz w:val="22"/>
                <w:szCs w:val="22"/>
                <w:lang w:val="uk-UA"/>
              </w:rPr>
              <w:t>Технічні та інші характеристики</w:t>
            </w:r>
          </w:p>
          <w:p w:rsidR="00180E57" w:rsidRPr="00472732" w:rsidRDefault="00180E57" w:rsidP="00D3714B">
            <w:pPr>
              <w:widowControl w:val="0"/>
              <w:jc w:val="center"/>
              <w:rPr>
                <w:b/>
                <w:sz w:val="22"/>
                <w:szCs w:val="22"/>
                <w:lang w:val="uk-UA"/>
              </w:rPr>
            </w:pPr>
            <w:r w:rsidRPr="00472732">
              <w:rPr>
                <w:b/>
                <w:sz w:val="22"/>
                <w:szCs w:val="22"/>
                <w:lang w:val="uk-UA"/>
              </w:rPr>
              <w:t>(технічна специфікація)</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E7E6E6"/>
          </w:tcPr>
          <w:p w:rsidR="00180E57" w:rsidRPr="00472732" w:rsidRDefault="00180E57" w:rsidP="00D3714B">
            <w:pPr>
              <w:widowControl w:val="0"/>
              <w:jc w:val="center"/>
              <w:rPr>
                <w:b/>
                <w:sz w:val="22"/>
                <w:szCs w:val="22"/>
                <w:lang w:val="uk-UA"/>
              </w:rPr>
            </w:pPr>
            <w:r w:rsidRPr="00472732">
              <w:rPr>
                <w:b/>
                <w:sz w:val="22"/>
                <w:szCs w:val="22"/>
                <w:lang w:val="uk-UA"/>
              </w:rPr>
              <w:t xml:space="preserve">Документ, якому відповідає предмет закупівлі (стандарти, вимоги, рекомендації, затвердження, </w:t>
            </w:r>
            <w:r>
              <w:rPr>
                <w:b/>
                <w:sz w:val="22"/>
                <w:szCs w:val="22"/>
                <w:lang w:val="uk-UA"/>
              </w:rPr>
              <w:t xml:space="preserve">специфікації та </w:t>
            </w:r>
            <w:r>
              <w:rPr>
                <w:b/>
                <w:sz w:val="22"/>
                <w:szCs w:val="22"/>
                <w:lang w:val="uk-UA"/>
              </w:rPr>
              <w:lastRenderedPageBreak/>
              <w:t>ліцензії</w:t>
            </w:r>
            <w:r w:rsidRPr="00472732">
              <w:rPr>
                <w:b/>
                <w:sz w:val="22"/>
                <w:szCs w:val="22"/>
                <w:lang w:val="uk-UA"/>
              </w:rPr>
              <w:t>)</w:t>
            </w:r>
          </w:p>
        </w:tc>
      </w:tr>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rPr>
                <w:kern w:val="1"/>
                <w:sz w:val="22"/>
                <w:szCs w:val="22"/>
                <w:lang w:val="uk-UA"/>
              </w:rPr>
            </w:pPr>
            <w:r w:rsidRPr="00472732">
              <w:rPr>
                <w:kern w:val="1"/>
                <w:sz w:val="22"/>
                <w:szCs w:val="22"/>
                <w:lang w:val="uk-UA"/>
              </w:rPr>
              <w:lastRenderedPageBreak/>
              <w:t>1</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sz w:val="22"/>
                <w:szCs w:val="22"/>
                <w:lang w:val="uk-UA"/>
              </w:rPr>
              <w:t xml:space="preserve">Олива моторна </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jc w:val="center"/>
              <w:rPr>
                <w:kern w:val="1"/>
                <w:sz w:val="22"/>
                <w:szCs w:val="22"/>
                <w:lang w:val="uk-UA"/>
              </w:rPr>
            </w:pPr>
            <w:proofErr w:type="spellStart"/>
            <w:r w:rsidRPr="00472732">
              <w:rPr>
                <w:b/>
                <w:sz w:val="22"/>
                <w:szCs w:val="22"/>
                <w:lang w:val="uk-UA"/>
              </w:rPr>
              <w:t>Fuchs</w:t>
            </w:r>
            <w:proofErr w:type="spellEnd"/>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lang w:val="uk-UA"/>
              </w:rPr>
            </w:pPr>
            <w:r w:rsidRPr="00472732">
              <w:rPr>
                <w:sz w:val="22"/>
                <w:szCs w:val="22"/>
                <w:lang w:val="uk-UA"/>
              </w:rPr>
              <w:t>літр</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205</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бочка </w:t>
            </w:r>
          </w:p>
          <w:p w:rsidR="00180E57" w:rsidRPr="00472732" w:rsidRDefault="00180E57" w:rsidP="00D3714B">
            <w:pPr>
              <w:jc w:val="center"/>
              <w:rPr>
                <w:sz w:val="22"/>
                <w:szCs w:val="22"/>
                <w:lang w:val="uk-UA"/>
              </w:rPr>
            </w:pPr>
            <w:r w:rsidRPr="00472732">
              <w:rPr>
                <w:color w:val="000000"/>
                <w:sz w:val="22"/>
                <w:szCs w:val="22"/>
                <w:lang w:val="uk-UA"/>
              </w:rPr>
              <w:t>205 літрів</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70C0"/>
                <w:sz w:val="22"/>
                <w:szCs w:val="22"/>
                <w:lang w:val="uk-UA"/>
              </w:rPr>
            </w:pPr>
            <w:r w:rsidRPr="00472732">
              <w:rPr>
                <w:b/>
                <w:color w:val="0070C0"/>
                <w:sz w:val="22"/>
                <w:szCs w:val="22"/>
                <w:lang w:val="en-US"/>
              </w:rPr>
              <w:t>TITAN</w:t>
            </w:r>
            <w:r w:rsidRPr="00472732">
              <w:rPr>
                <w:b/>
                <w:color w:val="0070C0"/>
                <w:sz w:val="22"/>
                <w:szCs w:val="22"/>
                <w:lang w:val="uk-UA"/>
              </w:rPr>
              <w:t xml:space="preserve"> </w:t>
            </w:r>
            <w:r w:rsidRPr="00472732">
              <w:rPr>
                <w:b/>
                <w:color w:val="0070C0"/>
                <w:sz w:val="22"/>
                <w:szCs w:val="22"/>
                <w:lang w:val="en-US"/>
              </w:rPr>
              <w:t>CARGO</w:t>
            </w:r>
            <w:r w:rsidRPr="00472732">
              <w:rPr>
                <w:b/>
                <w:color w:val="0070C0"/>
                <w:sz w:val="22"/>
                <w:szCs w:val="22"/>
                <w:lang w:val="uk-UA"/>
              </w:rPr>
              <w:t xml:space="preserve"> </w:t>
            </w:r>
            <w:r w:rsidRPr="00472732">
              <w:rPr>
                <w:b/>
                <w:color w:val="0070C0"/>
                <w:sz w:val="22"/>
                <w:szCs w:val="22"/>
                <w:lang w:val="en-US"/>
              </w:rPr>
              <w:t>LA</w:t>
            </w:r>
            <w:r w:rsidRPr="00472732">
              <w:rPr>
                <w:sz w:val="22"/>
                <w:szCs w:val="22"/>
                <w:lang w:val="uk-UA"/>
              </w:rPr>
              <w:t xml:space="preserve"> </w:t>
            </w:r>
            <w:r w:rsidRPr="00472732">
              <w:rPr>
                <w:color w:val="0070C0"/>
                <w:sz w:val="22"/>
                <w:szCs w:val="22"/>
                <w:lang w:val="uk-UA"/>
              </w:rPr>
              <w:t>SAE 10W-40</w:t>
            </w:r>
          </w:p>
          <w:p w:rsidR="00180E57" w:rsidRPr="00472732" w:rsidRDefault="00180E57" w:rsidP="00D3714B">
            <w:pPr>
              <w:rPr>
                <w:sz w:val="22"/>
                <w:szCs w:val="22"/>
                <w:lang w:val="uk-UA"/>
              </w:rPr>
            </w:pPr>
          </w:p>
          <w:p w:rsidR="00180E57" w:rsidRPr="00472732" w:rsidRDefault="00180E57" w:rsidP="00D3714B">
            <w:pPr>
              <w:rPr>
                <w:sz w:val="22"/>
                <w:szCs w:val="22"/>
                <w:lang w:val="uk-UA"/>
              </w:rPr>
            </w:pPr>
            <w:r w:rsidRPr="00472732">
              <w:rPr>
                <w:sz w:val="22"/>
                <w:szCs w:val="22"/>
                <w:lang w:val="uk-UA"/>
              </w:rPr>
              <w:t xml:space="preserve">Кінематична в’язкість при 100 °С, </w:t>
            </w:r>
            <w:r w:rsidRPr="00472732">
              <w:rPr>
                <w:color w:val="000000"/>
                <w:sz w:val="22"/>
                <w:szCs w:val="22"/>
                <w:lang w:val="uk-UA"/>
              </w:rPr>
              <w:t xml:space="preserve">мм²/с, </w:t>
            </w:r>
            <w:r w:rsidRPr="00472732">
              <w:rPr>
                <w:i/>
                <w:color w:val="000000"/>
                <w:sz w:val="22"/>
                <w:szCs w:val="22"/>
                <w:lang w:val="uk-UA"/>
              </w:rPr>
              <w:t>не менше</w:t>
            </w:r>
            <w:r w:rsidRPr="00472732">
              <w:rPr>
                <w:color w:val="000000"/>
                <w:sz w:val="22"/>
                <w:szCs w:val="22"/>
                <w:lang w:val="uk-UA"/>
              </w:rPr>
              <w:t xml:space="preserve"> </w:t>
            </w:r>
            <w:r w:rsidRPr="00472732">
              <w:rPr>
                <w:sz w:val="22"/>
                <w:szCs w:val="22"/>
                <w:lang w:val="uk-UA"/>
              </w:rPr>
              <w:t xml:space="preserve">13,0; </w:t>
            </w:r>
          </w:p>
          <w:p w:rsidR="00180E57" w:rsidRPr="00472732" w:rsidRDefault="00180E57" w:rsidP="00D3714B">
            <w:pPr>
              <w:rPr>
                <w:color w:val="000000"/>
                <w:sz w:val="22"/>
                <w:szCs w:val="22"/>
                <w:lang w:val="uk-UA"/>
              </w:rPr>
            </w:pPr>
            <w:r w:rsidRPr="00472732">
              <w:rPr>
                <w:sz w:val="22"/>
                <w:szCs w:val="22"/>
                <w:lang w:val="uk-UA"/>
              </w:rPr>
              <w:t xml:space="preserve">Індекс в’язкості, </w:t>
            </w:r>
            <w:r w:rsidRPr="00472732">
              <w:rPr>
                <w:i/>
                <w:sz w:val="22"/>
                <w:szCs w:val="22"/>
                <w:lang w:val="uk-UA"/>
              </w:rPr>
              <w:t>не менше</w:t>
            </w:r>
            <w:r w:rsidRPr="00472732">
              <w:rPr>
                <w:sz w:val="22"/>
                <w:szCs w:val="22"/>
                <w:lang w:val="uk-UA"/>
              </w:rPr>
              <w:t xml:space="preserve"> 155; Температура застигання, </w:t>
            </w:r>
            <w:r w:rsidRPr="00472732">
              <w:rPr>
                <w:color w:val="000000"/>
                <w:sz w:val="22"/>
                <w:szCs w:val="22"/>
                <w:lang w:val="uk-UA"/>
              </w:rPr>
              <w:t>°С</w:t>
            </w:r>
            <w:r w:rsidRPr="00472732">
              <w:rPr>
                <w:i/>
                <w:color w:val="000000"/>
                <w:sz w:val="22"/>
                <w:szCs w:val="22"/>
                <w:lang w:val="uk-UA"/>
              </w:rPr>
              <w:t>,  не вище</w:t>
            </w:r>
            <w:r w:rsidRPr="00472732">
              <w:rPr>
                <w:color w:val="000000"/>
                <w:sz w:val="22"/>
                <w:szCs w:val="22"/>
                <w:lang w:val="uk-UA"/>
              </w:rPr>
              <w:t xml:space="preserve"> мінус 36;</w:t>
            </w:r>
          </w:p>
          <w:p w:rsidR="00180E57" w:rsidRPr="00472732" w:rsidRDefault="00180E57" w:rsidP="00D3714B">
            <w:pPr>
              <w:rPr>
                <w:sz w:val="22"/>
                <w:szCs w:val="22"/>
                <w:lang w:val="uk-UA"/>
              </w:rPr>
            </w:pPr>
            <w:r w:rsidRPr="00472732">
              <w:rPr>
                <w:color w:val="000000"/>
                <w:sz w:val="22"/>
                <w:szCs w:val="22"/>
                <w:lang w:val="uk-UA"/>
              </w:rPr>
              <w:t xml:space="preserve">Густина при 15 °С, г/см³, </w:t>
            </w:r>
            <w:r w:rsidRPr="00472732">
              <w:rPr>
                <w:i/>
                <w:color w:val="000000"/>
                <w:sz w:val="22"/>
                <w:szCs w:val="22"/>
                <w:lang w:val="uk-UA"/>
              </w:rPr>
              <w:t>не більше</w:t>
            </w:r>
            <w:r w:rsidRPr="00472732">
              <w:rPr>
                <w:color w:val="000000"/>
                <w:sz w:val="22"/>
                <w:szCs w:val="22"/>
                <w:lang w:val="uk-UA"/>
              </w:rPr>
              <w:t xml:space="preserve"> 0,890</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ind w:right="-113"/>
              <w:rPr>
                <w:b/>
                <w:bCs/>
                <w:color w:val="000000"/>
                <w:sz w:val="22"/>
                <w:szCs w:val="22"/>
                <w:lang w:val="uk-UA"/>
              </w:rPr>
            </w:pPr>
            <w:r w:rsidRPr="00472732">
              <w:rPr>
                <w:b/>
                <w:bCs/>
                <w:color w:val="000000"/>
                <w:sz w:val="22"/>
                <w:szCs w:val="22"/>
                <w:lang w:val="uk-UA"/>
              </w:rPr>
              <w:t>Затвердження:</w:t>
            </w:r>
          </w:p>
          <w:p w:rsidR="00180E57" w:rsidRPr="00472732" w:rsidRDefault="00180E57" w:rsidP="00D3714B">
            <w:pPr>
              <w:rPr>
                <w:b/>
                <w:bCs/>
                <w:sz w:val="22"/>
                <w:szCs w:val="22"/>
                <w:lang w:val="uk-UA"/>
              </w:rPr>
            </w:pPr>
            <w:r w:rsidRPr="00472732">
              <w:rPr>
                <w:b/>
                <w:bCs/>
                <w:sz w:val="22"/>
                <w:szCs w:val="22"/>
                <w:lang w:val="uk-UA"/>
              </w:rPr>
              <w:t>DEUTZ DQC IV-10 LA;</w:t>
            </w:r>
          </w:p>
          <w:p w:rsidR="00180E57" w:rsidRPr="00472732" w:rsidRDefault="00180E57" w:rsidP="00D3714B">
            <w:pPr>
              <w:rPr>
                <w:b/>
                <w:bCs/>
                <w:sz w:val="22"/>
                <w:szCs w:val="22"/>
                <w:lang w:val="uk-UA"/>
              </w:rPr>
            </w:pPr>
            <w:r w:rsidRPr="00472732">
              <w:rPr>
                <w:b/>
                <w:bCs/>
                <w:sz w:val="22"/>
                <w:szCs w:val="22"/>
                <w:lang w:val="uk-UA"/>
              </w:rPr>
              <w:t xml:space="preserve">MTU </w:t>
            </w:r>
            <w:proofErr w:type="spellStart"/>
            <w:r w:rsidRPr="00472732">
              <w:rPr>
                <w:b/>
                <w:bCs/>
                <w:sz w:val="22"/>
                <w:szCs w:val="22"/>
                <w:lang w:val="uk-UA"/>
              </w:rPr>
              <w:t>Oil</w:t>
            </w:r>
            <w:proofErr w:type="spellEnd"/>
            <w:r w:rsidRPr="00472732">
              <w:rPr>
                <w:b/>
                <w:bCs/>
                <w:sz w:val="22"/>
                <w:szCs w:val="22"/>
                <w:lang w:val="uk-UA"/>
              </w:rPr>
              <w:t xml:space="preserve"> </w:t>
            </w:r>
            <w:proofErr w:type="spellStart"/>
            <w:r w:rsidRPr="00472732">
              <w:rPr>
                <w:b/>
                <w:bCs/>
                <w:sz w:val="22"/>
                <w:szCs w:val="22"/>
                <w:lang w:val="uk-UA"/>
              </w:rPr>
              <w:t>Category</w:t>
            </w:r>
            <w:proofErr w:type="spellEnd"/>
            <w:r w:rsidRPr="00472732">
              <w:rPr>
                <w:b/>
                <w:bCs/>
                <w:sz w:val="22"/>
                <w:szCs w:val="22"/>
                <w:lang w:val="uk-UA"/>
              </w:rPr>
              <w:t xml:space="preserve"> 3.1; </w:t>
            </w:r>
          </w:p>
          <w:p w:rsidR="00180E57" w:rsidRPr="00472732" w:rsidRDefault="00180E57" w:rsidP="00D3714B">
            <w:pPr>
              <w:rPr>
                <w:b/>
                <w:bCs/>
                <w:sz w:val="22"/>
                <w:szCs w:val="22"/>
                <w:lang w:val="uk-UA"/>
              </w:rPr>
            </w:pPr>
            <w:r w:rsidRPr="00472732">
              <w:rPr>
                <w:b/>
                <w:bCs/>
                <w:sz w:val="22"/>
                <w:szCs w:val="22"/>
                <w:lang w:val="uk-UA"/>
              </w:rPr>
              <w:t>MAN M 3271-1;</w:t>
            </w:r>
          </w:p>
          <w:p w:rsidR="00180E57" w:rsidRPr="00472732" w:rsidRDefault="00180E57" w:rsidP="00D3714B">
            <w:pPr>
              <w:rPr>
                <w:sz w:val="22"/>
                <w:szCs w:val="22"/>
                <w:lang w:val="uk-UA"/>
              </w:rPr>
            </w:pPr>
            <w:r w:rsidRPr="00472732">
              <w:rPr>
                <w:b/>
                <w:bCs/>
                <w:sz w:val="22"/>
                <w:szCs w:val="22"/>
                <w:lang w:val="uk-UA"/>
              </w:rPr>
              <w:t>MAN M 3477</w:t>
            </w:r>
          </w:p>
        </w:tc>
      </w:tr>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rPr>
                <w:kern w:val="1"/>
                <w:sz w:val="22"/>
                <w:szCs w:val="22"/>
                <w:lang w:val="uk-UA"/>
              </w:rPr>
            </w:pPr>
            <w:r w:rsidRPr="00472732">
              <w:rPr>
                <w:kern w:val="1"/>
                <w:sz w:val="22"/>
                <w:szCs w:val="22"/>
                <w:lang w:val="uk-UA"/>
              </w:rPr>
              <w:t>2</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highlight w:val="cyan"/>
                <w:lang w:val="uk-UA" w:eastAsia="uk-UA"/>
              </w:rPr>
            </w:pPr>
            <w:r w:rsidRPr="00472732">
              <w:rPr>
                <w:sz w:val="22"/>
                <w:szCs w:val="22"/>
                <w:lang w:val="uk-UA"/>
              </w:rPr>
              <w:t xml:space="preserve">Олива моторна </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jc w:val="center"/>
              <w:rPr>
                <w:kern w:val="1"/>
                <w:sz w:val="22"/>
                <w:szCs w:val="22"/>
                <w:lang w:val="uk-UA"/>
              </w:rPr>
            </w:pPr>
            <w:proofErr w:type="spellStart"/>
            <w:r w:rsidRPr="00472732">
              <w:rPr>
                <w:b/>
                <w:sz w:val="22"/>
                <w:szCs w:val="22"/>
                <w:lang w:val="uk-UA"/>
              </w:rPr>
              <w:t>Fuchs</w:t>
            </w:r>
            <w:proofErr w:type="spellEnd"/>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lang w:val="uk-UA"/>
              </w:rPr>
            </w:pPr>
            <w:r w:rsidRPr="00472732">
              <w:rPr>
                <w:sz w:val="22"/>
                <w:szCs w:val="22"/>
                <w:lang w:val="uk-UA"/>
              </w:rPr>
              <w:t>літр</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lang w:val="uk-UA"/>
              </w:rPr>
            </w:pPr>
            <w:r w:rsidRPr="00472732">
              <w:rPr>
                <w:sz w:val="22"/>
                <w:szCs w:val="22"/>
                <w:lang w:val="uk-UA"/>
              </w:rPr>
              <w:t>615</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lang w:val="uk-UA"/>
              </w:rPr>
            </w:pPr>
            <w:r w:rsidRPr="00472732">
              <w:rPr>
                <w:sz w:val="22"/>
                <w:szCs w:val="22"/>
                <w:lang w:val="uk-UA"/>
              </w:rPr>
              <w:t xml:space="preserve">бочка </w:t>
            </w:r>
          </w:p>
          <w:p w:rsidR="00180E57" w:rsidRPr="00472732" w:rsidRDefault="00180E57" w:rsidP="00D3714B">
            <w:pPr>
              <w:jc w:val="center"/>
              <w:rPr>
                <w:sz w:val="22"/>
                <w:szCs w:val="22"/>
                <w:lang w:val="uk-UA"/>
              </w:rPr>
            </w:pPr>
            <w:r w:rsidRPr="00472732">
              <w:rPr>
                <w:sz w:val="22"/>
                <w:szCs w:val="22"/>
                <w:lang w:val="uk-UA"/>
              </w:rPr>
              <w:t>205 літрів</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b/>
                <w:color w:val="0070C0"/>
                <w:sz w:val="22"/>
                <w:szCs w:val="22"/>
                <w:lang w:val="en-US"/>
              </w:rPr>
            </w:pPr>
            <w:r w:rsidRPr="00472732">
              <w:rPr>
                <w:b/>
                <w:color w:val="0070C0"/>
                <w:sz w:val="22"/>
                <w:szCs w:val="22"/>
                <w:lang w:val="en-US"/>
              </w:rPr>
              <w:t xml:space="preserve">TITAN TRUCK PLUS </w:t>
            </w:r>
          </w:p>
          <w:p w:rsidR="00180E57" w:rsidRPr="00472732" w:rsidRDefault="00180E57" w:rsidP="00D3714B">
            <w:pPr>
              <w:jc w:val="center"/>
              <w:rPr>
                <w:color w:val="0070C0"/>
                <w:sz w:val="22"/>
                <w:szCs w:val="22"/>
                <w:lang w:val="uk-UA"/>
              </w:rPr>
            </w:pPr>
            <w:r w:rsidRPr="00472732">
              <w:rPr>
                <w:color w:val="0070C0"/>
                <w:sz w:val="22"/>
                <w:szCs w:val="22"/>
                <w:lang w:val="uk-UA"/>
              </w:rPr>
              <w:t>SAE 15W-40</w:t>
            </w:r>
          </w:p>
          <w:p w:rsidR="00180E57" w:rsidRPr="00472732" w:rsidRDefault="00180E57" w:rsidP="00D3714B">
            <w:pPr>
              <w:rPr>
                <w:sz w:val="22"/>
                <w:szCs w:val="22"/>
                <w:lang w:val="uk-UA"/>
              </w:rPr>
            </w:pPr>
          </w:p>
          <w:p w:rsidR="00180E57" w:rsidRPr="00472732" w:rsidRDefault="00180E57" w:rsidP="00D3714B">
            <w:pPr>
              <w:rPr>
                <w:color w:val="000000"/>
                <w:sz w:val="22"/>
                <w:szCs w:val="22"/>
                <w:lang w:val="uk-UA"/>
              </w:rPr>
            </w:pPr>
            <w:r w:rsidRPr="00472732">
              <w:rPr>
                <w:sz w:val="22"/>
                <w:szCs w:val="22"/>
                <w:lang w:val="uk-UA"/>
              </w:rPr>
              <w:t xml:space="preserve">Кінематична в’язкість при 100 °С, </w:t>
            </w:r>
            <w:r w:rsidRPr="00472732">
              <w:rPr>
                <w:color w:val="000000"/>
                <w:sz w:val="22"/>
                <w:szCs w:val="22"/>
                <w:lang w:val="uk-UA"/>
              </w:rPr>
              <w:t xml:space="preserve">мм²/с, </w:t>
            </w:r>
            <w:r w:rsidRPr="00472732">
              <w:rPr>
                <w:i/>
                <w:color w:val="000000"/>
                <w:sz w:val="22"/>
                <w:szCs w:val="22"/>
                <w:lang w:val="uk-UA"/>
              </w:rPr>
              <w:t xml:space="preserve">не менше </w:t>
            </w:r>
            <w:r w:rsidRPr="00472732">
              <w:rPr>
                <w:color w:val="000000"/>
                <w:sz w:val="22"/>
                <w:szCs w:val="22"/>
                <w:lang w:val="uk-UA"/>
              </w:rPr>
              <w:t>14,0;</w:t>
            </w:r>
          </w:p>
          <w:p w:rsidR="00180E57" w:rsidRPr="00472732" w:rsidRDefault="00180E57" w:rsidP="00D3714B">
            <w:pPr>
              <w:rPr>
                <w:color w:val="000000"/>
                <w:sz w:val="22"/>
                <w:szCs w:val="22"/>
                <w:lang w:val="uk-UA"/>
              </w:rPr>
            </w:pPr>
            <w:r w:rsidRPr="00472732">
              <w:rPr>
                <w:sz w:val="22"/>
                <w:szCs w:val="22"/>
                <w:lang w:val="uk-UA"/>
              </w:rPr>
              <w:t xml:space="preserve">Індекс в’язкості, </w:t>
            </w:r>
            <w:r w:rsidRPr="00472732">
              <w:rPr>
                <w:i/>
                <w:sz w:val="22"/>
                <w:szCs w:val="22"/>
                <w:lang w:val="uk-UA"/>
              </w:rPr>
              <w:t>не менше</w:t>
            </w:r>
            <w:r w:rsidRPr="00472732">
              <w:rPr>
                <w:sz w:val="22"/>
                <w:szCs w:val="22"/>
                <w:lang w:val="uk-UA"/>
              </w:rPr>
              <w:t xml:space="preserve"> 150; Температура застигання, </w:t>
            </w:r>
            <w:r w:rsidRPr="00472732">
              <w:rPr>
                <w:color w:val="000000"/>
                <w:sz w:val="22"/>
                <w:szCs w:val="22"/>
                <w:lang w:val="uk-UA"/>
              </w:rPr>
              <w:t xml:space="preserve">°С,  </w:t>
            </w:r>
            <w:r w:rsidRPr="00472732">
              <w:rPr>
                <w:i/>
                <w:color w:val="000000"/>
                <w:sz w:val="22"/>
                <w:szCs w:val="22"/>
                <w:lang w:val="uk-UA"/>
              </w:rPr>
              <w:t>не вище</w:t>
            </w:r>
            <w:r w:rsidRPr="00472732">
              <w:rPr>
                <w:color w:val="000000"/>
                <w:sz w:val="22"/>
                <w:szCs w:val="22"/>
                <w:lang w:val="uk-UA"/>
              </w:rPr>
              <w:t xml:space="preserve"> мінус 40;</w:t>
            </w:r>
          </w:p>
          <w:p w:rsidR="00180E57" w:rsidRPr="00472732" w:rsidRDefault="00180E57" w:rsidP="00D3714B">
            <w:pPr>
              <w:rPr>
                <w:color w:val="000000"/>
                <w:sz w:val="22"/>
                <w:szCs w:val="22"/>
                <w:lang w:val="uk-UA"/>
              </w:rPr>
            </w:pPr>
            <w:r w:rsidRPr="00472732">
              <w:rPr>
                <w:color w:val="000000"/>
                <w:sz w:val="22"/>
                <w:szCs w:val="22"/>
                <w:lang w:val="uk-UA"/>
              </w:rPr>
              <w:t>Густина при 15 °С, г/см</w:t>
            </w:r>
            <w:r w:rsidRPr="00472732">
              <w:rPr>
                <w:i/>
                <w:color w:val="000000"/>
                <w:sz w:val="22"/>
                <w:szCs w:val="22"/>
                <w:lang w:val="uk-UA"/>
              </w:rPr>
              <w:t>³, не більше</w:t>
            </w:r>
            <w:r w:rsidRPr="00472732">
              <w:rPr>
                <w:color w:val="000000"/>
                <w:sz w:val="22"/>
                <w:szCs w:val="22"/>
                <w:lang w:val="uk-UA"/>
              </w:rPr>
              <w:t xml:space="preserve"> 0,900</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rPr>
                <w:b/>
                <w:bCs/>
                <w:color w:val="000000"/>
                <w:sz w:val="22"/>
                <w:szCs w:val="22"/>
                <w:lang w:val="uk-UA"/>
              </w:rPr>
            </w:pPr>
            <w:r w:rsidRPr="00472732">
              <w:rPr>
                <w:b/>
                <w:bCs/>
                <w:color w:val="000000"/>
                <w:sz w:val="22"/>
                <w:szCs w:val="22"/>
                <w:lang w:val="uk-UA"/>
              </w:rPr>
              <w:t>Затвердження:</w:t>
            </w:r>
          </w:p>
          <w:p w:rsidR="00180E57" w:rsidRPr="00472732" w:rsidRDefault="00180E57" w:rsidP="00D3714B">
            <w:pPr>
              <w:rPr>
                <w:b/>
                <w:bCs/>
                <w:sz w:val="22"/>
                <w:szCs w:val="22"/>
                <w:lang w:val="uk-UA"/>
              </w:rPr>
            </w:pPr>
            <w:r w:rsidRPr="00472732">
              <w:rPr>
                <w:b/>
                <w:bCs/>
                <w:sz w:val="22"/>
                <w:szCs w:val="22"/>
                <w:lang w:val="uk-UA"/>
              </w:rPr>
              <w:t xml:space="preserve">DEUTZ DQC III-10; MAN M 3275-1; MTU </w:t>
            </w:r>
            <w:proofErr w:type="spellStart"/>
            <w:r w:rsidRPr="00472732">
              <w:rPr>
                <w:b/>
                <w:bCs/>
                <w:sz w:val="22"/>
                <w:szCs w:val="22"/>
                <w:lang w:val="uk-UA"/>
              </w:rPr>
              <w:t>Category</w:t>
            </w:r>
            <w:proofErr w:type="spellEnd"/>
            <w:r w:rsidRPr="00472732">
              <w:rPr>
                <w:b/>
                <w:bCs/>
                <w:sz w:val="22"/>
                <w:szCs w:val="22"/>
                <w:lang w:val="uk-UA"/>
              </w:rPr>
              <w:t xml:space="preserve"> 2, </w:t>
            </w:r>
          </w:p>
          <w:p w:rsidR="00180E57" w:rsidRPr="00472732" w:rsidRDefault="00180E57" w:rsidP="00D3714B">
            <w:pPr>
              <w:rPr>
                <w:sz w:val="22"/>
                <w:szCs w:val="22"/>
                <w:lang w:val="uk-UA"/>
              </w:rPr>
            </w:pPr>
            <w:r w:rsidRPr="00472732">
              <w:rPr>
                <w:b/>
                <w:bCs/>
                <w:sz w:val="22"/>
                <w:szCs w:val="22"/>
                <w:lang w:val="uk-UA"/>
              </w:rPr>
              <w:t>MB 228.3</w:t>
            </w:r>
          </w:p>
        </w:tc>
      </w:tr>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rPr>
                <w:kern w:val="1"/>
                <w:sz w:val="22"/>
                <w:szCs w:val="22"/>
                <w:lang w:val="uk-UA"/>
              </w:rPr>
            </w:pPr>
            <w:r w:rsidRPr="00472732">
              <w:rPr>
                <w:kern w:val="1"/>
                <w:sz w:val="22"/>
                <w:szCs w:val="22"/>
                <w:lang w:val="uk-UA"/>
              </w:rPr>
              <w:t>3</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Олива моторна для автотракторних дизелів </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jc w:val="center"/>
              <w:rPr>
                <w:kern w:val="1"/>
                <w:sz w:val="22"/>
                <w:szCs w:val="22"/>
                <w:lang w:val="uk-UA"/>
              </w:rPr>
            </w:pPr>
            <w:proofErr w:type="spellStart"/>
            <w:r w:rsidRPr="00472732">
              <w:rPr>
                <w:b/>
                <w:color w:val="000000"/>
                <w:sz w:val="22"/>
                <w:szCs w:val="22"/>
                <w:lang w:val="uk-UA"/>
              </w:rPr>
              <w:t>Агрінол</w:t>
            </w:r>
            <w:proofErr w:type="spellEnd"/>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lang w:val="uk-UA"/>
              </w:rPr>
            </w:pPr>
            <w:r w:rsidRPr="00472732">
              <w:rPr>
                <w:sz w:val="22"/>
                <w:szCs w:val="22"/>
                <w:lang w:val="uk-UA"/>
              </w:rPr>
              <w:t>літр</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100</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lang w:val="uk-UA"/>
              </w:rPr>
            </w:pPr>
            <w:r w:rsidRPr="00472732">
              <w:rPr>
                <w:color w:val="000000"/>
                <w:sz w:val="22"/>
                <w:szCs w:val="22"/>
                <w:lang w:val="uk-UA"/>
              </w:rPr>
              <w:t>каністра 20 літрів</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b/>
                <w:color w:val="0070C0"/>
                <w:sz w:val="22"/>
                <w:szCs w:val="22"/>
                <w:lang w:val="uk-UA"/>
              </w:rPr>
            </w:pPr>
            <w:r w:rsidRPr="00472732">
              <w:rPr>
                <w:b/>
                <w:color w:val="0070C0"/>
                <w:sz w:val="22"/>
                <w:szCs w:val="22"/>
                <w:lang w:val="uk-UA"/>
              </w:rPr>
              <w:t>М10Г2К</w:t>
            </w:r>
          </w:p>
          <w:p w:rsidR="00180E57" w:rsidRPr="00472732" w:rsidRDefault="00180E57" w:rsidP="00D3714B">
            <w:pPr>
              <w:rPr>
                <w:color w:val="000000"/>
                <w:sz w:val="22"/>
                <w:szCs w:val="22"/>
                <w:lang w:val="uk-UA"/>
              </w:rPr>
            </w:pPr>
          </w:p>
          <w:p w:rsidR="00180E57" w:rsidRPr="00472732" w:rsidRDefault="00180E57" w:rsidP="00D3714B">
            <w:pPr>
              <w:rPr>
                <w:color w:val="000000"/>
                <w:sz w:val="22"/>
                <w:szCs w:val="22"/>
                <w:lang w:val="uk-UA"/>
              </w:rPr>
            </w:pPr>
            <w:r w:rsidRPr="00472732">
              <w:rPr>
                <w:color w:val="000000"/>
                <w:sz w:val="22"/>
                <w:szCs w:val="22"/>
                <w:lang w:val="uk-UA"/>
              </w:rPr>
              <w:t xml:space="preserve">Індекс в’язкості, </w:t>
            </w:r>
            <w:r w:rsidRPr="00472732">
              <w:rPr>
                <w:i/>
                <w:color w:val="000000"/>
                <w:sz w:val="22"/>
                <w:szCs w:val="22"/>
                <w:lang w:val="uk-UA"/>
              </w:rPr>
              <w:t>не менше</w:t>
            </w:r>
            <w:r w:rsidRPr="00472732">
              <w:rPr>
                <w:color w:val="000000"/>
                <w:sz w:val="22"/>
                <w:szCs w:val="22"/>
                <w:lang w:val="uk-UA"/>
              </w:rPr>
              <w:t xml:space="preserve"> 85;</w:t>
            </w:r>
          </w:p>
          <w:p w:rsidR="00180E57" w:rsidRPr="00472732" w:rsidRDefault="00180E57" w:rsidP="00D3714B">
            <w:pPr>
              <w:rPr>
                <w:color w:val="000000"/>
                <w:sz w:val="22"/>
                <w:szCs w:val="22"/>
                <w:lang w:val="uk-UA"/>
              </w:rPr>
            </w:pPr>
            <w:r w:rsidRPr="00472732">
              <w:rPr>
                <w:color w:val="000000"/>
                <w:sz w:val="22"/>
                <w:szCs w:val="22"/>
                <w:lang w:val="uk-UA"/>
              </w:rPr>
              <w:t>Кінематична в’язкість при 100 °С, мм²/с, у межах 11,0±0,5;</w:t>
            </w:r>
          </w:p>
          <w:p w:rsidR="00180E57" w:rsidRPr="00472732" w:rsidRDefault="00180E57" w:rsidP="00D3714B">
            <w:pPr>
              <w:rPr>
                <w:color w:val="000000"/>
                <w:sz w:val="22"/>
                <w:szCs w:val="22"/>
                <w:lang w:val="uk-UA"/>
              </w:rPr>
            </w:pPr>
            <w:r w:rsidRPr="00472732">
              <w:rPr>
                <w:color w:val="000000"/>
                <w:sz w:val="22"/>
                <w:szCs w:val="22"/>
                <w:lang w:val="uk-UA"/>
              </w:rPr>
              <w:t xml:space="preserve">Температура застигання, °С, </w:t>
            </w:r>
            <w:r w:rsidRPr="00472732">
              <w:rPr>
                <w:i/>
                <w:color w:val="000000"/>
                <w:sz w:val="22"/>
                <w:szCs w:val="22"/>
                <w:lang w:val="uk-UA"/>
              </w:rPr>
              <w:t>не вище</w:t>
            </w:r>
            <w:r w:rsidRPr="00472732">
              <w:rPr>
                <w:color w:val="000000"/>
                <w:sz w:val="22"/>
                <w:szCs w:val="22"/>
                <w:lang w:val="uk-UA"/>
              </w:rPr>
              <w:t xml:space="preserve"> мінус 15;</w:t>
            </w:r>
          </w:p>
          <w:p w:rsidR="00180E57" w:rsidRPr="00472732" w:rsidRDefault="00180E57" w:rsidP="00D3714B">
            <w:pPr>
              <w:rPr>
                <w:color w:val="000000"/>
                <w:sz w:val="22"/>
                <w:szCs w:val="22"/>
                <w:lang w:val="uk-UA"/>
              </w:rPr>
            </w:pPr>
            <w:r w:rsidRPr="00472732">
              <w:rPr>
                <w:color w:val="000000"/>
                <w:sz w:val="22"/>
                <w:szCs w:val="22"/>
                <w:lang w:val="uk-UA"/>
              </w:rPr>
              <w:t xml:space="preserve">Температура спалаху у відкритому тиглі, °С, </w:t>
            </w:r>
            <w:r w:rsidRPr="00472732">
              <w:rPr>
                <w:i/>
                <w:color w:val="000000"/>
                <w:sz w:val="22"/>
                <w:szCs w:val="22"/>
                <w:lang w:val="uk-UA"/>
              </w:rPr>
              <w:t>не нижче</w:t>
            </w:r>
            <w:r w:rsidRPr="00472732">
              <w:rPr>
                <w:color w:val="000000"/>
                <w:sz w:val="22"/>
                <w:szCs w:val="22"/>
                <w:lang w:val="uk-UA"/>
              </w:rPr>
              <w:t xml:space="preserve"> 210</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rPr>
                <w:sz w:val="22"/>
                <w:szCs w:val="22"/>
                <w:lang w:val="uk-UA"/>
              </w:rPr>
            </w:pPr>
            <w:r w:rsidRPr="00472732">
              <w:rPr>
                <w:sz w:val="22"/>
                <w:szCs w:val="22"/>
                <w:lang w:val="uk-UA"/>
              </w:rPr>
              <w:t xml:space="preserve">ГОСТ 8581-78 </w:t>
            </w:r>
          </w:p>
        </w:tc>
      </w:tr>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rPr>
                <w:kern w:val="1"/>
                <w:sz w:val="22"/>
                <w:szCs w:val="22"/>
                <w:lang w:val="uk-UA"/>
              </w:rPr>
            </w:pPr>
            <w:r w:rsidRPr="00472732">
              <w:rPr>
                <w:kern w:val="1"/>
                <w:sz w:val="22"/>
                <w:szCs w:val="22"/>
                <w:lang w:val="uk-UA"/>
              </w:rPr>
              <w:t>4</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Олива моторна</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jc w:val="center"/>
              <w:rPr>
                <w:kern w:val="1"/>
                <w:sz w:val="22"/>
                <w:szCs w:val="22"/>
                <w:lang w:val="uk-UA"/>
              </w:rPr>
            </w:pPr>
            <w:proofErr w:type="spellStart"/>
            <w:r w:rsidRPr="00472732">
              <w:rPr>
                <w:b/>
                <w:sz w:val="22"/>
                <w:szCs w:val="22"/>
                <w:lang w:val="uk-UA"/>
              </w:rPr>
              <w:t>Fuchs</w:t>
            </w:r>
            <w:proofErr w:type="spellEnd"/>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літр</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205</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бочка </w:t>
            </w:r>
          </w:p>
          <w:p w:rsidR="00180E57" w:rsidRPr="00472732" w:rsidRDefault="00180E57" w:rsidP="00D3714B">
            <w:pPr>
              <w:jc w:val="center"/>
              <w:rPr>
                <w:color w:val="000000"/>
                <w:sz w:val="22"/>
                <w:szCs w:val="22"/>
                <w:lang w:val="uk-UA"/>
              </w:rPr>
            </w:pPr>
            <w:r w:rsidRPr="00472732">
              <w:rPr>
                <w:color w:val="000000"/>
                <w:sz w:val="22"/>
                <w:szCs w:val="22"/>
                <w:lang w:val="uk-UA"/>
              </w:rPr>
              <w:t>205 літрів</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b/>
                <w:color w:val="0070C0"/>
                <w:sz w:val="22"/>
                <w:szCs w:val="22"/>
                <w:lang w:val="uk-UA"/>
              </w:rPr>
            </w:pPr>
            <w:proofErr w:type="spellStart"/>
            <w:r w:rsidRPr="00472732">
              <w:rPr>
                <w:b/>
                <w:color w:val="0070C0"/>
                <w:sz w:val="22"/>
                <w:szCs w:val="22"/>
                <w:lang w:val="uk-UA"/>
              </w:rPr>
              <w:t>Titan</w:t>
            </w:r>
            <w:proofErr w:type="spellEnd"/>
            <w:r w:rsidRPr="00472732">
              <w:rPr>
                <w:b/>
                <w:color w:val="0070C0"/>
                <w:sz w:val="22"/>
                <w:szCs w:val="22"/>
                <w:lang w:val="uk-UA"/>
              </w:rPr>
              <w:t xml:space="preserve"> </w:t>
            </w:r>
            <w:proofErr w:type="spellStart"/>
            <w:r w:rsidRPr="00472732">
              <w:rPr>
                <w:b/>
                <w:color w:val="0070C0"/>
                <w:sz w:val="22"/>
                <w:szCs w:val="22"/>
                <w:lang w:val="uk-UA"/>
              </w:rPr>
              <w:t>Cargo</w:t>
            </w:r>
            <w:proofErr w:type="spellEnd"/>
          </w:p>
          <w:p w:rsidR="00180E57" w:rsidRPr="00472732" w:rsidRDefault="00180E57" w:rsidP="00D3714B">
            <w:pPr>
              <w:jc w:val="center"/>
              <w:rPr>
                <w:color w:val="0070C0"/>
                <w:sz w:val="22"/>
                <w:szCs w:val="22"/>
                <w:lang w:val="uk-UA"/>
              </w:rPr>
            </w:pPr>
            <w:r w:rsidRPr="00472732">
              <w:rPr>
                <w:color w:val="0070C0"/>
                <w:sz w:val="22"/>
                <w:szCs w:val="22"/>
                <w:lang w:val="uk-UA"/>
              </w:rPr>
              <w:t>SAE 5W-40</w:t>
            </w:r>
          </w:p>
          <w:p w:rsidR="00180E57" w:rsidRPr="00472732" w:rsidRDefault="00180E57" w:rsidP="00D3714B">
            <w:pPr>
              <w:rPr>
                <w:color w:val="000000"/>
                <w:sz w:val="22"/>
                <w:szCs w:val="22"/>
                <w:lang w:val="uk-UA"/>
              </w:rPr>
            </w:pPr>
          </w:p>
          <w:p w:rsidR="00180E57" w:rsidRPr="00472732" w:rsidRDefault="00180E57" w:rsidP="00D3714B">
            <w:pPr>
              <w:rPr>
                <w:color w:val="000000"/>
                <w:sz w:val="22"/>
                <w:szCs w:val="22"/>
                <w:lang w:val="uk-UA"/>
              </w:rPr>
            </w:pPr>
            <w:r w:rsidRPr="00472732">
              <w:rPr>
                <w:color w:val="000000"/>
                <w:sz w:val="22"/>
                <w:szCs w:val="22"/>
                <w:lang w:val="uk-UA"/>
              </w:rPr>
              <w:t xml:space="preserve">Кінематична в’язкість при 100 </w:t>
            </w:r>
            <w:r w:rsidRPr="00472732">
              <w:rPr>
                <w:color w:val="000000"/>
                <w:sz w:val="22"/>
                <w:szCs w:val="22"/>
                <w:lang w:val="uk-UA"/>
              </w:rPr>
              <w:lastRenderedPageBreak/>
              <w:t xml:space="preserve">°С, мм²/с, </w:t>
            </w:r>
            <w:r w:rsidRPr="00472732">
              <w:rPr>
                <w:i/>
                <w:color w:val="000000"/>
                <w:sz w:val="22"/>
                <w:szCs w:val="22"/>
                <w:lang w:val="uk-UA"/>
              </w:rPr>
              <w:t>не менше</w:t>
            </w:r>
            <w:r w:rsidRPr="00472732">
              <w:rPr>
                <w:color w:val="000000"/>
                <w:sz w:val="22"/>
                <w:szCs w:val="22"/>
                <w:lang w:val="uk-UA"/>
              </w:rPr>
              <w:t xml:space="preserve"> 15,0;</w:t>
            </w:r>
          </w:p>
          <w:p w:rsidR="00180E57" w:rsidRPr="00472732" w:rsidRDefault="00180E57" w:rsidP="00D3714B">
            <w:pPr>
              <w:rPr>
                <w:color w:val="000000"/>
                <w:sz w:val="22"/>
                <w:szCs w:val="22"/>
                <w:lang w:val="uk-UA"/>
              </w:rPr>
            </w:pPr>
            <w:r w:rsidRPr="00472732">
              <w:rPr>
                <w:color w:val="000000"/>
                <w:sz w:val="22"/>
                <w:szCs w:val="22"/>
                <w:lang w:val="uk-UA"/>
              </w:rPr>
              <w:t xml:space="preserve">Індекс в’язкості, </w:t>
            </w:r>
            <w:r w:rsidRPr="00472732">
              <w:rPr>
                <w:i/>
                <w:color w:val="000000"/>
                <w:sz w:val="22"/>
                <w:szCs w:val="22"/>
                <w:lang w:val="uk-UA"/>
              </w:rPr>
              <w:t>не менше</w:t>
            </w:r>
            <w:r w:rsidRPr="00472732">
              <w:rPr>
                <w:color w:val="000000"/>
                <w:sz w:val="22"/>
                <w:szCs w:val="22"/>
                <w:lang w:val="uk-UA"/>
              </w:rPr>
              <w:t xml:space="preserve"> 173; Температура застигання, °С, </w:t>
            </w:r>
            <w:r w:rsidRPr="00472732">
              <w:rPr>
                <w:i/>
                <w:color w:val="000000"/>
                <w:sz w:val="22"/>
                <w:szCs w:val="22"/>
                <w:lang w:val="uk-UA"/>
              </w:rPr>
              <w:t>не вище</w:t>
            </w:r>
            <w:r w:rsidRPr="00472732">
              <w:rPr>
                <w:color w:val="000000"/>
                <w:sz w:val="22"/>
                <w:szCs w:val="22"/>
                <w:lang w:val="uk-UA"/>
              </w:rPr>
              <w:t xml:space="preserve"> мінус 45;  Густина при 15 °С, г/см³, </w:t>
            </w:r>
            <w:r w:rsidRPr="00472732">
              <w:rPr>
                <w:i/>
                <w:color w:val="000000"/>
                <w:sz w:val="22"/>
                <w:szCs w:val="22"/>
                <w:lang w:val="uk-UA"/>
              </w:rPr>
              <w:t>не більше</w:t>
            </w:r>
            <w:r w:rsidRPr="00472732">
              <w:rPr>
                <w:color w:val="000000"/>
                <w:sz w:val="22"/>
                <w:szCs w:val="22"/>
                <w:lang w:val="uk-UA"/>
              </w:rPr>
              <w:t xml:space="preserve"> 0,880</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rPr>
                <w:b/>
                <w:bCs/>
                <w:color w:val="000000"/>
                <w:sz w:val="22"/>
                <w:szCs w:val="22"/>
                <w:lang w:val="uk-UA"/>
              </w:rPr>
            </w:pPr>
            <w:r w:rsidRPr="00472732">
              <w:rPr>
                <w:b/>
                <w:bCs/>
                <w:color w:val="000000"/>
                <w:sz w:val="22"/>
                <w:szCs w:val="22"/>
                <w:lang w:val="uk-UA"/>
              </w:rPr>
              <w:lastRenderedPageBreak/>
              <w:t>Затвердження:</w:t>
            </w:r>
          </w:p>
          <w:p w:rsidR="00180E57" w:rsidRPr="00472732" w:rsidRDefault="00180E57" w:rsidP="00D3714B">
            <w:pPr>
              <w:rPr>
                <w:color w:val="000000"/>
                <w:sz w:val="22"/>
                <w:szCs w:val="22"/>
                <w:lang w:val="uk-UA"/>
              </w:rPr>
            </w:pPr>
            <w:r w:rsidRPr="00472732">
              <w:rPr>
                <w:b/>
                <w:color w:val="000000"/>
                <w:sz w:val="22"/>
                <w:szCs w:val="22"/>
                <w:lang w:val="uk-UA"/>
              </w:rPr>
              <w:t>MAN M 3775; DEUTZ DQC III-10 LA</w:t>
            </w:r>
          </w:p>
        </w:tc>
      </w:tr>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rPr>
                <w:kern w:val="1"/>
                <w:sz w:val="22"/>
                <w:szCs w:val="22"/>
                <w:lang w:val="uk-UA"/>
              </w:rPr>
            </w:pPr>
            <w:r w:rsidRPr="00472732">
              <w:rPr>
                <w:kern w:val="1"/>
                <w:sz w:val="22"/>
                <w:szCs w:val="22"/>
                <w:lang w:val="uk-UA"/>
              </w:rPr>
              <w:lastRenderedPageBreak/>
              <w:t>5</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Олива моторна для двотактних двигунів </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jc w:val="center"/>
              <w:rPr>
                <w:b/>
                <w:color w:val="000000"/>
                <w:sz w:val="22"/>
                <w:szCs w:val="22"/>
                <w:lang w:val="en-US"/>
              </w:rPr>
            </w:pPr>
            <w:proofErr w:type="spellStart"/>
            <w:r w:rsidRPr="00472732">
              <w:rPr>
                <w:b/>
                <w:color w:val="000000"/>
                <w:sz w:val="22"/>
                <w:szCs w:val="22"/>
                <w:lang w:val="en-US"/>
              </w:rPr>
              <w:t>Yacco</w:t>
            </w:r>
            <w:proofErr w:type="spellEnd"/>
          </w:p>
          <w:p w:rsidR="00180E57" w:rsidRPr="00472732" w:rsidRDefault="00180E57" w:rsidP="00D3714B">
            <w:pPr>
              <w:suppressAutoHyphens/>
              <w:jc w:val="center"/>
              <w:rPr>
                <w:b/>
                <w:kern w:val="1"/>
                <w:sz w:val="22"/>
                <w:szCs w:val="22"/>
                <w:lang w:val="en-US"/>
              </w:rPr>
            </w:pPr>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літр</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20</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ind w:hanging="55"/>
              <w:jc w:val="center"/>
              <w:rPr>
                <w:color w:val="000000"/>
                <w:sz w:val="22"/>
                <w:szCs w:val="22"/>
                <w:lang w:val="uk-UA"/>
              </w:rPr>
            </w:pPr>
            <w:r w:rsidRPr="00472732">
              <w:rPr>
                <w:color w:val="000000"/>
                <w:sz w:val="22"/>
                <w:szCs w:val="22"/>
                <w:lang w:val="uk-UA"/>
              </w:rPr>
              <w:t xml:space="preserve">каністра </w:t>
            </w:r>
          </w:p>
          <w:p w:rsidR="00180E57" w:rsidRPr="00472732" w:rsidRDefault="00180E57" w:rsidP="00D3714B">
            <w:pPr>
              <w:jc w:val="center"/>
              <w:rPr>
                <w:color w:val="000000"/>
                <w:sz w:val="22"/>
                <w:szCs w:val="22"/>
                <w:lang w:val="uk-UA"/>
              </w:rPr>
            </w:pPr>
            <w:r w:rsidRPr="00472732">
              <w:rPr>
                <w:color w:val="000000"/>
                <w:sz w:val="22"/>
                <w:szCs w:val="22"/>
                <w:lang w:val="uk-UA"/>
              </w:rPr>
              <w:t>1 літр</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b/>
                <w:color w:val="0070C0"/>
                <w:sz w:val="22"/>
                <w:szCs w:val="22"/>
              </w:rPr>
            </w:pPr>
            <w:r w:rsidRPr="00472732">
              <w:rPr>
                <w:b/>
                <w:color w:val="0070C0"/>
                <w:sz w:val="22"/>
                <w:szCs w:val="22"/>
                <w:lang w:val="en-US"/>
              </w:rPr>
              <w:t>MVX</w:t>
            </w:r>
            <w:r w:rsidRPr="00472732">
              <w:rPr>
                <w:b/>
                <w:color w:val="0070C0"/>
                <w:sz w:val="22"/>
                <w:szCs w:val="22"/>
              </w:rPr>
              <w:t xml:space="preserve"> 1000 2</w:t>
            </w:r>
            <w:r w:rsidRPr="00472732">
              <w:rPr>
                <w:b/>
                <w:color w:val="0070C0"/>
                <w:sz w:val="22"/>
                <w:szCs w:val="22"/>
                <w:lang w:val="en-US"/>
              </w:rPr>
              <w:t>T</w:t>
            </w:r>
          </w:p>
          <w:p w:rsidR="00180E57" w:rsidRPr="00472732" w:rsidRDefault="00180E57" w:rsidP="00D3714B">
            <w:pPr>
              <w:rPr>
                <w:color w:val="000000"/>
                <w:sz w:val="22"/>
                <w:szCs w:val="22"/>
                <w:lang w:val="uk-UA"/>
              </w:rPr>
            </w:pPr>
          </w:p>
          <w:p w:rsidR="00180E57" w:rsidRPr="00472732" w:rsidRDefault="00180E57" w:rsidP="00D3714B">
            <w:pPr>
              <w:rPr>
                <w:color w:val="000000"/>
                <w:sz w:val="22"/>
                <w:szCs w:val="22"/>
                <w:lang w:val="uk-UA"/>
              </w:rPr>
            </w:pPr>
            <w:r w:rsidRPr="00472732">
              <w:rPr>
                <w:color w:val="000000"/>
                <w:sz w:val="22"/>
                <w:szCs w:val="22"/>
                <w:lang w:val="uk-UA"/>
              </w:rPr>
              <w:t>Кінематична в’язкість при 100 °С, мм²/с, не менше 8,0;</w:t>
            </w:r>
          </w:p>
          <w:p w:rsidR="00180E57" w:rsidRPr="00472732" w:rsidRDefault="00180E57" w:rsidP="00D3714B">
            <w:pPr>
              <w:rPr>
                <w:color w:val="000000"/>
                <w:sz w:val="22"/>
                <w:szCs w:val="22"/>
                <w:lang w:val="uk-UA"/>
              </w:rPr>
            </w:pPr>
            <w:r w:rsidRPr="00472732">
              <w:rPr>
                <w:color w:val="000000"/>
                <w:sz w:val="22"/>
                <w:szCs w:val="22"/>
                <w:lang w:val="uk-UA"/>
              </w:rPr>
              <w:t xml:space="preserve">Температура застигання, °С,  </w:t>
            </w:r>
            <w:r w:rsidRPr="00472732">
              <w:rPr>
                <w:i/>
                <w:color w:val="000000"/>
                <w:sz w:val="22"/>
                <w:szCs w:val="22"/>
                <w:lang w:val="uk-UA"/>
              </w:rPr>
              <w:t xml:space="preserve">не вище </w:t>
            </w:r>
            <w:r w:rsidRPr="00472732">
              <w:rPr>
                <w:color w:val="000000"/>
                <w:sz w:val="22"/>
                <w:szCs w:val="22"/>
                <w:lang w:val="uk-UA"/>
              </w:rPr>
              <w:t>мінус 35;</w:t>
            </w:r>
          </w:p>
          <w:p w:rsidR="00180E57" w:rsidRPr="00472732" w:rsidRDefault="00180E57" w:rsidP="00D3714B">
            <w:pPr>
              <w:rPr>
                <w:color w:val="000000"/>
                <w:sz w:val="22"/>
                <w:szCs w:val="22"/>
                <w:lang w:val="uk-UA"/>
              </w:rPr>
            </w:pPr>
            <w:r w:rsidRPr="00472732">
              <w:rPr>
                <w:color w:val="000000"/>
                <w:sz w:val="22"/>
                <w:szCs w:val="22"/>
                <w:lang w:val="uk-UA"/>
              </w:rPr>
              <w:t xml:space="preserve">Густина при 15 °С, г/см³, </w:t>
            </w:r>
            <w:r w:rsidRPr="00472732">
              <w:rPr>
                <w:i/>
                <w:color w:val="000000"/>
                <w:sz w:val="22"/>
                <w:szCs w:val="22"/>
                <w:lang w:val="uk-UA"/>
              </w:rPr>
              <w:t>не більше</w:t>
            </w:r>
            <w:r w:rsidRPr="00472732">
              <w:rPr>
                <w:color w:val="000000"/>
                <w:sz w:val="22"/>
                <w:szCs w:val="22"/>
                <w:lang w:val="uk-UA"/>
              </w:rPr>
              <w:t xml:space="preserve"> 0,900</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rPr>
                <w:color w:val="000000"/>
                <w:sz w:val="22"/>
                <w:szCs w:val="22"/>
                <w:lang w:val="uk-UA"/>
              </w:rPr>
            </w:pPr>
            <w:r w:rsidRPr="00472732">
              <w:rPr>
                <w:color w:val="000000"/>
                <w:sz w:val="22"/>
                <w:szCs w:val="22"/>
                <w:lang w:val="uk-UA"/>
              </w:rPr>
              <w:t>API TC, JASO FB, ISO-L-EGB</w:t>
            </w:r>
          </w:p>
        </w:tc>
      </w:tr>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rPr>
                <w:kern w:val="1"/>
                <w:sz w:val="22"/>
                <w:szCs w:val="22"/>
                <w:lang w:val="uk-UA"/>
              </w:rPr>
            </w:pPr>
            <w:r w:rsidRPr="00472732">
              <w:rPr>
                <w:kern w:val="1"/>
                <w:sz w:val="22"/>
                <w:szCs w:val="22"/>
                <w:lang w:val="uk-UA"/>
              </w:rPr>
              <w:t>6</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eastAsia="uk-UA"/>
              </w:rPr>
            </w:pPr>
            <w:r w:rsidRPr="00472732">
              <w:rPr>
                <w:color w:val="000000"/>
                <w:sz w:val="22"/>
                <w:szCs w:val="22"/>
                <w:lang w:val="uk-UA"/>
              </w:rPr>
              <w:t xml:space="preserve">Мастило </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jc w:val="center"/>
              <w:rPr>
                <w:kern w:val="1"/>
                <w:sz w:val="22"/>
                <w:szCs w:val="22"/>
                <w:lang w:val="uk-UA"/>
              </w:rPr>
            </w:pPr>
            <w:proofErr w:type="spellStart"/>
            <w:r w:rsidRPr="00472732">
              <w:rPr>
                <w:b/>
                <w:sz w:val="22"/>
                <w:szCs w:val="22"/>
                <w:lang w:val="uk-UA"/>
              </w:rPr>
              <w:t>Fuchs</w:t>
            </w:r>
            <w:proofErr w:type="spellEnd"/>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кг</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36</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відро </w:t>
            </w:r>
          </w:p>
          <w:p w:rsidR="00180E57" w:rsidRPr="00472732" w:rsidRDefault="00180E57" w:rsidP="00D3714B">
            <w:pPr>
              <w:ind w:left="-55" w:firstLine="55"/>
              <w:jc w:val="center"/>
              <w:rPr>
                <w:color w:val="000000"/>
                <w:sz w:val="22"/>
                <w:szCs w:val="22"/>
                <w:lang w:val="uk-UA"/>
              </w:rPr>
            </w:pPr>
            <w:r w:rsidRPr="00472732">
              <w:rPr>
                <w:color w:val="000000"/>
                <w:sz w:val="22"/>
                <w:szCs w:val="22"/>
                <w:lang w:val="uk-UA"/>
              </w:rPr>
              <w:t>18 кілограм</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b/>
                <w:color w:val="0070C0"/>
                <w:sz w:val="22"/>
                <w:szCs w:val="22"/>
                <w:lang w:val="uk-UA"/>
              </w:rPr>
            </w:pPr>
            <w:proofErr w:type="spellStart"/>
            <w:r w:rsidRPr="00472732">
              <w:rPr>
                <w:b/>
                <w:color w:val="0070C0"/>
                <w:sz w:val="22"/>
                <w:szCs w:val="22"/>
                <w:lang w:val="uk-UA"/>
              </w:rPr>
              <w:t>Renolit</w:t>
            </w:r>
            <w:proofErr w:type="spellEnd"/>
            <w:r w:rsidRPr="00472732">
              <w:rPr>
                <w:b/>
                <w:color w:val="0070C0"/>
                <w:sz w:val="22"/>
                <w:szCs w:val="22"/>
                <w:lang w:val="uk-UA"/>
              </w:rPr>
              <w:t xml:space="preserve"> EP 2</w:t>
            </w:r>
          </w:p>
          <w:p w:rsidR="00180E57" w:rsidRPr="00472732" w:rsidRDefault="00180E57" w:rsidP="00D3714B">
            <w:pPr>
              <w:rPr>
                <w:color w:val="000000"/>
                <w:sz w:val="22"/>
                <w:szCs w:val="22"/>
                <w:lang w:val="uk-UA"/>
              </w:rPr>
            </w:pPr>
          </w:p>
          <w:p w:rsidR="00180E57" w:rsidRPr="00472732" w:rsidRDefault="00180E57" w:rsidP="00D3714B">
            <w:pPr>
              <w:rPr>
                <w:color w:val="000000"/>
                <w:sz w:val="22"/>
                <w:szCs w:val="22"/>
                <w:lang w:val="uk-UA"/>
              </w:rPr>
            </w:pPr>
            <w:r w:rsidRPr="00472732">
              <w:rPr>
                <w:color w:val="000000"/>
                <w:sz w:val="22"/>
                <w:szCs w:val="22"/>
                <w:lang w:val="uk-UA"/>
              </w:rPr>
              <w:t>Температурний діапазон</w:t>
            </w:r>
          </w:p>
          <w:p w:rsidR="00180E57" w:rsidRPr="00472732" w:rsidRDefault="00180E57" w:rsidP="00D3714B">
            <w:pPr>
              <w:rPr>
                <w:color w:val="000000"/>
                <w:sz w:val="22"/>
                <w:szCs w:val="22"/>
                <w:lang w:val="uk-UA"/>
              </w:rPr>
            </w:pPr>
            <w:r w:rsidRPr="00472732">
              <w:rPr>
                <w:color w:val="000000"/>
                <w:sz w:val="22"/>
                <w:szCs w:val="22"/>
                <w:lang w:val="uk-UA"/>
              </w:rPr>
              <w:t xml:space="preserve">від мінус 30 °C до плюс 160 °C; </w:t>
            </w:r>
          </w:p>
          <w:p w:rsidR="00180E57" w:rsidRPr="00472732" w:rsidRDefault="00180E57" w:rsidP="00D3714B">
            <w:pPr>
              <w:rPr>
                <w:color w:val="000000"/>
                <w:sz w:val="22"/>
                <w:szCs w:val="22"/>
                <w:lang w:val="uk-UA"/>
              </w:rPr>
            </w:pPr>
            <w:r w:rsidRPr="00472732">
              <w:rPr>
                <w:color w:val="000000"/>
                <w:sz w:val="22"/>
                <w:szCs w:val="22"/>
                <w:lang w:val="uk-UA"/>
              </w:rPr>
              <w:t>NLGI-клас - 2;</w:t>
            </w:r>
          </w:p>
          <w:p w:rsidR="00180E57" w:rsidRPr="00472732" w:rsidRDefault="00180E57" w:rsidP="00D3714B">
            <w:pPr>
              <w:rPr>
                <w:color w:val="000000"/>
                <w:sz w:val="22"/>
                <w:szCs w:val="22"/>
                <w:lang w:val="uk-UA"/>
              </w:rPr>
            </w:pPr>
            <w:r w:rsidRPr="00472732">
              <w:rPr>
                <w:color w:val="000000"/>
                <w:sz w:val="22"/>
                <w:szCs w:val="22"/>
                <w:lang w:val="uk-UA"/>
              </w:rPr>
              <w:t>Загусник – літій комплекс мило</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rPr>
                <w:color w:val="000000"/>
                <w:sz w:val="22"/>
                <w:szCs w:val="22"/>
                <w:lang w:val="uk-UA"/>
              </w:rPr>
            </w:pPr>
            <w:r w:rsidRPr="00472732">
              <w:rPr>
                <w:color w:val="000000"/>
                <w:sz w:val="22"/>
                <w:szCs w:val="22"/>
                <w:lang w:val="uk-UA"/>
              </w:rPr>
              <w:t>NLGI-клас - 2</w:t>
            </w:r>
          </w:p>
        </w:tc>
      </w:tr>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rPr>
                <w:kern w:val="1"/>
                <w:sz w:val="22"/>
                <w:szCs w:val="22"/>
                <w:lang w:val="uk-UA"/>
              </w:rPr>
            </w:pPr>
            <w:r w:rsidRPr="00472732">
              <w:rPr>
                <w:kern w:val="1"/>
                <w:sz w:val="22"/>
                <w:szCs w:val="22"/>
                <w:lang w:val="uk-UA"/>
              </w:rPr>
              <w:t>7</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Мастило </w:t>
            </w:r>
            <w:r w:rsidRPr="00472732">
              <w:rPr>
                <w:b/>
                <w:color w:val="000000"/>
                <w:sz w:val="22"/>
                <w:szCs w:val="22"/>
                <w:lang w:val="uk-UA"/>
              </w:rPr>
              <w:t>графітне</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jc w:val="center"/>
              <w:rPr>
                <w:kern w:val="1"/>
                <w:sz w:val="22"/>
                <w:szCs w:val="22"/>
                <w:lang w:val="uk-UA"/>
              </w:rPr>
            </w:pPr>
            <w:proofErr w:type="spellStart"/>
            <w:r w:rsidRPr="00472732">
              <w:rPr>
                <w:b/>
                <w:kern w:val="1"/>
                <w:sz w:val="22"/>
                <w:szCs w:val="22"/>
                <w:lang w:val="uk-UA"/>
              </w:rPr>
              <w:t>Агрінол</w:t>
            </w:r>
            <w:proofErr w:type="spellEnd"/>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lang w:val="uk-UA"/>
              </w:rPr>
            </w:pPr>
            <w:r w:rsidRPr="00472732">
              <w:rPr>
                <w:sz w:val="22"/>
                <w:szCs w:val="22"/>
                <w:lang w:val="uk-UA"/>
              </w:rPr>
              <w:t>кг</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9,6</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банка </w:t>
            </w:r>
          </w:p>
          <w:p w:rsidR="00180E57" w:rsidRPr="00472732" w:rsidRDefault="00180E57" w:rsidP="00D3714B">
            <w:pPr>
              <w:jc w:val="center"/>
              <w:rPr>
                <w:sz w:val="22"/>
                <w:szCs w:val="22"/>
                <w:lang w:val="uk-UA"/>
              </w:rPr>
            </w:pPr>
            <w:r w:rsidRPr="00472732">
              <w:rPr>
                <w:color w:val="000000"/>
                <w:sz w:val="22"/>
                <w:szCs w:val="22"/>
                <w:lang w:val="uk-UA"/>
              </w:rPr>
              <w:t>0,8 кілограм</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rPr>
                <w:color w:val="000000"/>
                <w:sz w:val="22"/>
                <w:szCs w:val="22"/>
                <w:lang w:val="uk-UA"/>
              </w:rPr>
            </w:pPr>
            <w:r w:rsidRPr="00472732">
              <w:rPr>
                <w:color w:val="000000"/>
                <w:sz w:val="22"/>
                <w:szCs w:val="22"/>
                <w:lang w:val="uk-UA"/>
              </w:rPr>
              <w:t xml:space="preserve">Температура </w:t>
            </w:r>
            <w:proofErr w:type="spellStart"/>
            <w:r w:rsidRPr="00472732">
              <w:rPr>
                <w:color w:val="000000"/>
                <w:sz w:val="22"/>
                <w:szCs w:val="22"/>
                <w:lang w:val="uk-UA"/>
              </w:rPr>
              <w:t>краплепадіння</w:t>
            </w:r>
            <w:proofErr w:type="spellEnd"/>
            <w:r w:rsidRPr="00472732">
              <w:rPr>
                <w:color w:val="000000"/>
                <w:sz w:val="22"/>
                <w:szCs w:val="22"/>
                <w:lang w:val="uk-UA"/>
              </w:rPr>
              <w:t xml:space="preserve">, °С, </w:t>
            </w:r>
            <w:r w:rsidRPr="00472732">
              <w:rPr>
                <w:i/>
                <w:color w:val="000000"/>
                <w:sz w:val="22"/>
                <w:szCs w:val="22"/>
                <w:lang w:val="uk-UA"/>
              </w:rPr>
              <w:t>не нижче</w:t>
            </w:r>
            <w:r w:rsidRPr="00472732">
              <w:rPr>
                <w:color w:val="000000"/>
                <w:sz w:val="22"/>
                <w:szCs w:val="22"/>
                <w:lang w:val="uk-UA"/>
              </w:rPr>
              <w:t xml:space="preserve"> 77</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rPr>
                <w:sz w:val="22"/>
                <w:szCs w:val="22"/>
                <w:lang w:val="uk-UA"/>
              </w:rPr>
            </w:pPr>
            <w:r w:rsidRPr="00472732">
              <w:rPr>
                <w:sz w:val="22"/>
                <w:szCs w:val="22"/>
                <w:lang w:val="uk-UA"/>
              </w:rPr>
              <w:t xml:space="preserve">ГОСТ 3333-80 </w:t>
            </w:r>
          </w:p>
        </w:tc>
      </w:tr>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rPr>
                <w:kern w:val="1"/>
                <w:sz w:val="22"/>
                <w:szCs w:val="22"/>
                <w:lang w:val="uk-UA"/>
              </w:rPr>
            </w:pPr>
            <w:r w:rsidRPr="00472732">
              <w:rPr>
                <w:kern w:val="1"/>
                <w:sz w:val="22"/>
                <w:szCs w:val="22"/>
                <w:lang w:val="uk-UA"/>
              </w:rPr>
              <w:t>8</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Мастило </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jc w:val="center"/>
              <w:rPr>
                <w:b/>
                <w:kern w:val="1"/>
                <w:sz w:val="22"/>
                <w:szCs w:val="22"/>
                <w:lang w:val="uk-UA"/>
              </w:rPr>
            </w:pPr>
            <w:proofErr w:type="spellStart"/>
            <w:r w:rsidRPr="00472732">
              <w:rPr>
                <w:b/>
                <w:color w:val="000000"/>
                <w:sz w:val="22"/>
                <w:szCs w:val="22"/>
                <w:lang w:val="uk-UA"/>
              </w:rPr>
              <w:t>Агрінол</w:t>
            </w:r>
            <w:proofErr w:type="spellEnd"/>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lang w:val="uk-UA"/>
              </w:rPr>
            </w:pPr>
            <w:r w:rsidRPr="00472732">
              <w:rPr>
                <w:sz w:val="22"/>
                <w:szCs w:val="22"/>
                <w:lang w:val="uk-UA"/>
              </w:rPr>
              <w:t>кг</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1,6</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банка </w:t>
            </w:r>
          </w:p>
          <w:p w:rsidR="00180E57" w:rsidRPr="00472732" w:rsidRDefault="00180E57" w:rsidP="00D3714B">
            <w:pPr>
              <w:jc w:val="center"/>
              <w:rPr>
                <w:sz w:val="22"/>
                <w:szCs w:val="22"/>
                <w:lang w:val="uk-UA"/>
              </w:rPr>
            </w:pPr>
            <w:r w:rsidRPr="00472732">
              <w:rPr>
                <w:color w:val="000000"/>
                <w:sz w:val="22"/>
                <w:szCs w:val="22"/>
                <w:lang w:val="uk-UA"/>
              </w:rPr>
              <w:t>0,4 кілограм</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b/>
                <w:color w:val="0070C0"/>
                <w:sz w:val="22"/>
                <w:szCs w:val="22"/>
                <w:lang w:val="uk-UA"/>
              </w:rPr>
            </w:pPr>
            <w:r w:rsidRPr="00472732">
              <w:rPr>
                <w:b/>
                <w:color w:val="0070C0"/>
                <w:sz w:val="22"/>
                <w:szCs w:val="22"/>
                <w:lang w:val="uk-UA"/>
              </w:rPr>
              <w:t>ШРБ-4</w:t>
            </w:r>
          </w:p>
          <w:p w:rsidR="00180E57" w:rsidRPr="00472732" w:rsidRDefault="00180E57" w:rsidP="00D3714B">
            <w:pPr>
              <w:rPr>
                <w:color w:val="000000"/>
                <w:sz w:val="22"/>
                <w:szCs w:val="22"/>
                <w:lang w:val="uk-UA"/>
              </w:rPr>
            </w:pPr>
          </w:p>
          <w:p w:rsidR="00180E57" w:rsidRPr="00472732" w:rsidRDefault="00180E57" w:rsidP="00D3714B">
            <w:pPr>
              <w:rPr>
                <w:color w:val="000000"/>
                <w:sz w:val="22"/>
                <w:szCs w:val="22"/>
                <w:lang w:val="uk-UA"/>
              </w:rPr>
            </w:pPr>
            <w:r w:rsidRPr="00472732">
              <w:rPr>
                <w:color w:val="000000"/>
                <w:sz w:val="22"/>
                <w:szCs w:val="22"/>
                <w:lang w:val="uk-UA"/>
              </w:rPr>
              <w:t xml:space="preserve">Температура </w:t>
            </w:r>
            <w:proofErr w:type="spellStart"/>
            <w:r w:rsidRPr="00472732">
              <w:rPr>
                <w:color w:val="000000"/>
                <w:sz w:val="22"/>
                <w:szCs w:val="22"/>
                <w:lang w:val="uk-UA"/>
              </w:rPr>
              <w:t>краплепадіння</w:t>
            </w:r>
            <w:proofErr w:type="spellEnd"/>
            <w:r w:rsidRPr="00472732">
              <w:rPr>
                <w:color w:val="000000"/>
                <w:sz w:val="22"/>
                <w:szCs w:val="22"/>
                <w:lang w:val="uk-UA"/>
              </w:rPr>
              <w:t xml:space="preserve">, °С, </w:t>
            </w:r>
            <w:r w:rsidRPr="00472732">
              <w:rPr>
                <w:i/>
                <w:color w:val="000000"/>
                <w:sz w:val="22"/>
                <w:szCs w:val="22"/>
                <w:lang w:val="uk-UA"/>
              </w:rPr>
              <w:t>не нижче</w:t>
            </w:r>
            <w:r w:rsidRPr="00472732">
              <w:rPr>
                <w:color w:val="000000"/>
                <w:sz w:val="22"/>
                <w:szCs w:val="22"/>
                <w:lang w:val="uk-UA"/>
              </w:rPr>
              <w:t xml:space="preserve"> 200</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rPr>
                <w:sz w:val="22"/>
                <w:szCs w:val="22"/>
                <w:lang w:val="uk-UA"/>
              </w:rPr>
            </w:pPr>
          </w:p>
        </w:tc>
      </w:tr>
      <w:tr w:rsidR="00180E57" w:rsidRPr="00472732" w:rsidTr="00D3714B">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rPr>
                <w:kern w:val="1"/>
                <w:sz w:val="22"/>
                <w:szCs w:val="22"/>
                <w:lang w:val="uk-UA"/>
              </w:rPr>
            </w:pPr>
            <w:r w:rsidRPr="00472732">
              <w:rPr>
                <w:kern w:val="1"/>
                <w:sz w:val="22"/>
                <w:szCs w:val="22"/>
                <w:lang w:val="uk-UA"/>
              </w:rPr>
              <w:t>9</w:t>
            </w:r>
          </w:p>
        </w:tc>
        <w:tc>
          <w:tcPr>
            <w:tcW w:w="184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Мастило </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suppressAutoHyphens/>
              <w:jc w:val="center"/>
              <w:rPr>
                <w:kern w:val="1"/>
                <w:sz w:val="22"/>
                <w:szCs w:val="22"/>
                <w:lang w:val="uk-UA"/>
              </w:rPr>
            </w:pPr>
            <w:proofErr w:type="spellStart"/>
            <w:r w:rsidRPr="00472732">
              <w:rPr>
                <w:b/>
                <w:color w:val="000000"/>
                <w:sz w:val="22"/>
                <w:szCs w:val="22"/>
                <w:lang w:val="uk-UA"/>
              </w:rPr>
              <w:t>Агрінол</w:t>
            </w:r>
            <w:proofErr w:type="spellEnd"/>
          </w:p>
        </w:tc>
        <w:tc>
          <w:tcPr>
            <w:tcW w:w="8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sz w:val="22"/>
                <w:szCs w:val="22"/>
                <w:lang w:val="uk-UA"/>
              </w:rPr>
            </w:pPr>
            <w:r w:rsidRPr="00472732">
              <w:rPr>
                <w:sz w:val="22"/>
                <w:szCs w:val="22"/>
                <w:lang w:val="uk-UA"/>
              </w:rPr>
              <w:t>кг</w:t>
            </w:r>
          </w:p>
        </w:tc>
        <w:tc>
          <w:tcPr>
            <w:tcW w:w="708"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68</w:t>
            </w:r>
          </w:p>
        </w:tc>
        <w:tc>
          <w:tcPr>
            <w:tcW w:w="9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0000"/>
                <w:sz w:val="22"/>
                <w:szCs w:val="22"/>
                <w:lang w:val="uk-UA"/>
              </w:rPr>
            </w:pPr>
            <w:r w:rsidRPr="00472732">
              <w:rPr>
                <w:color w:val="000000"/>
                <w:sz w:val="22"/>
                <w:szCs w:val="22"/>
                <w:lang w:val="uk-UA"/>
              </w:rPr>
              <w:t xml:space="preserve">відро </w:t>
            </w:r>
          </w:p>
          <w:p w:rsidR="00180E57" w:rsidRPr="00472732" w:rsidRDefault="00180E57" w:rsidP="00D3714B">
            <w:pPr>
              <w:jc w:val="center"/>
              <w:rPr>
                <w:sz w:val="22"/>
                <w:szCs w:val="22"/>
                <w:lang w:val="uk-UA"/>
              </w:rPr>
            </w:pPr>
            <w:r w:rsidRPr="00472732">
              <w:rPr>
                <w:color w:val="000000"/>
                <w:sz w:val="22"/>
                <w:szCs w:val="22"/>
                <w:lang w:val="uk-UA"/>
              </w:rPr>
              <w:t>17 кілограм</w:t>
            </w:r>
          </w:p>
        </w:tc>
        <w:tc>
          <w:tcPr>
            <w:tcW w:w="203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jc w:val="center"/>
              <w:rPr>
                <w:color w:val="0070C0"/>
                <w:sz w:val="22"/>
                <w:szCs w:val="22"/>
                <w:lang w:val="uk-UA"/>
              </w:rPr>
            </w:pPr>
            <w:r w:rsidRPr="00472732">
              <w:rPr>
                <w:b/>
                <w:color w:val="0070C0"/>
                <w:sz w:val="22"/>
                <w:szCs w:val="22"/>
                <w:lang w:val="uk-UA"/>
              </w:rPr>
              <w:t>Солідол Жировий</w:t>
            </w:r>
          </w:p>
          <w:p w:rsidR="00180E57" w:rsidRPr="00472732" w:rsidRDefault="00180E57" w:rsidP="00D3714B">
            <w:pPr>
              <w:rPr>
                <w:color w:val="000000"/>
                <w:sz w:val="22"/>
                <w:szCs w:val="22"/>
                <w:lang w:val="uk-UA"/>
              </w:rPr>
            </w:pPr>
          </w:p>
          <w:p w:rsidR="00180E57" w:rsidRPr="00472732" w:rsidRDefault="00180E57" w:rsidP="00D3714B">
            <w:pPr>
              <w:rPr>
                <w:color w:val="000000"/>
                <w:sz w:val="22"/>
                <w:szCs w:val="22"/>
                <w:lang w:val="uk-UA"/>
              </w:rPr>
            </w:pPr>
            <w:r w:rsidRPr="00472732">
              <w:rPr>
                <w:color w:val="000000"/>
                <w:sz w:val="22"/>
                <w:szCs w:val="22"/>
                <w:lang w:val="uk-UA"/>
              </w:rPr>
              <w:t xml:space="preserve">Температура </w:t>
            </w:r>
            <w:proofErr w:type="spellStart"/>
            <w:r w:rsidRPr="00472732">
              <w:rPr>
                <w:color w:val="000000"/>
                <w:sz w:val="22"/>
                <w:szCs w:val="22"/>
                <w:lang w:val="uk-UA"/>
              </w:rPr>
              <w:t>краплепадіння</w:t>
            </w:r>
            <w:proofErr w:type="spellEnd"/>
            <w:r w:rsidRPr="00472732">
              <w:rPr>
                <w:color w:val="000000"/>
                <w:sz w:val="22"/>
                <w:szCs w:val="22"/>
                <w:lang w:val="uk-UA"/>
              </w:rPr>
              <w:t xml:space="preserve">, °С, </w:t>
            </w:r>
            <w:r w:rsidRPr="00472732">
              <w:rPr>
                <w:i/>
                <w:color w:val="000000"/>
                <w:sz w:val="22"/>
                <w:szCs w:val="22"/>
                <w:lang w:val="uk-UA"/>
              </w:rPr>
              <w:t>не нижче</w:t>
            </w:r>
            <w:r w:rsidRPr="00472732">
              <w:rPr>
                <w:color w:val="000000"/>
                <w:sz w:val="22"/>
                <w:szCs w:val="22"/>
                <w:lang w:val="uk-UA"/>
              </w:rPr>
              <w:t xml:space="preserve"> 78</w:t>
            </w:r>
          </w:p>
        </w:tc>
        <w:tc>
          <w:tcPr>
            <w:tcW w:w="179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A"/>
          </w:tcPr>
          <w:p w:rsidR="00180E57" w:rsidRPr="00472732" w:rsidRDefault="00180E57" w:rsidP="00D3714B">
            <w:pPr>
              <w:rPr>
                <w:sz w:val="22"/>
                <w:szCs w:val="22"/>
                <w:lang w:val="uk-UA"/>
              </w:rPr>
            </w:pPr>
            <w:r w:rsidRPr="00472732">
              <w:rPr>
                <w:sz w:val="22"/>
                <w:szCs w:val="22"/>
                <w:lang w:val="uk-UA"/>
              </w:rPr>
              <w:t xml:space="preserve">ГОСТ 1033-79 </w:t>
            </w:r>
          </w:p>
        </w:tc>
      </w:tr>
    </w:tbl>
    <w:p w:rsidR="006F428D" w:rsidRPr="007101A5" w:rsidRDefault="006F428D" w:rsidP="00A12478">
      <w:pPr>
        <w:rPr>
          <w:b/>
          <w:lang w:val="uk-UA"/>
        </w:rPr>
      </w:pPr>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85" w:rsidRDefault="00A33785">
      <w:r>
        <w:separator/>
      </w:r>
    </w:p>
  </w:endnote>
  <w:endnote w:type="continuationSeparator" w:id="0">
    <w:p w:rsidR="00A33785" w:rsidRDefault="00A3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80E57"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6179F"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5A3879">
      <w:rPr>
        <w:sz w:val="20"/>
        <w:szCs w:val="20"/>
        <w:lang w:val="uk-UA"/>
      </w:rPr>
      <w:t>Мастильні матеріали для автомобілів та спецтехніки, код ДК 021:2015 - 09210000-4 - Мастильні засоби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D090E">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D090E">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85" w:rsidRDefault="00A33785">
      <w:r>
        <w:separator/>
      </w:r>
    </w:p>
  </w:footnote>
  <w:footnote w:type="continuationSeparator" w:id="0">
    <w:p w:rsidR="00A33785" w:rsidRDefault="00A337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80E57"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1403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0E57"/>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090E"/>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3879"/>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2F9A"/>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37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624DB"/>
  <w15:chartTrackingRefBased/>
  <w15:docId w15:val="{1BB7558A-3604-434A-83AB-7031C25B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8D2F9A"/>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3-01-17-010570-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C246F-8128-4AFA-867E-39B004E0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4444</Words>
  <Characters>2534</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2023-01-17T13:10:00Z</dcterms:created>
  <dcterms:modified xsi:type="dcterms:W3CDTF">2023-01-17T13:52:00Z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