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3B0B3E" w:rsidTr="001021AF">
        <w:tc>
          <w:tcPr>
            <w:tcW w:w="4683" w:type="dxa"/>
          </w:tcPr>
          <w:p w:rsidR="00825A6B" w:rsidRPr="003B0B3E" w:rsidRDefault="00027542" w:rsidP="006926A0">
            <w:pPr>
              <w:pStyle w:val="a3"/>
              <w:widowControl w:val="0"/>
              <w:rPr>
                <w:szCs w:val="17"/>
                <w:lang w:val="uk-UA"/>
              </w:rPr>
            </w:pPr>
            <w:r w:rsidRPr="003B0B3E">
              <w:rPr>
                <w:noProof/>
                <w:lang w:val="uk-UA" w:eastAsia="uk-UA"/>
              </w:rPr>
              <w:drawing>
                <wp:inline distT="0" distB="0" distL="0" distR="0">
                  <wp:extent cx="145034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p>
        </w:tc>
        <w:tc>
          <w:tcPr>
            <w:tcW w:w="5171" w:type="dxa"/>
          </w:tcPr>
          <w:p w:rsidR="006926A0" w:rsidRPr="003B0B3E" w:rsidRDefault="006926A0" w:rsidP="006926A0">
            <w:pPr>
              <w:widowControl w:val="0"/>
              <w:autoSpaceDE w:val="0"/>
              <w:autoSpaceDN w:val="0"/>
              <w:adjustRightInd w:val="0"/>
              <w:rPr>
                <w:rFonts w:ascii="Times New Roman CYR" w:hAnsi="Times New Roman CYR"/>
                <w:b/>
              </w:rPr>
            </w:pPr>
            <w:r w:rsidRPr="003B0B3E">
              <w:rPr>
                <w:rFonts w:ascii="Times New Roman CYR" w:hAnsi="Times New Roman CYR"/>
                <w:b/>
              </w:rPr>
              <w:t>ДЕРЖАВНЕ ПІДПРИЄМСТВО</w:t>
            </w:r>
          </w:p>
          <w:p w:rsidR="00DD71E4" w:rsidRPr="003B0B3E" w:rsidRDefault="006926A0" w:rsidP="006926A0">
            <w:pPr>
              <w:widowControl w:val="0"/>
              <w:autoSpaceDE w:val="0"/>
              <w:autoSpaceDN w:val="0"/>
              <w:adjustRightInd w:val="0"/>
            </w:pPr>
            <w:r w:rsidRPr="003B0B3E">
              <w:rPr>
                <w:rFonts w:ascii="Times New Roman CYR" w:hAnsi="Times New Roman CYR"/>
                <w:b/>
              </w:rPr>
              <w:t>«</w:t>
            </w:r>
            <w:r w:rsidRPr="003B0B3E">
              <w:rPr>
                <w:b/>
              </w:rPr>
              <w:t>МІЖНАРОДНИЙ АЕРОПОРТ «БОРИСПІЛЬ»</w:t>
            </w:r>
            <w:r w:rsidRPr="003B0B3E">
              <w:t xml:space="preserve"> </w:t>
            </w:r>
          </w:p>
          <w:p w:rsidR="006926A0" w:rsidRPr="003B0B3E" w:rsidRDefault="006926A0" w:rsidP="006926A0">
            <w:pPr>
              <w:widowControl w:val="0"/>
              <w:autoSpaceDE w:val="0"/>
              <w:autoSpaceDN w:val="0"/>
              <w:adjustRightInd w:val="0"/>
            </w:pPr>
            <w:r w:rsidRPr="003B0B3E">
              <w:t xml:space="preserve">08300, Україна, Київська обл., Бориспільський район, село Гора, вулиця Бориспіль -7, код 20572069, </w:t>
            </w:r>
          </w:p>
          <w:p w:rsidR="00825A6B" w:rsidRPr="003B0B3E" w:rsidRDefault="006926A0" w:rsidP="006926A0">
            <w:pPr>
              <w:pStyle w:val="4"/>
              <w:keepNext w:val="0"/>
              <w:widowControl w:val="0"/>
              <w:ind w:left="0"/>
              <w:jc w:val="left"/>
            </w:pPr>
            <w:r w:rsidRPr="003B0B3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3B0B3E">
              <w:rPr>
                <w:color w:val="000000"/>
              </w:rPr>
              <w:t>»</w:t>
            </w:r>
          </w:p>
        </w:tc>
      </w:tr>
      <w:tr w:rsidR="001021AF" w:rsidRPr="003B0B3E" w:rsidTr="00C62708">
        <w:tc>
          <w:tcPr>
            <w:tcW w:w="9854" w:type="dxa"/>
            <w:gridSpan w:val="2"/>
          </w:tcPr>
          <w:p w:rsidR="003C4B6B" w:rsidRPr="003B0B3E" w:rsidRDefault="003C4B6B" w:rsidP="007D7B6F">
            <w:pPr>
              <w:pStyle w:val="1"/>
              <w:keepNext w:val="0"/>
              <w:widowControl w:val="0"/>
              <w:rPr>
                <w:sz w:val="28"/>
                <w:szCs w:val="28"/>
              </w:rPr>
            </w:pPr>
          </w:p>
          <w:p w:rsidR="001021AF" w:rsidRPr="003B0B3E" w:rsidRDefault="007D7B6F" w:rsidP="007D7B6F">
            <w:pPr>
              <w:pStyle w:val="1"/>
              <w:keepNext w:val="0"/>
              <w:widowControl w:val="0"/>
            </w:pPr>
            <w:r w:rsidRPr="003B0B3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3B0B3E" w:rsidRDefault="005F3529" w:rsidP="0063471D">
      <w:pPr>
        <w:pStyle w:val="a3"/>
        <w:widowControl w:val="0"/>
        <w:jc w:val="both"/>
        <w:rPr>
          <w:sz w:val="24"/>
          <w:szCs w:val="24"/>
          <w:lang w:val="uk-UA"/>
        </w:rPr>
      </w:pPr>
    </w:p>
    <w:p w:rsidR="007D7B6F" w:rsidRPr="003B0B3E" w:rsidRDefault="003C4B6B" w:rsidP="0063471D">
      <w:pPr>
        <w:pStyle w:val="a3"/>
        <w:widowControl w:val="0"/>
        <w:jc w:val="both"/>
        <w:rPr>
          <w:sz w:val="24"/>
          <w:szCs w:val="24"/>
          <w:lang w:val="uk-UA"/>
        </w:rPr>
      </w:pPr>
      <w:r w:rsidRPr="003B0B3E">
        <w:rPr>
          <w:sz w:val="24"/>
          <w:szCs w:val="24"/>
          <w:lang w:val="uk-UA"/>
        </w:rPr>
        <w:t xml:space="preserve">Підстава: </w:t>
      </w:r>
      <w:r w:rsidR="007D7B6F" w:rsidRPr="003B0B3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3B0B3E"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3B0B3E" w:rsidTr="00603ECC">
        <w:tc>
          <w:tcPr>
            <w:tcW w:w="487" w:type="pct"/>
            <w:shd w:val="clear" w:color="auto" w:fill="DEEAF6"/>
          </w:tcPr>
          <w:p w:rsidR="00A76484" w:rsidRPr="003B0B3E" w:rsidRDefault="00A76484" w:rsidP="002D4D30">
            <w:pPr>
              <w:widowControl w:val="0"/>
              <w:contextualSpacing/>
              <w:jc w:val="center"/>
              <w:rPr>
                <w:b/>
                <w:sz w:val="22"/>
                <w:szCs w:val="22"/>
              </w:rPr>
            </w:pPr>
            <w:r w:rsidRPr="003B0B3E">
              <w:rPr>
                <w:b/>
                <w:sz w:val="22"/>
                <w:szCs w:val="22"/>
              </w:rPr>
              <w:t>Пункт Кошторису</w:t>
            </w:r>
          </w:p>
        </w:tc>
        <w:tc>
          <w:tcPr>
            <w:tcW w:w="1527" w:type="pct"/>
            <w:shd w:val="clear" w:color="auto" w:fill="DEEAF6"/>
          </w:tcPr>
          <w:p w:rsidR="00A76484" w:rsidRPr="003B0B3E" w:rsidRDefault="00A76484" w:rsidP="002D4D30">
            <w:pPr>
              <w:widowControl w:val="0"/>
              <w:contextualSpacing/>
              <w:jc w:val="center"/>
              <w:rPr>
                <w:b/>
                <w:sz w:val="22"/>
                <w:szCs w:val="22"/>
              </w:rPr>
            </w:pPr>
            <w:r w:rsidRPr="003B0B3E">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3B0B3E" w:rsidRDefault="00A76484" w:rsidP="00DB2D70">
            <w:pPr>
              <w:widowControl w:val="0"/>
              <w:contextualSpacing/>
              <w:jc w:val="center"/>
              <w:rPr>
                <w:b/>
                <w:sz w:val="22"/>
                <w:szCs w:val="22"/>
              </w:rPr>
            </w:pPr>
            <w:r w:rsidRPr="003B0B3E">
              <w:rPr>
                <w:b/>
                <w:sz w:val="22"/>
                <w:szCs w:val="22"/>
              </w:rPr>
              <w:t>Очікувана варт</w:t>
            </w:r>
            <w:r w:rsidR="00DB2D70" w:rsidRPr="003B0B3E">
              <w:rPr>
                <w:b/>
                <w:sz w:val="22"/>
                <w:szCs w:val="22"/>
              </w:rPr>
              <w:t>ість предмета закупівлі згідно р</w:t>
            </w:r>
            <w:r w:rsidRPr="003B0B3E">
              <w:rPr>
                <w:b/>
                <w:sz w:val="22"/>
                <w:szCs w:val="22"/>
              </w:rPr>
              <w:t xml:space="preserve">ічного плану </w:t>
            </w:r>
            <w:proofErr w:type="spellStart"/>
            <w:r w:rsidRPr="003B0B3E">
              <w:rPr>
                <w:b/>
                <w:sz w:val="22"/>
                <w:szCs w:val="22"/>
              </w:rPr>
              <w:t>закупівель</w:t>
            </w:r>
            <w:proofErr w:type="spellEnd"/>
          </w:p>
        </w:tc>
        <w:tc>
          <w:tcPr>
            <w:tcW w:w="1102" w:type="pct"/>
            <w:shd w:val="clear" w:color="auto" w:fill="DEEAF6"/>
          </w:tcPr>
          <w:p w:rsidR="00A76484" w:rsidRPr="003B0B3E" w:rsidRDefault="00A76484" w:rsidP="002D4D30">
            <w:pPr>
              <w:widowControl w:val="0"/>
              <w:contextualSpacing/>
              <w:jc w:val="center"/>
              <w:rPr>
                <w:b/>
                <w:sz w:val="22"/>
                <w:szCs w:val="22"/>
              </w:rPr>
            </w:pPr>
            <w:r w:rsidRPr="003B0B3E">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3B0B3E" w:rsidRDefault="00A355EA" w:rsidP="002D4D30">
            <w:pPr>
              <w:widowControl w:val="0"/>
              <w:contextualSpacing/>
              <w:jc w:val="center"/>
              <w:rPr>
                <w:b/>
                <w:sz w:val="22"/>
                <w:szCs w:val="22"/>
              </w:rPr>
            </w:pPr>
            <w:r w:rsidRPr="003B0B3E">
              <w:rPr>
                <w:b/>
                <w:sz w:val="22"/>
                <w:szCs w:val="22"/>
              </w:rPr>
              <w:t>Ідентифікатор процедури закупівлі</w:t>
            </w:r>
          </w:p>
        </w:tc>
      </w:tr>
      <w:tr w:rsidR="00A76484" w:rsidRPr="003B0B3E" w:rsidTr="00603ECC">
        <w:tc>
          <w:tcPr>
            <w:tcW w:w="487" w:type="pct"/>
          </w:tcPr>
          <w:p w:rsidR="00603ECC" w:rsidRDefault="004072F7" w:rsidP="009546F5">
            <w:pPr>
              <w:widowControl w:val="0"/>
              <w:ind w:right="-11"/>
              <w:jc w:val="center"/>
              <w:rPr>
                <w:sz w:val="22"/>
                <w:szCs w:val="22"/>
              </w:rPr>
            </w:pPr>
            <w:r w:rsidRPr="003B0B3E">
              <w:rPr>
                <w:sz w:val="22"/>
                <w:szCs w:val="22"/>
              </w:rPr>
              <w:t>п.</w:t>
            </w:r>
            <w:r w:rsidR="00A76484" w:rsidRPr="003B0B3E">
              <w:rPr>
                <w:sz w:val="22"/>
                <w:szCs w:val="22"/>
              </w:rPr>
              <w:t xml:space="preserve"> </w:t>
            </w:r>
            <w:r w:rsidR="00B040BC" w:rsidRPr="003B0B3E">
              <w:rPr>
                <w:sz w:val="22"/>
                <w:szCs w:val="22"/>
              </w:rPr>
              <w:t xml:space="preserve">7.07 </w:t>
            </w:r>
          </w:p>
          <w:p w:rsidR="00A76484" w:rsidRPr="003B0B3E" w:rsidRDefault="00BD6E95" w:rsidP="009546F5">
            <w:pPr>
              <w:widowControl w:val="0"/>
              <w:ind w:right="-11"/>
              <w:jc w:val="center"/>
              <w:rPr>
                <w:sz w:val="22"/>
                <w:szCs w:val="22"/>
                <w:lang w:eastAsia="uk-UA"/>
              </w:rPr>
            </w:pPr>
            <w:r w:rsidRPr="003B0B3E">
              <w:rPr>
                <w:sz w:val="22"/>
                <w:szCs w:val="22"/>
                <w:lang w:eastAsia="uk-UA"/>
              </w:rPr>
              <w:t>202</w:t>
            </w:r>
            <w:r w:rsidR="004E76E1" w:rsidRPr="003B0B3E">
              <w:rPr>
                <w:sz w:val="22"/>
                <w:szCs w:val="22"/>
                <w:lang w:eastAsia="uk-UA"/>
              </w:rPr>
              <w:t>3</w:t>
            </w:r>
          </w:p>
        </w:tc>
        <w:tc>
          <w:tcPr>
            <w:tcW w:w="1527" w:type="pct"/>
          </w:tcPr>
          <w:p w:rsidR="00A76484" w:rsidRPr="003B0B3E" w:rsidRDefault="00B040BC" w:rsidP="00A12478">
            <w:pPr>
              <w:widowControl w:val="0"/>
              <w:rPr>
                <w:bCs/>
                <w:sz w:val="22"/>
                <w:szCs w:val="22"/>
              </w:rPr>
            </w:pPr>
            <w:r w:rsidRPr="003B0B3E">
              <w:rPr>
                <w:b/>
                <w:sz w:val="22"/>
                <w:szCs w:val="22"/>
              </w:rPr>
              <w:t xml:space="preserve">Бланки, </w:t>
            </w:r>
            <w:r w:rsidRPr="003B0B3E">
              <w:rPr>
                <w:sz w:val="22"/>
                <w:szCs w:val="22"/>
              </w:rPr>
              <w:t>код ДК 021:2015 - 22820000-4 - Бланки</w:t>
            </w:r>
          </w:p>
        </w:tc>
        <w:tc>
          <w:tcPr>
            <w:tcW w:w="947" w:type="pct"/>
          </w:tcPr>
          <w:p w:rsidR="00A76484" w:rsidRPr="003B0B3E" w:rsidRDefault="00B040BC" w:rsidP="002D4D30">
            <w:pPr>
              <w:widowControl w:val="0"/>
              <w:jc w:val="center"/>
              <w:rPr>
                <w:sz w:val="22"/>
                <w:szCs w:val="22"/>
              </w:rPr>
            </w:pPr>
            <w:r w:rsidRPr="003B0B3E">
              <w:rPr>
                <w:sz w:val="22"/>
                <w:szCs w:val="22"/>
              </w:rPr>
              <w:t>55 920,00</w:t>
            </w:r>
            <w:r w:rsidR="00A76484" w:rsidRPr="003B0B3E">
              <w:rPr>
                <w:sz w:val="22"/>
                <w:szCs w:val="22"/>
              </w:rPr>
              <w:t xml:space="preserve"> </w:t>
            </w:r>
          </w:p>
          <w:p w:rsidR="00A76484" w:rsidRPr="003B0B3E" w:rsidRDefault="00A76484" w:rsidP="002D4D30">
            <w:pPr>
              <w:widowControl w:val="0"/>
              <w:jc w:val="center"/>
              <w:rPr>
                <w:sz w:val="22"/>
                <w:szCs w:val="22"/>
              </w:rPr>
            </w:pPr>
            <w:r w:rsidRPr="003B0B3E">
              <w:rPr>
                <w:sz w:val="22"/>
                <w:szCs w:val="22"/>
              </w:rPr>
              <w:t>грн. з ПДВ</w:t>
            </w:r>
          </w:p>
        </w:tc>
        <w:tc>
          <w:tcPr>
            <w:tcW w:w="1102" w:type="pct"/>
          </w:tcPr>
          <w:p w:rsidR="00A76484" w:rsidRPr="003B0B3E" w:rsidRDefault="00537A88" w:rsidP="002D4D30">
            <w:pPr>
              <w:widowControl w:val="0"/>
              <w:jc w:val="center"/>
              <w:rPr>
                <w:sz w:val="22"/>
                <w:szCs w:val="22"/>
                <w:highlight w:val="yellow"/>
              </w:rPr>
            </w:pPr>
            <w:r w:rsidRPr="003B0B3E">
              <w:rPr>
                <w:sz w:val="22"/>
                <w:szCs w:val="22"/>
              </w:rPr>
              <w:t>46 600,00</w:t>
            </w:r>
          </w:p>
          <w:p w:rsidR="00A76484" w:rsidRPr="003B0B3E" w:rsidRDefault="00A76484" w:rsidP="002D4D30">
            <w:pPr>
              <w:widowControl w:val="0"/>
              <w:jc w:val="center"/>
              <w:rPr>
                <w:sz w:val="22"/>
                <w:szCs w:val="22"/>
              </w:rPr>
            </w:pPr>
            <w:r w:rsidRPr="003B0B3E">
              <w:rPr>
                <w:sz w:val="22"/>
                <w:szCs w:val="22"/>
              </w:rPr>
              <w:t xml:space="preserve">грн. без ПДВ </w:t>
            </w:r>
          </w:p>
        </w:tc>
        <w:tc>
          <w:tcPr>
            <w:tcW w:w="936" w:type="pct"/>
          </w:tcPr>
          <w:p w:rsidR="00A76484" w:rsidRPr="003B0B3E" w:rsidRDefault="00617FB6" w:rsidP="002D4D30">
            <w:pPr>
              <w:widowControl w:val="0"/>
              <w:jc w:val="center"/>
              <w:rPr>
                <w:color w:val="0000FF"/>
                <w:sz w:val="22"/>
                <w:szCs w:val="22"/>
              </w:rPr>
            </w:pPr>
            <w:r w:rsidRPr="00617FB6">
              <w:rPr>
                <w:color w:val="0000FF"/>
                <w:sz w:val="22"/>
                <w:szCs w:val="22"/>
              </w:rPr>
              <w:t>UA-2023-02-13-013572-a</w:t>
            </w:r>
          </w:p>
        </w:tc>
      </w:tr>
    </w:tbl>
    <w:p w:rsidR="00A12478" w:rsidRPr="003B0B3E" w:rsidRDefault="00A12478" w:rsidP="0063471D">
      <w:pPr>
        <w:pStyle w:val="a3"/>
        <w:widowControl w:val="0"/>
        <w:jc w:val="both"/>
        <w:rPr>
          <w:sz w:val="24"/>
          <w:szCs w:val="24"/>
          <w:lang w:val="uk-UA"/>
        </w:rPr>
      </w:pPr>
    </w:p>
    <w:p w:rsidR="00A355EA" w:rsidRPr="003B0B3E" w:rsidRDefault="00A355EA" w:rsidP="00C62708">
      <w:pPr>
        <w:widowControl w:val="0"/>
        <w:shd w:val="clear" w:color="auto" w:fill="DEEAF6"/>
        <w:jc w:val="center"/>
      </w:pPr>
      <w:r w:rsidRPr="003B0B3E">
        <w:rPr>
          <w:b/>
        </w:rPr>
        <w:t>Обґрунтування на виконання вимог Постанови КМУ від 11.10.2016 № 710:</w:t>
      </w:r>
    </w:p>
    <w:p w:rsidR="006F428D" w:rsidRPr="003B0B3E"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B0B3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B0B3E" w:rsidRDefault="006F428D" w:rsidP="00C62708">
            <w:r w:rsidRPr="003B0B3E">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B0B3E" w:rsidRDefault="006F428D" w:rsidP="00C62708">
            <w:r w:rsidRPr="003B0B3E">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7251" w:rsidRPr="003B0B3E" w:rsidRDefault="002A7251" w:rsidP="002A7251">
            <w:pPr>
              <w:widowControl w:val="0"/>
              <w:ind w:right="162" w:firstLine="368"/>
              <w:jc w:val="both"/>
            </w:pPr>
            <w:r w:rsidRPr="003B0B3E">
              <w:rPr>
                <w:b/>
                <w:i/>
              </w:rPr>
              <w:t>Визначення потреби в закупівлі:</w:t>
            </w:r>
            <w:r w:rsidRPr="003B0B3E">
              <w:t xml:space="preserve"> Закупівля зумовлена необхідністю видачі </w:t>
            </w:r>
            <w:proofErr w:type="spellStart"/>
            <w:r w:rsidRPr="003B0B3E">
              <w:t>свідоцтв</w:t>
            </w:r>
            <w:proofErr w:type="spellEnd"/>
            <w:r w:rsidRPr="003B0B3E">
              <w:t xml:space="preserve"> після закінчення курсів з авіаційної безпеки в навчальному центрі ІКАО з АБ.</w:t>
            </w:r>
          </w:p>
          <w:p w:rsidR="002A7251" w:rsidRPr="003B0B3E" w:rsidRDefault="002A7251" w:rsidP="002A7251">
            <w:pPr>
              <w:widowControl w:val="0"/>
              <w:ind w:right="162" w:firstLine="368"/>
              <w:jc w:val="both"/>
            </w:pPr>
            <w:r w:rsidRPr="003B0B3E">
              <w:rPr>
                <w:b/>
                <w:i/>
              </w:rPr>
              <w:t>Обґрунтування технічних та якісних характеристик предмета закупівлі:</w:t>
            </w:r>
            <w:r w:rsidRPr="003B0B3E">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3B0B3E" w:rsidRDefault="002A7251" w:rsidP="002A7251">
            <w:pPr>
              <w:jc w:val="both"/>
              <w:rPr>
                <w:i/>
              </w:rPr>
            </w:pPr>
            <w:r w:rsidRPr="003B0B3E">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3B0B3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B0B3E" w:rsidRDefault="006F428D" w:rsidP="00C62708">
            <w:pPr>
              <w:rPr>
                <w:bCs/>
              </w:rPr>
            </w:pPr>
            <w:r w:rsidRPr="003B0B3E">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B0B3E" w:rsidRDefault="006F428D" w:rsidP="00C62708">
            <w:r w:rsidRPr="003B0B3E">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A7A57" w:rsidRPr="003B0B3E" w:rsidRDefault="008A7A57" w:rsidP="008A7A57">
            <w:pPr>
              <w:widowControl w:val="0"/>
              <w:ind w:right="162" w:firstLine="368"/>
              <w:jc w:val="both"/>
            </w:pPr>
            <w:r w:rsidRPr="003B0B3E">
              <w:rPr>
                <w:b/>
                <w:i/>
              </w:rPr>
              <w:t>Обґрунтування очікуваної вартості предмета закупівлі:</w:t>
            </w:r>
            <w:r w:rsidRPr="003B0B3E">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B0B3E">
              <w:t>закупівель</w:t>
            </w:r>
            <w:proofErr w:type="spellEnd"/>
            <w:r w:rsidRPr="003B0B3E">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A7A57" w:rsidRPr="003B0B3E" w:rsidRDefault="008A7A57" w:rsidP="008A7A57">
            <w:pPr>
              <w:widowControl w:val="0"/>
              <w:ind w:firstLine="368"/>
              <w:jc w:val="both"/>
            </w:pPr>
            <w:r w:rsidRPr="003B0B3E">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3B0B3E" w:rsidRDefault="008A7A57" w:rsidP="008A7A57">
            <w:pPr>
              <w:rPr>
                <w:i/>
              </w:rPr>
            </w:pPr>
            <w:r w:rsidRPr="003B0B3E">
              <w:rPr>
                <w:b/>
                <w:i/>
              </w:rPr>
              <w:lastRenderedPageBreak/>
              <w:t xml:space="preserve">      Обґрунтування обсягів закупівлі:</w:t>
            </w:r>
            <w:r w:rsidRPr="003B0B3E">
              <w:rPr>
                <w:b/>
              </w:rPr>
              <w:t xml:space="preserve"> </w:t>
            </w:r>
            <w:r w:rsidRPr="003B0B3E">
              <w:t>Обсяги визначено відповідно до очікуваної потреби.</w:t>
            </w:r>
          </w:p>
        </w:tc>
      </w:tr>
      <w:tr w:rsidR="006F428D" w:rsidRPr="003B0B3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B0B3E" w:rsidRDefault="006F428D" w:rsidP="00C62708">
            <w:pPr>
              <w:rPr>
                <w:bCs/>
              </w:rPr>
            </w:pPr>
            <w:r w:rsidRPr="003B0B3E">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F3BC6" w:rsidRDefault="006F428D" w:rsidP="00C62708">
            <w:r w:rsidRPr="002F3BC6">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A3EAE" w:rsidRPr="002F3BC6" w:rsidRDefault="00DA3EAE" w:rsidP="00DA3EAE">
            <w:pPr>
              <w:widowControl w:val="0"/>
              <w:ind w:firstLine="82"/>
              <w:jc w:val="both"/>
              <w:rPr>
                <w:b/>
              </w:rPr>
            </w:pPr>
            <w:r w:rsidRPr="002F3BC6">
              <w:rPr>
                <w:b/>
              </w:rPr>
              <w:t>Спосіб проведення моніторингу ринку</w:t>
            </w:r>
          </w:p>
          <w:p w:rsidR="00DA3EAE" w:rsidRPr="002F3BC6" w:rsidRDefault="00DA3EAE" w:rsidP="00DA3EAE">
            <w:pPr>
              <w:widowControl w:val="0"/>
              <w:ind w:firstLine="82"/>
              <w:jc w:val="both"/>
            </w:pPr>
            <w:r w:rsidRPr="002F3BC6">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DA3EAE" w:rsidRPr="002F3BC6" w:rsidRDefault="00DA3EAE" w:rsidP="00DA3EAE">
            <w:pPr>
              <w:widowControl w:val="0"/>
              <w:ind w:firstLine="82"/>
              <w:jc w:val="both"/>
            </w:pPr>
            <w:r w:rsidRPr="002F3BC6">
              <w:t>'t2296331@gmail.com' 'nastya.horenko11.11@gmail.com' 'Ostapenko.t@zmey.com.ua' ТОВАРИСТВО З ОБМЕЖЕНОЮ ВІДПОВІДАЛЬНІСТЮ "ПАПЕРОВИЙ ЗМІЙ-ОПТ"</w:t>
            </w:r>
          </w:p>
          <w:p w:rsidR="00DA3EAE" w:rsidRPr="002F3BC6" w:rsidRDefault="00DA3EAE" w:rsidP="00DA3EAE">
            <w:pPr>
              <w:widowControl w:val="0"/>
              <w:ind w:firstLine="82"/>
              <w:jc w:val="both"/>
            </w:pPr>
            <w:r w:rsidRPr="002F3BC6">
              <w:t>'poligraf1@ukrpap.com.ua' 'office@ukrpap.com.ua' ТОВАРИСТВО З ОБМЕЖЕНОЮ ВІДПОВІДАЛЬНІСТЮ "ТОРГОВО-ВИРОБНИЧА ГРУПА УКРАЇНСЬКИЙ ПАПІР"</w:t>
            </w:r>
          </w:p>
          <w:p w:rsidR="00DA3EAE" w:rsidRPr="002F3BC6" w:rsidRDefault="00DA3EAE" w:rsidP="00DA3EAE">
            <w:pPr>
              <w:widowControl w:val="0"/>
              <w:ind w:firstLine="82"/>
              <w:jc w:val="both"/>
            </w:pPr>
            <w:r w:rsidRPr="002F3BC6">
              <w:t>'an-print@ukr.net' ТОВ "Спринт Сервіс"</w:t>
            </w:r>
          </w:p>
          <w:p w:rsidR="00DA3EAE" w:rsidRPr="002F3BC6" w:rsidRDefault="00DA3EAE" w:rsidP="00DA3EAE">
            <w:pPr>
              <w:widowControl w:val="0"/>
              <w:ind w:firstLine="82"/>
              <w:jc w:val="both"/>
            </w:pPr>
            <w:r w:rsidRPr="002F3BC6">
              <w:t>'ii-2010@ukr.net' ТОВ "ІНВЕСТ ІНТЕРНЕШИНАЛ"</w:t>
            </w:r>
          </w:p>
          <w:p w:rsidR="00DA3EAE" w:rsidRPr="002F3BC6" w:rsidRDefault="00DA3EAE" w:rsidP="00DA3EAE">
            <w:pPr>
              <w:widowControl w:val="0"/>
              <w:ind w:firstLine="82"/>
              <w:jc w:val="both"/>
            </w:pPr>
            <w:r w:rsidRPr="002F3BC6">
              <w:t>'gordon-tip@ukr.net' ПП Мале приватне багатопрофільне підприємство "ГОРДОН"</w:t>
            </w:r>
          </w:p>
          <w:p w:rsidR="00DA3EAE" w:rsidRPr="002F3BC6" w:rsidRDefault="00DA3EAE" w:rsidP="00DA3EAE">
            <w:pPr>
              <w:widowControl w:val="0"/>
              <w:ind w:firstLine="82"/>
              <w:jc w:val="both"/>
            </w:pPr>
            <w:r w:rsidRPr="002F3BC6">
              <w:t>'terno-graf@ukr.net' ТОВ «</w:t>
            </w:r>
            <w:proofErr w:type="spellStart"/>
            <w:r w:rsidRPr="002F3BC6">
              <w:t>Терно</w:t>
            </w:r>
            <w:proofErr w:type="spellEnd"/>
            <w:r w:rsidRPr="002F3BC6">
              <w:t>-Граф»</w:t>
            </w:r>
          </w:p>
          <w:p w:rsidR="00DA3EAE" w:rsidRPr="002F3BC6" w:rsidRDefault="00DA3EAE" w:rsidP="00DA3EAE">
            <w:pPr>
              <w:widowControl w:val="0"/>
              <w:ind w:firstLine="82"/>
              <w:jc w:val="both"/>
            </w:pPr>
            <w:r w:rsidRPr="002F3BC6">
              <w:t>'vk335@ukr.net' КОМУНАЛЬНЕ ПІДПРИЄМСТВО "МАЛИНСЬКА ДРУКАРНЯ</w:t>
            </w:r>
          </w:p>
          <w:p w:rsidR="00DA3EAE" w:rsidRPr="002F3BC6" w:rsidRDefault="00DA3EAE" w:rsidP="00DA3EAE">
            <w:pPr>
              <w:widowControl w:val="0"/>
              <w:ind w:firstLine="82"/>
              <w:jc w:val="both"/>
            </w:pPr>
            <w:r w:rsidRPr="002F3BC6">
              <w:t>'kievdrukks@rambler.ru' ТОВАРИСТВО З ОБМЕЖЕНОЮ ВІДПОВІДАЛЬНІСТЮ "ІНТЕРДРУК"</w:t>
            </w:r>
          </w:p>
          <w:p w:rsidR="00DA3EAE" w:rsidRPr="002F3BC6" w:rsidRDefault="00DA3EAE" w:rsidP="00DA3EAE">
            <w:pPr>
              <w:widowControl w:val="0"/>
              <w:ind w:firstLine="82"/>
              <w:jc w:val="both"/>
            </w:pPr>
            <w:r w:rsidRPr="002F3BC6">
              <w:t>'Vod2000@yahoo.com' ПРИВАТНЕ АКЦІОНЕРНЕ ТОВАРИСТВО "ВІННИЦЬКА ОБЛАСНА ДРУКАРНЯ"</w:t>
            </w:r>
          </w:p>
          <w:p w:rsidR="00DA3EAE" w:rsidRPr="002F3BC6" w:rsidRDefault="00DA3EAE" w:rsidP="00DA3EAE">
            <w:pPr>
              <w:widowControl w:val="0"/>
              <w:ind w:firstLine="82"/>
              <w:jc w:val="both"/>
            </w:pPr>
            <w:r w:rsidRPr="002F3BC6">
              <w:t>'skd_druk@ukr.net' ДРУКАРНЯ ПП «СКД»</w:t>
            </w:r>
          </w:p>
          <w:p w:rsidR="00DA3EAE" w:rsidRPr="002F3BC6" w:rsidRDefault="00DA3EAE" w:rsidP="00DA3EAE">
            <w:pPr>
              <w:widowControl w:val="0"/>
              <w:ind w:firstLine="82"/>
              <w:jc w:val="both"/>
            </w:pPr>
            <w:r w:rsidRPr="002F3BC6">
              <w:t>'astropress@gmail.com' ТОВАРИСТВО З ОБМЕЖЕНОЮ ВІДПОВІДАЛЬНІСТЮ "ЛАНДПРЕСС"</w:t>
            </w:r>
          </w:p>
          <w:p w:rsidR="006F428D" w:rsidRPr="002F3BC6" w:rsidRDefault="00DA3EAE" w:rsidP="00DA3EAE">
            <w:pPr>
              <w:rPr>
                <w:i/>
              </w:rPr>
            </w:pPr>
            <w:r w:rsidRPr="002F3BC6">
              <w:t>'chernenko@avgust.ua' ТОВАРИСТВО З ОБМЕЖЕНОЮ ВІДПОВІДАЛЬНІСТЮ "АВГУСТ ТРЕЙД"</w:t>
            </w:r>
          </w:p>
        </w:tc>
      </w:tr>
    </w:tbl>
    <w:p w:rsidR="006F428D" w:rsidRPr="003B0B3E" w:rsidRDefault="006F428D" w:rsidP="00A12478">
      <w:pPr>
        <w:rPr>
          <w:b/>
        </w:rPr>
      </w:pPr>
    </w:p>
    <w:p w:rsidR="006926A0" w:rsidRPr="003B0B3E" w:rsidRDefault="006926A0" w:rsidP="006926A0">
      <w:pPr>
        <w:ind w:firstLine="567"/>
        <w:jc w:val="both"/>
      </w:pPr>
      <w:r w:rsidRPr="003B0B3E">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3B0B3E" w:rsidRDefault="006F428D" w:rsidP="00A12478">
      <w:pPr>
        <w:rPr>
          <w:b/>
        </w:rPr>
      </w:pPr>
    </w:p>
    <w:tbl>
      <w:tblPr>
        <w:tblW w:w="5000" w:type="pct"/>
        <w:tblCellMar>
          <w:top w:w="30" w:type="dxa"/>
          <w:left w:w="60" w:type="dxa"/>
          <w:bottom w:w="30" w:type="dxa"/>
          <w:right w:w="30" w:type="dxa"/>
        </w:tblCellMar>
        <w:tblLook w:val="0000" w:firstRow="0" w:lastRow="0" w:firstColumn="0" w:lastColumn="0" w:noHBand="0" w:noVBand="0"/>
      </w:tblPr>
      <w:tblGrid>
        <w:gridCol w:w="520"/>
        <w:gridCol w:w="1721"/>
        <w:gridCol w:w="1083"/>
        <w:gridCol w:w="1150"/>
        <w:gridCol w:w="5721"/>
      </w:tblGrid>
      <w:tr w:rsidR="00B65C33" w:rsidRPr="003B0B3E" w:rsidTr="00601E03">
        <w:tc>
          <w:tcPr>
            <w:tcW w:w="255" w:type="pct"/>
            <w:tcBorders>
              <w:top w:val="single" w:sz="4" w:space="0" w:color="auto"/>
              <w:left w:val="single" w:sz="4" w:space="0" w:color="auto"/>
              <w:bottom w:val="single" w:sz="4" w:space="0" w:color="auto"/>
              <w:right w:val="single" w:sz="4" w:space="0" w:color="auto"/>
            </w:tcBorders>
            <w:shd w:val="clear" w:color="auto" w:fill="D9E2F3"/>
          </w:tcPr>
          <w:p w:rsidR="00B65C33" w:rsidRPr="00351787" w:rsidRDefault="00B65C33" w:rsidP="008B26EE">
            <w:pPr>
              <w:widowControl w:val="0"/>
              <w:jc w:val="center"/>
              <w:rPr>
                <w:b/>
              </w:rPr>
            </w:pPr>
            <w:r w:rsidRPr="00351787">
              <w:rPr>
                <w:b/>
              </w:rPr>
              <w:t>№ п/п</w:t>
            </w:r>
          </w:p>
        </w:tc>
        <w:tc>
          <w:tcPr>
            <w:tcW w:w="844" w:type="pct"/>
            <w:tcBorders>
              <w:top w:val="single" w:sz="4" w:space="0" w:color="auto"/>
              <w:left w:val="single" w:sz="4" w:space="0" w:color="auto"/>
              <w:bottom w:val="single" w:sz="4" w:space="0" w:color="auto"/>
              <w:right w:val="single" w:sz="4" w:space="0" w:color="auto"/>
            </w:tcBorders>
            <w:shd w:val="clear" w:color="auto" w:fill="D9E2F3"/>
          </w:tcPr>
          <w:p w:rsidR="00B65C33" w:rsidRPr="00351787" w:rsidRDefault="00B65C33" w:rsidP="008B26EE">
            <w:pPr>
              <w:widowControl w:val="0"/>
              <w:jc w:val="center"/>
              <w:rPr>
                <w:b/>
              </w:rPr>
            </w:pPr>
            <w:r w:rsidRPr="00351787">
              <w:rPr>
                <w:b/>
              </w:rPr>
              <w:t>Найменування</w:t>
            </w:r>
          </w:p>
          <w:p w:rsidR="00B65C33" w:rsidRPr="00351787" w:rsidRDefault="00B65C33" w:rsidP="008B26EE">
            <w:pPr>
              <w:widowControl w:val="0"/>
              <w:jc w:val="center"/>
              <w:rPr>
                <w:b/>
              </w:rPr>
            </w:pPr>
            <w:r w:rsidRPr="00351787">
              <w:rPr>
                <w:b/>
              </w:rPr>
              <w:t>Товару</w:t>
            </w:r>
          </w:p>
        </w:tc>
        <w:tc>
          <w:tcPr>
            <w:tcW w:w="531" w:type="pct"/>
            <w:tcBorders>
              <w:top w:val="single" w:sz="4" w:space="0" w:color="auto"/>
              <w:left w:val="single" w:sz="4" w:space="0" w:color="auto"/>
              <w:bottom w:val="single" w:sz="4" w:space="0" w:color="auto"/>
              <w:right w:val="single" w:sz="4" w:space="0" w:color="auto"/>
            </w:tcBorders>
            <w:shd w:val="clear" w:color="auto" w:fill="D9E2F3"/>
          </w:tcPr>
          <w:p w:rsidR="00B65C33" w:rsidRPr="00351787" w:rsidRDefault="00B65C33" w:rsidP="008B26EE">
            <w:pPr>
              <w:widowControl w:val="0"/>
              <w:jc w:val="center"/>
              <w:rPr>
                <w:b/>
              </w:rPr>
            </w:pPr>
            <w:r w:rsidRPr="00351787">
              <w:rPr>
                <w:b/>
              </w:rPr>
              <w:t>Одиниця</w:t>
            </w:r>
          </w:p>
          <w:p w:rsidR="00B65C33" w:rsidRPr="00351787" w:rsidRDefault="00B65C33" w:rsidP="008B26EE">
            <w:pPr>
              <w:widowControl w:val="0"/>
              <w:jc w:val="center"/>
              <w:rPr>
                <w:b/>
              </w:rPr>
            </w:pPr>
            <w:r w:rsidRPr="00351787">
              <w:rPr>
                <w:b/>
              </w:rPr>
              <w:t>виміру</w:t>
            </w:r>
          </w:p>
        </w:tc>
        <w:tc>
          <w:tcPr>
            <w:tcW w:w="564" w:type="pct"/>
            <w:tcBorders>
              <w:top w:val="single" w:sz="4" w:space="0" w:color="auto"/>
              <w:left w:val="single" w:sz="4" w:space="0" w:color="auto"/>
              <w:bottom w:val="single" w:sz="4" w:space="0" w:color="auto"/>
              <w:right w:val="single" w:sz="4" w:space="0" w:color="auto"/>
            </w:tcBorders>
            <w:shd w:val="clear" w:color="auto" w:fill="D9E2F3"/>
          </w:tcPr>
          <w:p w:rsidR="00B65C33" w:rsidRPr="00351787" w:rsidRDefault="00B65C33" w:rsidP="008B26EE">
            <w:pPr>
              <w:widowControl w:val="0"/>
              <w:jc w:val="center"/>
              <w:rPr>
                <w:b/>
              </w:rPr>
            </w:pPr>
            <w:r w:rsidRPr="00351787">
              <w:rPr>
                <w:b/>
              </w:rPr>
              <w:t>Кількість</w:t>
            </w:r>
          </w:p>
          <w:p w:rsidR="00B65C33" w:rsidRPr="00351787" w:rsidRDefault="00B65C33" w:rsidP="008B26EE">
            <w:pPr>
              <w:widowControl w:val="0"/>
              <w:jc w:val="center"/>
              <w:rPr>
                <w:b/>
              </w:rPr>
            </w:pPr>
          </w:p>
        </w:tc>
        <w:tc>
          <w:tcPr>
            <w:tcW w:w="2808" w:type="pct"/>
            <w:tcBorders>
              <w:top w:val="single" w:sz="4" w:space="0" w:color="auto"/>
              <w:left w:val="single" w:sz="4" w:space="0" w:color="auto"/>
              <w:bottom w:val="single" w:sz="4" w:space="0" w:color="auto"/>
              <w:right w:val="single" w:sz="4" w:space="0" w:color="auto"/>
            </w:tcBorders>
            <w:shd w:val="clear" w:color="auto" w:fill="D9E2F3"/>
          </w:tcPr>
          <w:p w:rsidR="00B65C33" w:rsidRPr="00351787" w:rsidRDefault="00B65C33" w:rsidP="008B26EE">
            <w:pPr>
              <w:widowControl w:val="0"/>
              <w:jc w:val="center"/>
              <w:rPr>
                <w:b/>
              </w:rPr>
            </w:pPr>
            <w:r w:rsidRPr="00351787">
              <w:rPr>
                <w:b/>
              </w:rPr>
              <w:t>Технічні та якісні характеристики предмета закупівлі</w:t>
            </w:r>
          </w:p>
          <w:p w:rsidR="00B65C33" w:rsidRPr="00351787" w:rsidRDefault="00B65C33" w:rsidP="008B26EE">
            <w:pPr>
              <w:widowControl w:val="0"/>
              <w:jc w:val="center"/>
              <w:rPr>
                <w:b/>
              </w:rPr>
            </w:pPr>
          </w:p>
        </w:tc>
      </w:tr>
      <w:tr w:rsidR="00B65C33" w:rsidRPr="003B0B3E" w:rsidTr="00601E03">
        <w:tc>
          <w:tcPr>
            <w:tcW w:w="255" w:type="pct"/>
            <w:tcBorders>
              <w:top w:val="single" w:sz="4" w:space="0" w:color="auto"/>
              <w:left w:val="single" w:sz="4" w:space="0" w:color="auto"/>
              <w:bottom w:val="single" w:sz="4" w:space="0" w:color="auto"/>
              <w:right w:val="single" w:sz="4" w:space="0" w:color="auto"/>
            </w:tcBorders>
          </w:tcPr>
          <w:p w:rsidR="00B65C33" w:rsidRPr="00351787" w:rsidRDefault="00B65C33" w:rsidP="008B26EE">
            <w:pPr>
              <w:suppressAutoHyphens/>
              <w:contextualSpacing/>
              <w:rPr>
                <w:bCs/>
              </w:rPr>
            </w:pPr>
            <w:r w:rsidRPr="00351787">
              <w:rPr>
                <w:bCs/>
              </w:rPr>
              <w:t>1.</w:t>
            </w:r>
          </w:p>
        </w:tc>
        <w:tc>
          <w:tcPr>
            <w:tcW w:w="844" w:type="pct"/>
            <w:tcBorders>
              <w:top w:val="single" w:sz="4" w:space="0" w:color="auto"/>
              <w:left w:val="single" w:sz="4" w:space="0" w:color="auto"/>
              <w:bottom w:val="single" w:sz="4" w:space="0" w:color="auto"/>
              <w:right w:val="single" w:sz="4" w:space="0" w:color="auto"/>
            </w:tcBorders>
          </w:tcPr>
          <w:p w:rsidR="00B65C33" w:rsidRPr="00351787" w:rsidRDefault="00B65C33" w:rsidP="008B26EE">
            <w:pPr>
              <w:jc w:val="center"/>
              <w:rPr>
                <w:color w:val="000000"/>
                <w:lang w:eastAsia="en-US"/>
              </w:rPr>
            </w:pPr>
            <w:r w:rsidRPr="00351787">
              <w:rPr>
                <w:color w:val="000000"/>
                <w:lang w:eastAsia="en-US"/>
              </w:rPr>
              <w:t>Бланк «Свідоцтво»</w:t>
            </w:r>
          </w:p>
        </w:tc>
        <w:tc>
          <w:tcPr>
            <w:tcW w:w="531" w:type="pct"/>
            <w:tcBorders>
              <w:top w:val="single" w:sz="4" w:space="0" w:color="auto"/>
              <w:left w:val="single" w:sz="4" w:space="0" w:color="auto"/>
              <w:bottom w:val="single" w:sz="4" w:space="0" w:color="auto"/>
              <w:right w:val="single" w:sz="4" w:space="0" w:color="auto"/>
            </w:tcBorders>
          </w:tcPr>
          <w:p w:rsidR="00B65C33" w:rsidRPr="00351787" w:rsidRDefault="00B65C33" w:rsidP="008B26EE">
            <w:pPr>
              <w:jc w:val="center"/>
              <w:rPr>
                <w:lang w:eastAsia="en-US"/>
              </w:rPr>
            </w:pPr>
            <w:proofErr w:type="spellStart"/>
            <w:r w:rsidRPr="00351787">
              <w:rPr>
                <w:lang w:eastAsia="en-US"/>
              </w:rPr>
              <w:t>шт</w:t>
            </w:r>
            <w:proofErr w:type="spellEnd"/>
          </w:p>
        </w:tc>
        <w:tc>
          <w:tcPr>
            <w:tcW w:w="564" w:type="pct"/>
            <w:tcBorders>
              <w:top w:val="single" w:sz="4" w:space="0" w:color="auto"/>
              <w:left w:val="single" w:sz="4" w:space="0" w:color="auto"/>
              <w:bottom w:val="single" w:sz="4" w:space="0" w:color="auto"/>
              <w:right w:val="single" w:sz="4" w:space="0" w:color="auto"/>
            </w:tcBorders>
          </w:tcPr>
          <w:p w:rsidR="00B65C33" w:rsidRPr="00351787" w:rsidRDefault="00B65C33" w:rsidP="008B26EE">
            <w:pPr>
              <w:jc w:val="center"/>
              <w:rPr>
                <w:color w:val="000000"/>
                <w:lang w:eastAsia="uk-UA"/>
              </w:rPr>
            </w:pPr>
            <w:r w:rsidRPr="00351787">
              <w:rPr>
                <w:color w:val="000000"/>
                <w:lang w:eastAsia="uk-UA"/>
              </w:rPr>
              <w:t>3000</w:t>
            </w:r>
          </w:p>
        </w:tc>
        <w:tc>
          <w:tcPr>
            <w:tcW w:w="2808" w:type="pct"/>
            <w:tcBorders>
              <w:top w:val="single" w:sz="4" w:space="0" w:color="auto"/>
              <w:left w:val="single" w:sz="4" w:space="0" w:color="auto"/>
              <w:bottom w:val="single" w:sz="4" w:space="0" w:color="auto"/>
              <w:right w:val="single" w:sz="4" w:space="0" w:color="auto"/>
            </w:tcBorders>
          </w:tcPr>
          <w:p w:rsidR="00B65C33" w:rsidRPr="00351787" w:rsidRDefault="00B65C33" w:rsidP="008B26EE">
            <w:pPr>
              <w:widowControl w:val="0"/>
              <w:spacing w:line="256" w:lineRule="auto"/>
            </w:pPr>
            <w:r w:rsidRPr="00351787">
              <w:t>Формат бланку – А4;</w:t>
            </w:r>
          </w:p>
          <w:p w:rsidR="00B65C33" w:rsidRPr="00351787" w:rsidRDefault="00B65C33" w:rsidP="008B26EE">
            <w:pPr>
              <w:widowControl w:val="0"/>
              <w:spacing w:line="256" w:lineRule="auto"/>
            </w:pPr>
            <w:r w:rsidRPr="00351787">
              <w:t>Кольоровість друку – 4+0;</w:t>
            </w:r>
          </w:p>
          <w:p w:rsidR="00B65C33" w:rsidRPr="00351787" w:rsidRDefault="00B65C33" w:rsidP="008B26EE">
            <w:pPr>
              <w:widowControl w:val="0"/>
              <w:spacing w:line="256" w:lineRule="auto"/>
            </w:pPr>
            <w:r w:rsidRPr="00351787">
              <w:t>Папір дизайнерський із фактурою л</w:t>
            </w:r>
            <w:bookmarkStart w:id="0" w:name="_GoBack"/>
            <w:bookmarkEnd w:id="0"/>
            <w:r w:rsidRPr="00351787">
              <w:t xml:space="preserve">ьон – </w:t>
            </w:r>
            <w:proofErr w:type="spellStart"/>
            <w:r w:rsidRPr="00351787">
              <w:t>Iceblik</w:t>
            </w:r>
            <w:proofErr w:type="spellEnd"/>
            <w:r w:rsidRPr="00351787">
              <w:t xml:space="preserve">, </w:t>
            </w:r>
            <w:proofErr w:type="spellStart"/>
            <w:r w:rsidRPr="00351787">
              <w:t>avorio</w:t>
            </w:r>
            <w:proofErr w:type="spellEnd"/>
            <w:r w:rsidRPr="00351787">
              <w:t xml:space="preserve"> 2s </w:t>
            </w:r>
            <w:proofErr w:type="spellStart"/>
            <w:r w:rsidRPr="00351787">
              <w:t>fine</w:t>
            </w:r>
            <w:proofErr w:type="spellEnd"/>
            <w:r w:rsidRPr="00351787">
              <w:t xml:space="preserve"> </w:t>
            </w:r>
            <w:proofErr w:type="spellStart"/>
            <w:r w:rsidRPr="00351787">
              <w:t>toile</w:t>
            </w:r>
            <w:proofErr w:type="spellEnd"/>
            <w:r w:rsidRPr="00351787">
              <w:t xml:space="preserve"> </w:t>
            </w:r>
            <w:r w:rsidRPr="00351787">
              <w:rPr>
                <w:i/>
                <w:color w:val="0000FF"/>
              </w:rPr>
              <w:t>або еквівалент</w:t>
            </w:r>
            <w:r w:rsidRPr="00351787">
              <w:t>;</w:t>
            </w:r>
          </w:p>
          <w:p w:rsidR="00B65C33" w:rsidRPr="00351787" w:rsidRDefault="00B65C33" w:rsidP="008B26EE">
            <w:pPr>
              <w:widowControl w:val="0"/>
              <w:spacing w:line="256" w:lineRule="auto"/>
            </w:pPr>
            <w:r w:rsidRPr="00351787">
              <w:t>Колір слонової кістки;</w:t>
            </w:r>
          </w:p>
          <w:p w:rsidR="00B65C33" w:rsidRPr="00351787" w:rsidRDefault="00B65C33" w:rsidP="008B26EE">
            <w:pPr>
              <w:widowControl w:val="0"/>
              <w:spacing w:line="256" w:lineRule="auto"/>
              <w:rPr>
                <w:noProof/>
              </w:rPr>
            </w:pPr>
            <w:r w:rsidRPr="00351787">
              <w:t>Щільність паперу – 280 г/м</w:t>
            </w:r>
            <w:r w:rsidRPr="00351787">
              <w:rPr>
                <w:vertAlign w:val="superscript"/>
              </w:rPr>
              <w:t>2</w:t>
            </w:r>
            <w:r w:rsidRPr="00351787">
              <w:t>.</w:t>
            </w:r>
            <w:r w:rsidRPr="00351787">
              <w:rPr>
                <w:noProof/>
              </w:rPr>
              <w:t xml:space="preserve"> </w:t>
            </w:r>
          </w:p>
        </w:tc>
      </w:tr>
    </w:tbl>
    <w:p w:rsidR="006F428D" w:rsidRPr="003B0B3E" w:rsidRDefault="006F428D" w:rsidP="00A12478">
      <w:pPr>
        <w:rPr>
          <w:b/>
        </w:rPr>
      </w:pPr>
    </w:p>
    <w:p w:rsidR="00A256E7" w:rsidRPr="003B0B3E" w:rsidRDefault="00A256E7" w:rsidP="00D04854">
      <w:pPr>
        <w:widowControl w:val="0"/>
        <w:autoSpaceDE w:val="0"/>
        <w:autoSpaceDN w:val="0"/>
        <w:adjustRightInd w:val="0"/>
        <w:ind w:firstLine="709"/>
        <w:contextualSpacing/>
        <w:jc w:val="both"/>
        <w:rPr>
          <w:color w:val="000000"/>
          <w:sz w:val="26"/>
          <w:szCs w:val="26"/>
        </w:rPr>
      </w:pPr>
    </w:p>
    <w:p w:rsidR="00A256E7" w:rsidRPr="003B0B3E" w:rsidRDefault="00A256E7" w:rsidP="00D04854">
      <w:pPr>
        <w:widowControl w:val="0"/>
        <w:autoSpaceDE w:val="0"/>
        <w:autoSpaceDN w:val="0"/>
        <w:adjustRightInd w:val="0"/>
        <w:ind w:firstLine="709"/>
        <w:contextualSpacing/>
        <w:jc w:val="both"/>
        <w:rPr>
          <w:color w:val="000000"/>
          <w:sz w:val="26"/>
          <w:szCs w:val="26"/>
        </w:rPr>
      </w:pPr>
    </w:p>
    <w:p w:rsidR="00A256E7" w:rsidRPr="003B0B3E" w:rsidRDefault="00A256E7" w:rsidP="00D04854">
      <w:pPr>
        <w:widowControl w:val="0"/>
        <w:autoSpaceDE w:val="0"/>
        <w:autoSpaceDN w:val="0"/>
        <w:adjustRightInd w:val="0"/>
        <w:ind w:firstLine="709"/>
        <w:contextualSpacing/>
        <w:jc w:val="both"/>
        <w:rPr>
          <w:color w:val="000000"/>
          <w:sz w:val="26"/>
          <w:szCs w:val="26"/>
        </w:rPr>
      </w:pPr>
    </w:p>
    <w:p w:rsidR="00A256E7" w:rsidRPr="003B0B3E" w:rsidRDefault="00A256E7" w:rsidP="00D04854">
      <w:pPr>
        <w:widowControl w:val="0"/>
        <w:autoSpaceDE w:val="0"/>
        <w:autoSpaceDN w:val="0"/>
        <w:adjustRightInd w:val="0"/>
        <w:ind w:firstLine="709"/>
        <w:contextualSpacing/>
        <w:jc w:val="both"/>
        <w:rPr>
          <w:color w:val="000000"/>
          <w:sz w:val="26"/>
          <w:szCs w:val="26"/>
        </w:rPr>
      </w:pPr>
    </w:p>
    <w:p w:rsidR="000F2F0F" w:rsidRPr="003B0B3E" w:rsidRDefault="000F2F0F" w:rsidP="00351787">
      <w:pPr>
        <w:widowControl w:val="0"/>
        <w:autoSpaceDE w:val="0"/>
        <w:autoSpaceDN w:val="0"/>
        <w:adjustRightInd w:val="0"/>
        <w:contextualSpacing/>
        <w:jc w:val="both"/>
        <w:rPr>
          <w:color w:val="000000"/>
          <w:sz w:val="26"/>
          <w:szCs w:val="26"/>
        </w:rPr>
      </w:pPr>
    </w:p>
    <w:p w:rsidR="00A256E7" w:rsidRPr="003B0B3E" w:rsidRDefault="00A256E7" w:rsidP="00D04854">
      <w:pPr>
        <w:widowControl w:val="0"/>
        <w:autoSpaceDE w:val="0"/>
        <w:autoSpaceDN w:val="0"/>
        <w:adjustRightInd w:val="0"/>
        <w:ind w:firstLine="709"/>
        <w:contextualSpacing/>
        <w:jc w:val="both"/>
        <w:rPr>
          <w:color w:val="000000"/>
          <w:sz w:val="26"/>
          <w:szCs w:val="26"/>
        </w:rPr>
      </w:pPr>
    </w:p>
    <w:sectPr w:rsidR="00A256E7" w:rsidRPr="003B0B3E"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BC" w:rsidRDefault="00B040BC">
      <w:r>
        <w:separator/>
      </w:r>
    </w:p>
  </w:endnote>
  <w:endnote w:type="continuationSeparator" w:id="0">
    <w:p w:rsidR="00B040BC" w:rsidRDefault="00B0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27542"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77D4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040BC">
      <w:rPr>
        <w:sz w:val="20"/>
        <w:szCs w:val="20"/>
      </w:rPr>
      <w:t>Бланки, код ДК 021:2015 - 22820000-4 - Бланки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3581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3581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BC" w:rsidRDefault="00B040BC">
      <w:r>
        <w:separator/>
      </w:r>
    </w:p>
  </w:footnote>
  <w:footnote w:type="continuationSeparator" w:id="0">
    <w:p w:rsidR="00B040BC" w:rsidRDefault="00B04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27542"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725E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5034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8511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27542"/>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57D43"/>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1A0F"/>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A7251"/>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3BC6"/>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1787"/>
    <w:rsid w:val="00352F06"/>
    <w:rsid w:val="00353CC5"/>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0B3E"/>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6ABA"/>
    <w:rsid w:val="004072F7"/>
    <w:rsid w:val="00407555"/>
    <w:rsid w:val="00407DD1"/>
    <w:rsid w:val="00410139"/>
    <w:rsid w:val="004124AC"/>
    <w:rsid w:val="00412CD0"/>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47A9"/>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37A88"/>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1E03"/>
    <w:rsid w:val="006029A4"/>
    <w:rsid w:val="0060347F"/>
    <w:rsid w:val="006037BD"/>
    <w:rsid w:val="00603ECC"/>
    <w:rsid w:val="00604350"/>
    <w:rsid w:val="00604463"/>
    <w:rsid w:val="00605ACC"/>
    <w:rsid w:val="00606978"/>
    <w:rsid w:val="00613E47"/>
    <w:rsid w:val="00615060"/>
    <w:rsid w:val="0061635B"/>
    <w:rsid w:val="00617BE6"/>
    <w:rsid w:val="00617FB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5AE2"/>
    <w:rsid w:val="0072771A"/>
    <w:rsid w:val="00727B64"/>
    <w:rsid w:val="00731542"/>
    <w:rsid w:val="00733D76"/>
    <w:rsid w:val="007341C6"/>
    <w:rsid w:val="0073581F"/>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349E"/>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A7A57"/>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8F7B1C"/>
    <w:rsid w:val="00901F94"/>
    <w:rsid w:val="009029F3"/>
    <w:rsid w:val="0091159A"/>
    <w:rsid w:val="00912028"/>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46F5"/>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B37"/>
    <w:rsid w:val="00A56C49"/>
    <w:rsid w:val="00A57892"/>
    <w:rsid w:val="00A57EE8"/>
    <w:rsid w:val="00A612B3"/>
    <w:rsid w:val="00A62913"/>
    <w:rsid w:val="00A65702"/>
    <w:rsid w:val="00A70514"/>
    <w:rsid w:val="00A70709"/>
    <w:rsid w:val="00A70E58"/>
    <w:rsid w:val="00A719AA"/>
    <w:rsid w:val="00A71B4A"/>
    <w:rsid w:val="00A72EA5"/>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D7E0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0BC"/>
    <w:rsid w:val="00B044B3"/>
    <w:rsid w:val="00B072C8"/>
    <w:rsid w:val="00B101A8"/>
    <w:rsid w:val="00B1048A"/>
    <w:rsid w:val="00B106EB"/>
    <w:rsid w:val="00B11348"/>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C33"/>
    <w:rsid w:val="00B65EF8"/>
    <w:rsid w:val="00B70AF7"/>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15F9"/>
    <w:rsid w:val="00CD599A"/>
    <w:rsid w:val="00CD66ED"/>
    <w:rsid w:val="00CE3454"/>
    <w:rsid w:val="00CE35A3"/>
    <w:rsid w:val="00CE35A8"/>
    <w:rsid w:val="00CE4B43"/>
    <w:rsid w:val="00CE66E0"/>
    <w:rsid w:val="00CF6A81"/>
    <w:rsid w:val="00CF7A0A"/>
    <w:rsid w:val="00CF7E37"/>
    <w:rsid w:val="00D013E5"/>
    <w:rsid w:val="00D03774"/>
    <w:rsid w:val="00D04854"/>
    <w:rsid w:val="00D04951"/>
    <w:rsid w:val="00D0656A"/>
    <w:rsid w:val="00D07D0B"/>
    <w:rsid w:val="00D10D45"/>
    <w:rsid w:val="00D127C8"/>
    <w:rsid w:val="00D13325"/>
    <w:rsid w:val="00D14F9F"/>
    <w:rsid w:val="00D15CCC"/>
    <w:rsid w:val="00D2334E"/>
    <w:rsid w:val="00D23527"/>
    <w:rsid w:val="00D23B35"/>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EAE"/>
    <w:rsid w:val="00DA4230"/>
    <w:rsid w:val="00DA5E9C"/>
    <w:rsid w:val="00DA6CE4"/>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A89"/>
    <w:rsid w:val="00DF6BFB"/>
    <w:rsid w:val="00DF7377"/>
    <w:rsid w:val="00E00EC4"/>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4F7"/>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18F384"/>
  <w15:chartTrackingRefBased/>
  <w15:docId w15:val="{13B71BE4-AE67-4BB8-A82A-8E551DCE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8343E-E085-4341-88E8-FD38E64C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456</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46</cp:revision>
  <cp:lastPrinted>2021-11-17T09:02:00Z</cp:lastPrinted>
  <dcterms:created xsi:type="dcterms:W3CDTF">2023-02-08T12:06:00Z</dcterms:created>
  <dcterms:modified xsi:type="dcterms:W3CDTF">2023-02-13T14:15:00Z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