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6716F"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DE1BAB" w:rsidRPr="007101A5" w:rsidTr="00DE1BAB">
        <w:tc>
          <w:tcPr>
            <w:tcW w:w="487" w:type="pct"/>
          </w:tcPr>
          <w:p w:rsidR="00DE1BAB" w:rsidRPr="007101A5" w:rsidRDefault="00DE1BAB" w:rsidP="00DE1BAB">
            <w:pPr>
              <w:widowControl w:val="0"/>
              <w:ind w:right="-11"/>
              <w:jc w:val="center"/>
              <w:rPr>
                <w:sz w:val="22"/>
                <w:szCs w:val="22"/>
                <w:lang w:val="uk-UA" w:eastAsia="uk-UA"/>
              </w:rPr>
            </w:pPr>
            <w:r w:rsidRPr="00887EAE">
              <w:rPr>
                <w:sz w:val="22"/>
                <w:szCs w:val="22"/>
                <w:lang w:val="uk-UA"/>
              </w:rPr>
              <w:t xml:space="preserve">п. 8.13 </w:t>
            </w:r>
            <w:r w:rsidRPr="00887EAE">
              <w:rPr>
                <w:sz w:val="22"/>
                <w:szCs w:val="22"/>
                <w:lang w:val="uk-UA" w:eastAsia="uk-UA"/>
              </w:rPr>
              <w:t>(2023)</w:t>
            </w:r>
          </w:p>
        </w:tc>
        <w:tc>
          <w:tcPr>
            <w:tcW w:w="1527" w:type="pct"/>
          </w:tcPr>
          <w:p w:rsidR="00DE1BAB" w:rsidRPr="007101A5" w:rsidRDefault="00DE1BAB" w:rsidP="00DE1BAB">
            <w:pPr>
              <w:widowControl w:val="0"/>
              <w:rPr>
                <w:bCs/>
                <w:sz w:val="22"/>
                <w:szCs w:val="22"/>
                <w:lang w:val="uk-UA"/>
              </w:rPr>
            </w:pPr>
            <w:r>
              <w:rPr>
                <w:b/>
                <w:sz w:val="22"/>
                <w:szCs w:val="22"/>
                <w:lang w:val="uk-UA"/>
              </w:rPr>
              <w:t xml:space="preserve">Акумуляторні батареї, </w:t>
            </w:r>
            <w:r w:rsidRPr="00DE1BAB">
              <w:rPr>
                <w:sz w:val="22"/>
                <w:szCs w:val="22"/>
                <w:lang w:val="uk-UA"/>
              </w:rPr>
              <w:t>код ДК 021:2015 - 31440000-2 - Акумуляторні батареї</w:t>
            </w:r>
            <w:r>
              <w:rPr>
                <w:b/>
                <w:sz w:val="22"/>
                <w:szCs w:val="22"/>
                <w:lang w:val="uk-UA"/>
              </w:rPr>
              <w:t xml:space="preserve"> </w:t>
            </w:r>
            <w:bookmarkStart w:id="0" w:name="_GoBack"/>
            <w:bookmarkEnd w:id="0"/>
          </w:p>
        </w:tc>
        <w:tc>
          <w:tcPr>
            <w:tcW w:w="947" w:type="pct"/>
          </w:tcPr>
          <w:p w:rsidR="00DE1BAB" w:rsidRPr="007101A5" w:rsidRDefault="00DE1BAB" w:rsidP="00DE1BAB">
            <w:pPr>
              <w:widowControl w:val="0"/>
              <w:jc w:val="center"/>
              <w:rPr>
                <w:sz w:val="22"/>
                <w:szCs w:val="22"/>
                <w:lang w:val="uk-UA"/>
              </w:rPr>
            </w:pPr>
            <w:r>
              <w:rPr>
                <w:sz w:val="22"/>
                <w:szCs w:val="22"/>
                <w:lang w:val="uk-UA"/>
              </w:rPr>
              <w:t>37 784,55</w:t>
            </w:r>
          </w:p>
          <w:p w:rsidR="00DE1BAB" w:rsidRPr="007101A5" w:rsidRDefault="00DE1BAB" w:rsidP="00DE1BAB">
            <w:pPr>
              <w:widowControl w:val="0"/>
              <w:jc w:val="center"/>
              <w:rPr>
                <w:sz w:val="22"/>
                <w:szCs w:val="22"/>
                <w:lang w:val="uk-UA"/>
              </w:rPr>
            </w:pPr>
            <w:r w:rsidRPr="007101A5">
              <w:rPr>
                <w:sz w:val="22"/>
                <w:szCs w:val="22"/>
                <w:lang w:val="uk-UA"/>
              </w:rPr>
              <w:t>грн. з ПДВ</w:t>
            </w:r>
          </w:p>
        </w:tc>
        <w:tc>
          <w:tcPr>
            <w:tcW w:w="1102" w:type="pct"/>
          </w:tcPr>
          <w:p w:rsidR="00DE1BAB" w:rsidRPr="00887EAE" w:rsidRDefault="00DE1BAB" w:rsidP="00DE1BAB">
            <w:pPr>
              <w:widowControl w:val="0"/>
              <w:jc w:val="center"/>
              <w:rPr>
                <w:sz w:val="22"/>
                <w:szCs w:val="22"/>
                <w:lang w:val="uk-UA"/>
              </w:rPr>
            </w:pPr>
            <w:r w:rsidRPr="00887EAE">
              <w:rPr>
                <w:sz w:val="22"/>
                <w:szCs w:val="22"/>
                <w:lang w:val="uk-UA"/>
              </w:rPr>
              <w:t>31 487,12</w:t>
            </w:r>
          </w:p>
          <w:p w:rsidR="00DE1BAB" w:rsidRPr="007101A5" w:rsidRDefault="00DE1BAB" w:rsidP="00DE1BAB">
            <w:pPr>
              <w:widowControl w:val="0"/>
              <w:jc w:val="center"/>
              <w:rPr>
                <w:sz w:val="22"/>
                <w:szCs w:val="22"/>
                <w:lang w:val="uk-UA"/>
              </w:rPr>
            </w:pPr>
            <w:r w:rsidRPr="007101A5">
              <w:rPr>
                <w:sz w:val="22"/>
                <w:szCs w:val="22"/>
                <w:lang w:val="uk-UA"/>
              </w:rPr>
              <w:t xml:space="preserve">грн. без ПДВ </w:t>
            </w:r>
          </w:p>
        </w:tc>
        <w:tc>
          <w:tcPr>
            <w:tcW w:w="936" w:type="pct"/>
          </w:tcPr>
          <w:p w:rsidR="00DE1BAB" w:rsidRPr="00DE1BAB" w:rsidRDefault="00DE1BAB" w:rsidP="00DE1BAB">
            <w:pPr>
              <w:jc w:val="center"/>
              <w:divId w:val="1225334363"/>
              <w:rPr>
                <w:rFonts w:ascii="Verdana" w:hAnsi="Verdana"/>
                <w:color w:val="000000"/>
                <w:sz w:val="17"/>
                <w:szCs w:val="17"/>
                <w:lang w:val="uk-UA" w:eastAsia="uk-UA"/>
              </w:rPr>
            </w:pPr>
            <w:hyperlink r:id="rId9" w:history="1">
              <w:r w:rsidRPr="00DE1BAB">
                <w:rPr>
                  <w:rStyle w:val="ae"/>
                  <w:rFonts w:ascii="Verdana" w:hAnsi="Verdana"/>
                  <w:sz w:val="17"/>
                  <w:szCs w:val="17"/>
                  <w:u w:val="none"/>
                </w:rPr>
                <w:t>UA-2023-05-03-007952-a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ind w:right="162" w:firstLine="368"/>
              <w:jc w:val="both"/>
              <w:rPr>
                <w:szCs w:val="20"/>
                <w:lang w:val="uk-UA"/>
              </w:rPr>
            </w:pPr>
            <w:r w:rsidRPr="00887EAE">
              <w:rPr>
                <w:b/>
                <w:i/>
                <w:sz w:val="22"/>
                <w:szCs w:val="22"/>
                <w:lang w:val="uk-UA"/>
              </w:rPr>
              <w:t>Визначення потреби в закупівлі:</w:t>
            </w:r>
            <w:r w:rsidRPr="00887EAE">
              <w:rPr>
                <w:sz w:val="22"/>
                <w:szCs w:val="22"/>
                <w:lang w:val="uk-UA"/>
              </w:rPr>
              <w:t xml:space="preserve"> </w:t>
            </w:r>
            <w:r w:rsidRPr="00887EAE">
              <w:rPr>
                <w:szCs w:val="22"/>
                <w:lang w:val="uk-UA" w:eastAsia="en-US"/>
              </w:rPr>
              <w:t xml:space="preserve">Закупівля товару зумовлена необхідністю </w:t>
            </w:r>
            <w:r w:rsidRPr="00887EAE">
              <w:rPr>
                <w:szCs w:val="20"/>
                <w:lang w:val="uk-UA"/>
              </w:rPr>
              <w:t>забезпечення роботи автоматичних розсувних дверей вхідної групи та технологічних входів/виходів пасажирів на посадку/висадку в терміналі «</w:t>
            </w:r>
            <w:r w:rsidRPr="00887EAE">
              <w:rPr>
                <w:szCs w:val="20"/>
                <w:lang w:val="en-US"/>
              </w:rPr>
              <w:t>D</w:t>
            </w:r>
            <w:r w:rsidRPr="00887EAE">
              <w:rPr>
                <w:szCs w:val="20"/>
                <w:lang w:val="uk-UA"/>
              </w:rPr>
              <w:t>» аеропорту.</w:t>
            </w:r>
          </w:p>
          <w:p w:rsidR="00887EAE" w:rsidRPr="00887EAE" w:rsidRDefault="00887EAE" w:rsidP="00887EAE">
            <w:pPr>
              <w:widowControl w:val="0"/>
              <w:ind w:right="162" w:firstLine="368"/>
              <w:jc w:val="both"/>
              <w:rPr>
                <w:sz w:val="22"/>
                <w:szCs w:val="22"/>
                <w:lang w:val="uk-UA"/>
              </w:rPr>
            </w:pPr>
            <w:r w:rsidRPr="00887EAE">
              <w:rPr>
                <w:b/>
                <w:i/>
                <w:sz w:val="22"/>
                <w:szCs w:val="22"/>
                <w:lang w:val="uk-UA"/>
              </w:rPr>
              <w:t>Обґрунтування технічних та якісних характеристик предмета закупівлі:</w:t>
            </w:r>
            <w:r w:rsidRPr="00887EAE">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887EAE" w:rsidRPr="00887EAE" w:rsidRDefault="00887EAE" w:rsidP="00887EAE">
            <w:pPr>
              <w:widowControl w:val="0"/>
              <w:ind w:right="162" w:firstLine="368"/>
              <w:jc w:val="both"/>
              <w:rPr>
                <w:i/>
                <w:sz w:val="22"/>
                <w:szCs w:val="22"/>
                <w:lang w:val="uk-UA"/>
              </w:rPr>
            </w:pPr>
            <w:r w:rsidRPr="00887EAE">
              <w:rPr>
                <w:sz w:val="22"/>
                <w:szCs w:val="22"/>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ind w:right="162" w:firstLine="368"/>
              <w:jc w:val="both"/>
              <w:rPr>
                <w:sz w:val="22"/>
                <w:szCs w:val="22"/>
                <w:lang w:val="uk-UA"/>
              </w:rPr>
            </w:pPr>
            <w:r w:rsidRPr="00887EAE">
              <w:rPr>
                <w:b/>
                <w:i/>
                <w:sz w:val="22"/>
                <w:szCs w:val="22"/>
                <w:lang w:val="uk-UA"/>
              </w:rPr>
              <w:t>Обґрунтування очікуваної вартості предмета закупівлі:</w:t>
            </w:r>
            <w:r w:rsidRPr="00887EAE">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87EAE">
              <w:rPr>
                <w:sz w:val="22"/>
                <w:szCs w:val="22"/>
                <w:lang w:val="uk-UA"/>
              </w:rPr>
              <w:t>закупівель</w:t>
            </w:r>
            <w:proofErr w:type="spellEnd"/>
            <w:r w:rsidRPr="00887EAE">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87EAE" w:rsidRPr="00887EAE" w:rsidRDefault="00887EAE" w:rsidP="00887EAE">
            <w:pPr>
              <w:widowControl w:val="0"/>
              <w:ind w:right="21" w:firstLine="368"/>
              <w:jc w:val="both"/>
              <w:rPr>
                <w:sz w:val="22"/>
                <w:szCs w:val="22"/>
                <w:lang w:val="uk-UA"/>
              </w:rPr>
            </w:pPr>
            <w:r w:rsidRPr="00887EAE">
              <w:rPr>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887EAE" w:rsidRPr="00887EAE" w:rsidRDefault="00887EAE" w:rsidP="00887EAE">
            <w:pPr>
              <w:widowControl w:val="0"/>
              <w:ind w:firstLine="368"/>
              <w:jc w:val="both"/>
              <w:rPr>
                <w:sz w:val="22"/>
                <w:szCs w:val="22"/>
                <w:lang w:val="uk-UA"/>
              </w:rPr>
            </w:pPr>
            <w:r w:rsidRPr="00887EAE">
              <w:rPr>
                <w:b/>
                <w:i/>
                <w:sz w:val="22"/>
                <w:szCs w:val="22"/>
                <w:lang w:val="uk-UA"/>
              </w:rPr>
              <w:t>Обґрунтування обсягів закупівлі:</w:t>
            </w:r>
            <w:r w:rsidRPr="00887EAE">
              <w:rPr>
                <w:b/>
                <w:sz w:val="22"/>
                <w:szCs w:val="22"/>
                <w:lang w:val="uk-UA"/>
              </w:rPr>
              <w:t xml:space="preserve"> </w:t>
            </w:r>
            <w:r w:rsidRPr="00887EAE">
              <w:rPr>
                <w:sz w:val="22"/>
                <w:szCs w:val="22"/>
                <w:lang w:val="uk-UA"/>
              </w:rPr>
              <w:t xml:space="preserve">Обсяги визначено відповідно до </w:t>
            </w:r>
            <w:r w:rsidRPr="00887EAE">
              <w:rPr>
                <w:sz w:val="22"/>
                <w:szCs w:val="22"/>
                <w:lang w:val="uk-UA"/>
              </w:rPr>
              <w:lastRenderedPageBreak/>
              <w:t>очікуваної потреби.</w:t>
            </w:r>
          </w:p>
        </w:tc>
      </w:tr>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jc w:val="both"/>
              <w:rPr>
                <w:b/>
                <w:sz w:val="22"/>
                <w:szCs w:val="22"/>
                <w:lang w:val="uk-UA"/>
              </w:rPr>
            </w:pPr>
            <w:r w:rsidRPr="00887EAE">
              <w:rPr>
                <w:b/>
                <w:sz w:val="22"/>
                <w:szCs w:val="22"/>
                <w:lang w:val="uk-UA"/>
              </w:rPr>
              <w:t>Спосіб проведення моніторингу ринку</w:t>
            </w:r>
          </w:p>
          <w:p w:rsidR="00887EAE" w:rsidRPr="00887EAE" w:rsidRDefault="00887EAE" w:rsidP="00887EAE">
            <w:pPr>
              <w:widowControl w:val="0"/>
              <w:jc w:val="both"/>
              <w:rPr>
                <w:sz w:val="22"/>
                <w:szCs w:val="22"/>
                <w:lang w:val="uk-UA"/>
              </w:rPr>
            </w:pPr>
            <w:r w:rsidRPr="00887EAE">
              <w:rPr>
                <w:sz w:val="22"/>
                <w:szCs w:val="22"/>
                <w:lang w:val="uk-UA"/>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887EAE" w:rsidRPr="00887EAE" w:rsidRDefault="00887EAE" w:rsidP="00887EAE">
            <w:pPr>
              <w:widowControl w:val="0"/>
              <w:jc w:val="both"/>
              <w:rPr>
                <w:sz w:val="22"/>
                <w:szCs w:val="22"/>
                <w:lang w:val="uk-UA"/>
              </w:rPr>
            </w:pPr>
            <w:r w:rsidRPr="00887EAE">
              <w:rPr>
                <w:lang w:val="uk-UA"/>
              </w:rPr>
              <w:t xml:space="preserve">- </w:t>
            </w:r>
            <w:hyperlink r:id="rId10">
              <w:r w:rsidRPr="00887EAE">
                <w:rPr>
                  <w:color w:val="0070C0"/>
                  <w:sz w:val="22"/>
                  <w:szCs w:val="22"/>
                  <w:lang w:val="uk-UA"/>
                </w:rPr>
                <w:t>info@akb-plus.com</w:t>
              </w:r>
            </w:hyperlink>
            <w:hyperlink r:id="rId11" w:history="1"/>
            <w:r w:rsidRPr="00887EAE">
              <w:rPr>
                <w:sz w:val="22"/>
                <w:szCs w:val="22"/>
                <w:lang w:val="uk-UA"/>
              </w:rPr>
              <w:t xml:space="preserve"> Спеціалізована торговельно-сервісна мережа «АКБ ПЛЮС»;</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2" w:history="1">
              <w:r w:rsidRPr="00887EAE">
                <w:rPr>
                  <w:color w:val="064D9F"/>
                  <w:sz w:val="22"/>
                  <w:szCs w:val="22"/>
                  <w:lang w:val="uk-UA"/>
                </w:rPr>
                <w:t>uigg.director@gmail.com</w:t>
              </w:r>
            </w:hyperlink>
            <w:r w:rsidRPr="00887EAE">
              <w:rPr>
                <w:color w:val="064D9F"/>
                <w:sz w:val="22"/>
                <w:szCs w:val="22"/>
                <w:lang w:val="uk-UA"/>
              </w:rPr>
              <w:t xml:space="preserve"> </w:t>
            </w:r>
            <w:r w:rsidRPr="00887EAE">
              <w:rPr>
                <w:sz w:val="22"/>
                <w:szCs w:val="22"/>
                <w:lang w:val="uk-UA"/>
              </w:rPr>
              <w:t>ТОВ «Українська незалежна геологічна група»;</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3" w:history="1">
              <w:r w:rsidRPr="00887EAE">
                <w:rPr>
                  <w:color w:val="064D9F"/>
                  <w:sz w:val="22"/>
                  <w:szCs w:val="22"/>
                  <w:lang w:val="uk-UA"/>
                </w:rPr>
                <w:t>bychkova@uaz-upi.com</w:t>
              </w:r>
            </w:hyperlink>
            <w:r w:rsidRPr="00887EAE">
              <w:rPr>
                <w:sz w:val="22"/>
                <w:szCs w:val="22"/>
                <w:lang w:val="uk-UA"/>
              </w:rPr>
              <w:t xml:space="preserve"> ТОВ «</w:t>
            </w:r>
            <w:proofErr w:type="spellStart"/>
            <w:r w:rsidRPr="00887EAE">
              <w:rPr>
                <w:sz w:val="22"/>
                <w:szCs w:val="22"/>
                <w:lang w:val="uk-UA"/>
              </w:rPr>
              <w:t>Укравтозапчастина</w:t>
            </w:r>
            <w:proofErr w:type="spellEnd"/>
            <w:r w:rsidRPr="00887EAE">
              <w:rPr>
                <w:sz w:val="22"/>
                <w:szCs w:val="22"/>
                <w:lang w:val="uk-UA"/>
              </w:rPr>
              <w:t>»;</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4" w:history="1">
              <w:r w:rsidRPr="00887EAE">
                <w:rPr>
                  <w:color w:val="064D9F"/>
                  <w:sz w:val="22"/>
                  <w:szCs w:val="22"/>
                  <w:lang w:val="uk-UA"/>
                </w:rPr>
                <w:t>juliapolupan@gmail.com</w:t>
              </w:r>
            </w:hyperlink>
            <w:r w:rsidRPr="00887EAE">
              <w:rPr>
                <w:color w:val="064D9F"/>
                <w:sz w:val="22"/>
                <w:szCs w:val="22"/>
                <w:lang w:val="uk-UA"/>
              </w:rPr>
              <w:t xml:space="preserve"> </w:t>
            </w:r>
            <w:r w:rsidRPr="00887EAE">
              <w:rPr>
                <w:sz w:val="22"/>
                <w:szCs w:val="22"/>
                <w:lang w:val="uk-UA"/>
              </w:rPr>
              <w:t>ТОВ «АББАТ-ПЛЮС»;</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5" w:history="1">
              <w:r w:rsidRPr="00887EAE">
                <w:rPr>
                  <w:color w:val="064D9F"/>
                  <w:sz w:val="22"/>
                  <w:szCs w:val="22"/>
                  <w:lang w:val="uk-UA"/>
                </w:rPr>
                <w:t>usz.muz@gmail.com</w:t>
              </w:r>
            </w:hyperlink>
            <w:r w:rsidRPr="00887EAE">
              <w:rPr>
                <w:color w:val="064D9F"/>
                <w:sz w:val="22"/>
                <w:szCs w:val="22"/>
                <w:lang w:val="uk-UA"/>
              </w:rPr>
              <w:t xml:space="preserve"> </w:t>
            </w:r>
            <w:r w:rsidRPr="00887EAE">
              <w:rPr>
                <w:sz w:val="22"/>
                <w:szCs w:val="22"/>
                <w:lang w:val="uk-UA"/>
              </w:rPr>
              <w:t>ТОВ УСЗ Авто»;</w:t>
            </w:r>
          </w:p>
          <w:p w:rsidR="00887EAE" w:rsidRPr="00887EAE" w:rsidRDefault="00887EAE" w:rsidP="00887EAE">
            <w:pPr>
              <w:widowControl w:val="0"/>
              <w:jc w:val="both"/>
              <w:rPr>
                <w:color w:val="064D9F"/>
                <w:sz w:val="22"/>
                <w:szCs w:val="22"/>
                <w:lang w:val="uk-UA"/>
              </w:rPr>
            </w:pPr>
            <w:r w:rsidRPr="00887EAE">
              <w:rPr>
                <w:sz w:val="22"/>
                <w:szCs w:val="22"/>
                <w:lang w:val="uk-UA"/>
              </w:rPr>
              <w:t xml:space="preserve">- </w:t>
            </w:r>
            <w:hyperlink r:id="rId16" w:history="1">
              <w:r w:rsidRPr="00887EAE">
                <w:rPr>
                  <w:color w:val="064D9F"/>
                  <w:sz w:val="22"/>
                  <w:szCs w:val="22"/>
                  <w:lang w:val="en-US"/>
                </w:rPr>
                <w:t>sales</w:t>
              </w:r>
              <w:r w:rsidRPr="00887EAE">
                <w:rPr>
                  <w:color w:val="064D9F"/>
                  <w:sz w:val="22"/>
                  <w:szCs w:val="22"/>
                  <w:lang w:val="uk-UA"/>
                </w:rPr>
                <w:t>@</w:t>
              </w:r>
              <w:proofErr w:type="spellStart"/>
              <w:r w:rsidRPr="00887EAE">
                <w:rPr>
                  <w:color w:val="064D9F"/>
                  <w:sz w:val="22"/>
                  <w:szCs w:val="22"/>
                  <w:lang w:val="en-US"/>
                </w:rPr>
                <w:t>setevuha</w:t>
              </w:r>
              <w:proofErr w:type="spellEnd"/>
              <w:r w:rsidRPr="00887EAE">
                <w:rPr>
                  <w:color w:val="064D9F"/>
                  <w:sz w:val="22"/>
                  <w:szCs w:val="22"/>
                  <w:lang w:val="uk-UA"/>
                </w:rPr>
                <w:t>.</w:t>
              </w:r>
              <w:proofErr w:type="spellStart"/>
              <w:r w:rsidRPr="00887EAE">
                <w:rPr>
                  <w:color w:val="064D9F"/>
                  <w:sz w:val="22"/>
                  <w:szCs w:val="22"/>
                  <w:lang w:val="en-US"/>
                </w:rPr>
                <w:t>ua</w:t>
              </w:r>
              <w:proofErr w:type="spellEnd"/>
            </w:hyperlink>
            <w:r w:rsidRPr="00887EAE">
              <w:rPr>
                <w:color w:val="064D9F"/>
                <w:sz w:val="22"/>
                <w:szCs w:val="22"/>
                <w:lang w:val="uk-UA"/>
              </w:rPr>
              <w:t xml:space="preserve"> Інтернет-магазин «</w:t>
            </w:r>
            <w:proofErr w:type="spellStart"/>
            <w:r w:rsidRPr="00887EAE">
              <w:rPr>
                <w:color w:val="064D9F"/>
                <w:sz w:val="22"/>
                <w:szCs w:val="22"/>
                <w:lang w:val="en-US"/>
              </w:rPr>
              <w:t>Setevuha</w:t>
            </w:r>
            <w:proofErr w:type="spellEnd"/>
            <w:r w:rsidRPr="00887EAE">
              <w:rPr>
                <w:color w:val="064D9F"/>
                <w:sz w:val="22"/>
                <w:szCs w:val="22"/>
                <w:lang w:val="uk-UA"/>
              </w:rPr>
              <w:t>.</w:t>
            </w:r>
            <w:proofErr w:type="spellStart"/>
            <w:r w:rsidRPr="00887EAE">
              <w:rPr>
                <w:color w:val="064D9F"/>
                <w:sz w:val="22"/>
                <w:szCs w:val="22"/>
                <w:lang w:val="en-US"/>
              </w:rPr>
              <w:t>ua</w:t>
            </w:r>
            <w:proofErr w:type="spellEnd"/>
            <w:r w:rsidRPr="00887EAE">
              <w:rPr>
                <w:color w:val="064D9F"/>
                <w:sz w:val="22"/>
                <w:szCs w:val="22"/>
                <w:lang w:val="uk-UA"/>
              </w:rPr>
              <w:t>»;</w:t>
            </w:r>
          </w:p>
          <w:p w:rsidR="00887EAE" w:rsidRPr="00887EAE" w:rsidRDefault="00887EAE" w:rsidP="00887EAE">
            <w:pPr>
              <w:widowControl w:val="0"/>
              <w:jc w:val="both"/>
              <w:rPr>
                <w:sz w:val="22"/>
                <w:szCs w:val="22"/>
                <w:lang w:val="uk-UA"/>
              </w:rPr>
            </w:pPr>
            <w:r w:rsidRPr="00887EAE">
              <w:rPr>
                <w:color w:val="064D9F"/>
                <w:sz w:val="22"/>
                <w:szCs w:val="22"/>
                <w:lang w:val="uk-UA"/>
              </w:rPr>
              <w:t xml:space="preserve">- </w:t>
            </w:r>
            <w:r w:rsidRPr="00887EAE">
              <w:rPr>
                <w:sz w:val="22"/>
                <w:szCs w:val="22"/>
                <w:lang w:val="uk-UA"/>
              </w:rPr>
              <w:t xml:space="preserve"> </w:t>
            </w:r>
            <w:hyperlink r:id="rId17" w:history="1">
              <w:r w:rsidRPr="00887EAE">
                <w:rPr>
                  <w:color w:val="064D9F"/>
                  <w:sz w:val="22"/>
                  <w:szCs w:val="22"/>
                  <w:lang w:val="uk-UA"/>
                </w:rPr>
                <w:t>support@can.ua</w:t>
              </w:r>
            </w:hyperlink>
            <w:r w:rsidRPr="00887EAE">
              <w:rPr>
                <w:color w:val="064D9F"/>
                <w:sz w:val="22"/>
                <w:szCs w:val="22"/>
                <w:lang w:val="uk-UA"/>
              </w:rPr>
              <w:t xml:space="preserve"> </w:t>
            </w:r>
            <w:r w:rsidRPr="00887EAE">
              <w:rPr>
                <w:sz w:val="22"/>
                <w:szCs w:val="22"/>
                <w:lang w:val="uk-UA"/>
              </w:rPr>
              <w:t>Інтернет-магазин КЄН;</w:t>
            </w:r>
          </w:p>
          <w:p w:rsidR="00887EAE" w:rsidRPr="00887EAE" w:rsidRDefault="00887EAE" w:rsidP="00887EAE">
            <w:pPr>
              <w:widowControl w:val="0"/>
              <w:jc w:val="both"/>
              <w:rPr>
                <w:color w:val="064D9F"/>
                <w:sz w:val="22"/>
                <w:szCs w:val="22"/>
                <w:lang w:val="uk-UA"/>
              </w:rPr>
            </w:pPr>
            <w:r w:rsidRPr="00887EAE">
              <w:rPr>
                <w:sz w:val="22"/>
                <w:szCs w:val="22"/>
                <w:lang w:val="uk-UA"/>
              </w:rPr>
              <w:t xml:space="preserve">- </w:t>
            </w:r>
            <w:hyperlink r:id="rId18" w:history="1">
              <w:r w:rsidRPr="00887EAE">
                <w:rPr>
                  <w:color w:val="064D9F"/>
                  <w:sz w:val="22"/>
                  <w:szCs w:val="22"/>
                  <w:lang w:val="uk-UA"/>
                </w:rPr>
                <w:t>info@tim-electro.com.ua</w:t>
              </w:r>
            </w:hyperlink>
            <w:r w:rsidRPr="00887EAE">
              <w:rPr>
                <w:color w:val="064D9F"/>
                <w:sz w:val="22"/>
                <w:szCs w:val="22"/>
                <w:lang w:val="uk-UA"/>
              </w:rPr>
              <w:t xml:space="preserve"> Інтернет магазин «</w:t>
            </w:r>
            <w:r w:rsidRPr="00887EAE">
              <w:rPr>
                <w:color w:val="064D9F"/>
                <w:sz w:val="22"/>
                <w:szCs w:val="22"/>
                <w:lang w:val="en-US"/>
              </w:rPr>
              <w:t>TIM</w:t>
            </w:r>
            <w:r w:rsidRPr="00887EAE">
              <w:rPr>
                <w:color w:val="064D9F"/>
                <w:sz w:val="22"/>
                <w:szCs w:val="22"/>
                <w:lang w:val="uk-UA"/>
              </w:rPr>
              <w:t xml:space="preserve"> </w:t>
            </w:r>
            <w:r w:rsidRPr="00887EAE">
              <w:rPr>
                <w:color w:val="064D9F"/>
                <w:sz w:val="22"/>
                <w:szCs w:val="22"/>
                <w:lang w:val="en-US"/>
              </w:rPr>
              <w:t>Electro</w:t>
            </w:r>
            <w:r w:rsidRPr="00887EAE">
              <w:rPr>
                <w:color w:val="064D9F"/>
                <w:sz w:val="22"/>
                <w:szCs w:val="22"/>
                <w:lang w:val="uk-UA"/>
              </w:rPr>
              <w:t>»;</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19" w:history="1">
              <w:r w:rsidRPr="00887EAE">
                <w:rPr>
                  <w:color w:val="064D9F"/>
                  <w:sz w:val="22"/>
                  <w:szCs w:val="22"/>
                  <w:lang w:val="uk-UA"/>
                </w:rPr>
                <w:t>dima-filter@ukr.net</w:t>
              </w:r>
            </w:hyperlink>
            <w:r w:rsidRPr="00887EAE">
              <w:rPr>
                <w:color w:val="064D9F"/>
                <w:sz w:val="22"/>
                <w:szCs w:val="22"/>
                <w:lang w:val="uk-UA"/>
              </w:rPr>
              <w:t xml:space="preserve"> ФОП «</w:t>
            </w:r>
            <w:proofErr w:type="spellStart"/>
            <w:r w:rsidRPr="00887EAE">
              <w:rPr>
                <w:color w:val="064D9F"/>
                <w:sz w:val="22"/>
                <w:szCs w:val="22"/>
                <w:lang w:val="uk-UA"/>
              </w:rPr>
              <w:t>Белуха</w:t>
            </w:r>
            <w:proofErr w:type="spellEnd"/>
            <w:r w:rsidRPr="00887EAE">
              <w:rPr>
                <w:color w:val="064D9F"/>
                <w:sz w:val="22"/>
                <w:szCs w:val="22"/>
                <w:lang w:val="uk-UA"/>
              </w:rPr>
              <w:t xml:space="preserve"> Дмитро Станіславович»;</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0" w:history="1">
              <w:r w:rsidRPr="00887EAE">
                <w:rPr>
                  <w:color w:val="064D9F"/>
                  <w:sz w:val="22"/>
                  <w:szCs w:val="22"/>
                  <w:lang w:val="uk-UA"/>
                </w:rPr>
                <w:t>bc@ustc.com.ua</w:t>
              </w:r>
            </w:hyperlink>
            <w:r w:rsidRPr="00887EAE">
              <w:rPr>
                <w:color w:val="064D9F"/>
                <w:sz w:val="22"/>
                <w:szCs w:val="22"/>
                <w:lang w:val="uk-UA"/>
              </w:rPr>
              <w:t xml:space="preserve"> ТОВ «СТЦ </w:t>
            </w:r>
            <w:proofErr w:type="spellStart"/>
            <w:r w:rsidRPr="00887EAE">
              <w:rPr>
                <w:color w:val="064D9F"/>
                <w:sz w:val="22"/>
                <w:szCs w:val="22"/>
                <w:lang w:val="uk-UA"/>
              </w:rPr>
              <w:t>Укравтозапчастина</w:t>
            </w:r>
            <w:proofErr w:type="spellEnd"/>
            <w:r w:rsidRPr="00887EAE">
              <w:rPr>
                <w:color w:val="064D9F"/>
                <w:sz w:val="22"/>
                <w:szCs w:val="22"/>
                <w:lang w:val="uk-UA"/>
              </w:rPr>
              <w:t xml:space="preserve"> Біла Церква»;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1" w:history="1">
              <w:r w:rsidRPr="00887EAE">
                <w:rPr>
                  <w:color w:val="064D9F"/>
                  <w:sz w:val="22"/>
                  <w:szCs w:val="22"/>
                  <w:lang w:val="en-US"/>
                </w:rPr>
                <w:t>grytsenko</w:t>
              </w:r>
              <w:r w:rsidRPr="00887EAE">
                <w:rPr>
                  <w:color w:val="064D9F"/>
                  <w:sz w:val="22"/>
                  <w:szCs w:val="22"/>
                  <w:lang w:val="uk-UA"/>
                </w:rPr>
                <w:t>.</w:t>
              </w:r>
              <w:r w:rsidRPr="00887EAE">
                <w:rPr>
                  <w:color w:val="064D9F"/>
                  <w:sz w:val="22"/>
                  <w:szCs w:val="22"/>
                  <w:lang w:val="en-US"/>
                </w:rPr>
                <w:t>v</w:t>
              </w:r>
              <w:r w:rsidRPr="00887EAE">
                <w:rPr>
                  <w:color w:val="064D9F"/>
                  <w:sz w:val="22"/>
                  <w:szCs w:val="22"/>
                  <w:lang w:val="uk-UA"/>
                </w:rPr>
                <w:t>@</w:t>
              </w:r>
              <w:r w:rsidRPr="00887EAE">
                <w:rPr>
                  <w:color w:val="064D9F"/>
                  <w:sz w:val="22"/>
                  <w:szCs w:val="22"/>
                  <w:lang w:val="en-US"/>
                </w:rPr>
                <w:t>gmail</w:t>
              </w:r>
              <w:r w:rsidRPr="00887EAE">
                <w:rPr>
                  <w:color w:val="064D9F"/>
                  <w:sz w:val="22"/>
                  <w:szCs w:val="22"/>
                  <w:lang w:val="uk-UA"/>
                </w:rPr>
                <w:t>.</w:t>
              </w:r>
              <w:r w:rsidRPr="00887EAE">
                <w:rPr>
                  <w:color w:val="064D9F"/>
                  <w:sz w:val="22"/>
                  <w:szCs w:val="22"/>
                  <w:lang w:val="en-US"/>
                </w:rPr>
                <w:t>com</w:t>
              </w:r>
            </w:hyperlink>
            <w:r w:rsidRPr="00887EAE">
              <w:rPr>
                <w:color w:val="064D9F"/>
                <w:sz w:val="22"/>
                <w:szCs w:val="22"/>
                <w:lang w:val="uk-UA"/>
              </w:rPr>
              <w:t xml:space="preserve"> ФОП «Гриценко Вадим </w:t>
            </w:r>
            <w:proofErr w:type="spellStart"/>
            <w:r w:rsidRPr="00887EAE">
              <w:rPr>
                <w:color w:val="064D9F"/>
                <w:sz w:val="22"/>
                <w:szCs w:val="22"/>
                <w:lang w:val="uk-UA"/>
              </w:rPr>
              <w:t>Едвардович</w:t>
            </w:r>
            <w:proofErr w:type="spellEnd"/>
            <w:r w:rsidRPr="00887EAE">
              <w:rPr>
                <w:color w:val="064D9F"/>
                <w:sz w:val="22"/>
                <w:szCs w:val="22"/>
                <w:lang w:val="uk-UA"/>
              </w:rPr>
              <w:t>»;</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2" w:history="1">
              <w:r w:rsidRPr="00887EAE">
                <w:rPr>
                  <w:color w:val="064D9F"/>
                  <w:sz w:val="22"/>
                  <w:szCs w:val="22"/>
                  <w:lang w:val="uk-UA"/>
                </w:rPr>
                <w:t>autoglobus.kr@gmail.com</w:t>
              </w:r>
            </w:hyperlink>
            <w:r w:rsidRPr="00887EAE">
              <w:rPr>
                <w:color w:val="064D9F"/>
                <w:sz w:val="22"/>
                <w:szCs w:val="22"/>
                <w:lang w:val="uk-UA"/>
              </w:rPr>
              <w:t xml:space="preserve"> ФОП «</w:t>
            </w:r>
            <w:proofErr w:type="spellStart"/>
            <w:r w:rsidRPr="00887EAE">
              <w:rPr>
                <w:color w:val="064D9F"/>
                <w:sz w:val="22"/>
                <w:szCs w:val="22"/>
                <w:lang w:val="uk-UA"/>
              </w:rPr>
              <w:t>Шуліченко</w:t>
            </w:r>
            <w:proofErr w:type="spellEnd"/>
            <w:r w:rsidRPr="00887EAE">
              <w:rPr>
                <w:color w:val="064D9F"/>
                <w:sz w:val="22"/>
                <w:szCs w:val="22"/>
                <w:lang w:val="uk-UA"/>
              </w:rPr>
              <w:t xml:space="preserve"> Людмила Михайлівна»;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3" w:history="1">
              <w:r w:rsidRPr="00887EAE">
                <w:rPr>
                  <w:color w:val="064D9F"/>
                  <w:sz w:val="22"/>
                  <w:szCs w:val="22"/>
                  <w:lang w:val="uk-UA"/>
                </w:rPr>
                <w:t>sales@acc-man.com</w:t>
              </w:r>
            </w:hyperlink>
            <w:r w:rsidRPr="00887EAE">
              <w:rPr>
                <w:color w:val="064D9F"/>
                <w:sz w:val="22"/>
                <w:szCs w:val="22"/>
                <w:lang w:val="uk-UA"/>
              </w:rPr>
              <w:t xml:space="preserve"> ТОВ «АККМАН УУКРАЇНА»;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4" w:history="1">
              <w:r w:rsidRPr="00887EAE">
                <w:rPr>
                  <w:color w:val="064D9F"/>
                  <w:sz w:val="22"/>
                  <w:szCs w:val="22"/>
                  <w:lang w:val="uk-UA"/>
                </w:rPr>
                <w:t>corporate@a-mega-auto.com</w:t>
              </w:r>
            </w:hyperlink>
            <w:r w:rsidRPr="00887EAE">
              <w:rPr>
                <w:color w:val="064D9F"/>
                <w:sz w:val="22"/>
                <w:szCs w:val="22"/>
                <w:lang w:val="uk-UA"/>
              </w:rPr>
              <w:t xml:space="preserve"> ТОВ «А-Мега Авто»;</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5" w:history="1">
              <w:r w:rsidRPr="00887EAE">
                <w:rPr>
                  <w:color w:val="064D9F"/>
                  <w:sz w:val="22"/>
                  <w:szCs w:val="22"/>
                  <w:lang w:val="uk-UA"/>
                </w:rPr>
                <w:t>chaika-avto@i.ua</w:t>
              </w:r>
            </w:hyperlink>
            <w:r w:rsidRPr="00887EAE">
              <w:rPr>
                <w:color w:val="064D9F"/>
                <w:sz w:val="22"/>
                <w:szCs w:val="22"/>
                <w:lang w:val="uk-UA"/>
              </w:rPr>
              <w:t xml:space="preserve"> ФОП «Чайка Світлана Филимонівна»;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6" w:history="1">
              <w:r w:rsidRPr="00887EAE">
                <w:rPr>
                  <w:color w:val="0070C0"/>
                  <w:sz w:val="22"/>
                  <w:szCs w:val="22"/>
                  <w:lang w:val="uk-UA"/>
                </w:rPr>
                <w:t>Avtosvit-ua@ukr.net</w:t>
              </w:r>
            </w:hyperlink>
            <w:r w:rsidRPr="00887EAE">
              <w:rPr>
                <w:color w:val="0070C0"/>
                <w:sz w:val="22"/>
                <w:szCs w:val="22"/>
                <w:lang w:val="uk-UA"/>
              </w:rPr>
              <w:t xml:space="preserve"> </w:t>
            </w:r>
            <w:r w:rsidRPr="00887EAE">
              <w:rPr>
                <w:color w:val="064D9F"/>
                <w:sz w:val="22"/>
                <w:szCs w:val="22"/>
                <w:lang w:val="uk-UA"/>
              </w:rPr>
              <w:t>ТОВ «</w:t>
            </w:r>
            <w:proofErr w:type="spellStart"/>
            <w:r w:rsidRPr="00887EAE">
              <w:rPr>
                <w:color w:val="064D9F"/>
                <w:sz w:val="22"/>
                <w:szCs w:val="22"/>
                <w:lang w:val="uk-UA"/>
              </w:rPr>
              <w:t>Автосвіт</w:t>
            </w:r>
            <w:proofErr w:type="spellEnd"/>
            <w:r w:rsidRPr="00887EAE">
              <w:rPr>
                <w:color w:val="064D9F"/>
                <w:sz w:val="22"/>
                <w:szCs w:val="22"/>
                <w:lang w:val="uk-UA"/>
              </w:rPr>
              <w:t xml:space="preserve"> Україна»;</w:t>
            </w:r>
          </w:p>
          <w:p w:rsidR="00887EAE" w:rsidRPr="00887EAE" w:rsidRDefault="00887EAE" w:rsidP="00887EAE">
            <w:pPr>
              <w:widowControl w:val="0"/>
              <w:jc w:val="both"/>
              <w:rPr>
                <w:sz w:val="22"/>
                <w:szCs w:val="22"/>
                <w:lang w:val="uk-UA"/>
              </w:rPr>
            </w:pPr>
            <w:r w:rsidRPr="00887EAE">
              <w:rPr>
                <w:color w:val="064D9F"/>
                <w:sz w:val="22"/>
                <w:szCs w:val="22"/>
                <w:lang w:val="uk-UA"/>
              </w:rPr>
              <w:t xml:space="preserve">- </w:t>
            </w:r>
            <w:r w:rsidRPr="00887EAE">
              <w:rPr>
                <w:sz w:val="22"/>
                <w:szCs w:val="22"/>
                <w:lang w:val="uk-UA"/>
              </w:rPr>
              <w:t xml:space="preserve"> </w:t>
            </w:r>
            <w:hyperlink r:id="rId27" w:history="1">
              <w:r w:rsidRPr="00887EAE">
                <w:rPr>
                  <w:color w:val="064D9F"/>
                  <w:sz w:val="22"/>
                  <w:szCs w:val="22"/>
                  <w:shd w:val="clear" w:color="auto" w:fill="F5F5F5"/>
                  <w:lang w:val="uk-UA"/>
                </w:rPr>
                <w:t>info.tdvladar@gmail.com</w:t>
              </w:r>
            </w:hyperlink>
            <w:r w:rsidRPr="00887EAE">
              <w:rPr>
                <w:color w:val="064D9F"/>
                <w:sz w:val="22"/>
                <w:szCs w:val="22"/>
                <w:shd w:val="clear" w:color="auto" w:fill="F5F5F5"/>
                <w:lang w:val="uk-UA"/>
              </w:rPr>
              <w:t xml:space="preserve"> </w:t>
            </w:r>
            <w:r w:rsidRPr="00887EAE">
              <w:rPr>
                <w:sz w:val="22"/>
                <w:szCs w:val="22"/>
                <w:lang w:val="uk-UA"/>
              </w:rPr>
              <w:t>ТОВ «Торговий Дім Владар»;</w:t>
            </w:r>
          </w:p>
          <w:p w:rsidR="00887EAE" w:rsidRPr="00887EAE" w:rsidRDefault="00887EAE" w:rsidP="00887EAE">
            <w:pPr>
              <w:widowControl w:val="0"/>
              <w:jc w:val="both"/>
              <w:rPr>
                <w:sz w:val="22"/>
                <w:szCs w:val="22"/>
                <w:shd w:val="clear" w:color="auto" w:fill="F5F5F5"/>
                <w:lang w:val="uk-UA"/>
              </w:rPr>
            </w:pPr>
            <w:r w:rsidRPr="00887EAE">
              <w:rPr>
                <w:sz w:val="22"/>
                <w:szCs w:val="22"/>
                <w:lang w:val="uk-UA"/>
              </w:rPr>
              <w:t xml:space="preserve">- </w:t>
            </w:r>
            <w:hyperlink r:id="rId28" w:history="1">
              <w:r w:rsidRPr="00887EAE">
                <w:rPr>
                  <w:color w:val="064D9F"/>
                  <w:sz w:val="22"/>
                  <w:szCs w:val="22"/>
                  <w:shd w:val="clear" w:color="auto" w:fill="F5F5F5"/>
                  <w:lang w:val="uk-UA"/>
                </w:rPr>
                <w:t>p.malyshev@prserv.biz</w:t>
              </w:r>
            </w:hyperlink>
            <w:r w:rsidRPr="00887EAE">
              <w:rPr>
                <w:color w:val="064D9F"/>
                <w:sz w:val="22"/>
                <w:szCs w:val="22"/>
                <w:shd w:val="clear" w:color="auto" w:fill="F5F5F5"/>
                <w:lang w:val="uk-UA"/>
              </w:rPr>
              <w:t xml:space="preserve"> </w:t>
            </w:r>
            <w:r w:rsidRPr="00887EAE">
              <w:rPr>
                <w:sz w:val="22"/>
                <w:szCs w:val="22"/>
                <w:shd w:val="clear" w:color="auto" w:fill="F5F5F5"/>
                <w:lang w:val="uk-UA"/>
              </w:rPr>
              <w:t>ТОВ «</w:t>
            </w:r>
            <w:proofErr w:type="spellStart"/>
            <w:r w:rsidRPr="00887EAE">
              <w:rPr>
                <w:sz w:val="22"/>
                <w:szCs w:val="22"/>
                <w:shd w:val="clear" w:color="auto" w:fill="F5F5F5"/>
                <w:lang w:val="uk-UA"/>
              </w:rPr>
              <w:t>Профсервіс</w:t>
            </w:r>
            <w:proofErr w:type="spellEnd"/>
            <w:r w:rsidRPr="00887EAE">
              <w:rPr>
                <w:sz w:val="22"/>
                <w:szCs w:val="22"/>
                <w:shd w:val="clear" w:color="auto" w:fill="F5F5F5"/>
                <w:lang w:val="uk-UA"/>
              </w:rPr>
              <w:t>-гарант»;</w:t>
            </w:r>
          </w:p>
          <w:p w:rsidR="00887EAE" w:rsidRPr="00887EAE" w:rsidRDefault="00887EAE" w:rsidP="00887EAE">
            <w:pPr>
              <w:widowControl w:val="0"/>
              <w:jc w:val="both"/>
              <w:rPr>
                <w:sz w:val="22"/>
                <w:szCs w:val="22"/>
                <w:shd w:val="clear" w:color="auto" w:fill="F5F5F5"/>
                <w:lang w:val="uk-UA"/>
              </w:rPr>
            </w:pPr>
            <w:r w:rsidRPr="00887EAE">
              <w:rPr>
                <w:sz w:val="22"/>
                <w:szCs w:val="22"/>
                <w:shd w:val="clear" w:color="auto" w:fill="F5F5F5"/>
                <w:lang w:val="uk-UA"/>
              </w:rPr>
              <w:t xml:space="preserve">- </w:t>
            </w:r>
            <w:hyperlink r:id="rId29" w:history="1">
              <w:r w:rsidRPr="00887EAE">
                <w:rPr>
                  <w:color w:val="064D9F"/>
                  <w:sz w:val="22"/>
                  <w:szCs w:val="22"/>
                  <w:shd w:val="clear" w:color="auto" w:fill="F5F5F5"/>
                  <w:lang w:val="uk-UA"/>
                </w:rPr>
                <w:t>pulsartender@gmail.com</w:t>
              </w:r>
            </w:hyperlink>
            <w:r w:rsidRPr="00887EAE">
              <w:rPr>
                <w:color w:val="064D9F"/>
                <w:sz w:val="22"/>
                <w:szCs w:val="22"/>
                <w:shd w:val="clear" w:color="auto" w:fill="F5F5F5"/>
                <w:lang w:val="uk-UA"/>
              </w:rPr>
              <w:t xml:space="preserve"> </w:t>
            </w:r>
            <w:r w:rsidRPr="00887EAE">
              <w:rPr>
                <w:sz w:val="22"/>
                <w:szCs w:val="22"/>
                <w:shd w:val="clear" w:color="auto" w:fill="F5F5F5"/>
                <w:lang w:val="uk-UA"/>
              </w:rPr>
              <w:t xml:space="preserve">ТОВ «Пульсар </w:t>
            </w:r>
            <w:proofErr w:type="spellStart"/>
            <w:r w:rsidRPr="00887EAE">
              <w:rPr>
                <w:sz w:val="22"/>
                <w:szCs w:val="22"/>
                <w:shd w:val="clear" w:color="auto" w:fill="F5F5F5"/>
                <w:lang w:val="uk-UA"/>
              </w:rPr>
              <w:t>лімітед</w:t>
            </w:r>
            <w:proofErr w:type="spellEnd"/>
            <w:r w:rsidRPr="00887EAE">
              <w:rPr>
                <w:sz w:val="22"/>
                <w:szCs w:val="22"/>
                <w:shd w:val="clear" w:color="auto" w:fill="F5F5F5"/>
                <w:lang w:val="uk-UA"/>
              </w:rPr>
              <w:t>»;</w:t>
            </w:r>
          </w:p>
          <w:p w:rsidR="00887EAE" w:rsidRPr="00887EAE" w:rsidRDefault="00887EAE" w:rsidP="00887EAE">
            <w:pPr>
              <w:widowControl w:val="0"/>
              <w:jc w:val="both"/>
              <w:rPr>
                <w:sz w:val="22"/>
                <w:szCs w:val="22"/>
                <w:shd w:val="clear" w:color="auto" w:fill="F5F5F5"/>
                <w:lang w:val="uk-UA"/>
              </w:rPr>
            </w:pPr>
            <w:r w:rsidRPr="00887EAE">
              <w:rPr>
                <w:sz w:val="22"/>
                <w:szCs w:val="22"/>
                <w:shd w:val="clear" w:color="auto" w:fill="F5F5F5"/>
                <w:lang w:val="uk-UA"/>
              </w:rPr>
              <w:t xml:space="preserve">- </w:t>
            </w:r>
            <w:hyperlink r:id="rId30" w:history="1">
              <w:r w:rsidRPr="00887EAE">
                <w:rPr>
                  <w:color w:val="064D9F"/>
                  <w:sz w:val="22"/>
                  <w:szCs w:val="22"/>
                  <w:shd w:val="clear" w:color="auto" w:fill="F5F5F5"/>
                  <w:lang w:val="uk-UA"/>
                </w:rPr>
                <w:t>A.IVANENKO@SOLARX.COM.UA</w:t>
              </w:r>
            </w:hyperlink>
            <w:r w:rsidRPr="00887EAE">
              <w:rPr>
                <w:color w:val="064D9F"/>
                <w:sz w:val="22"/>
                <w:szCs w:val="22"/>
                <w:shd w:val="clear" w:color="auto" w:fill="F5F5F5"/>
                <w:lang w:val="uk-UA"/>
              </w:rPr>
              <w:t xml:space="preserve"> </w:t>
            </w:r>
            <w:r w:rsidRPr="00887EAE">
              <w:rPr>
                <w:sz w:val="22"/>
                <w:szCs w:val="22"/>
                <w:shd w:val="clear" w:color="auto" w:fill="F5F5F5"/>
                <w:lang w:val="uk-UA"/>
              </w:rPr>
              <w:t>ТОВ «</w:t>
            </w:r>
            <w:proofErr w:type="spellStart"/>
            <w:r w:rsidRPr="00887EAE">
              <w:rPr>
                <w:sz w:val="22"/>
                <w:szCs w:val="22"/>
                <w:shd w:val="clear" w:color="auto" w:fill="F5F5F5"/>
                <w:lang w:val="uk-UA"/>
              </w:rPr>
              <w:t>Солар</w:t>
            </w:r>
            <w:proofErr w:type="spellEnd"/>
            <w:r w:rsidRPr="00887EAE">
              <w:rPr>
                <w:sz w:val="22"/>
                <w:szCs w:val="22"/>
                <w:shd w:val="clear" w:color="auto" w:fill="F5F5F5"/>
                <w:lang w:val="uk-UA"/>
              </w:rPr>
              <w:t xml:space="preserve"> ІКС»;</w:t>
            </w:r>
          </w:p>
          <w:p w:rsidR="00887EAE" w:rsidRPr="00887EAE" w:rsidRDefault="00887EAE" w:rsidP="00887EAE">
            <w:pPr>
              <w:widowControl w:val="0"/>
              <w:jc w:val="both"/>
              <w:rPr>
                <w:color w:val="064D9F"/>
                <w:sz w:val="22"/>
                <w:szCs w:val="22"/>
                <w:shd w:val="clear" w:color="auto" w:fill="F5F5F5"/>
                <w:lang w:val="uk-UA"/>
              </w:rPr>
            </w:pPr>
            <w:r w:rsidRPr="00887EAE">
              <w:rPr>
                <w:sz w:val="22"/>
                <w:szCs w:val="22"/>
                <w:shd w:val="clear" w:color="auto" w:fill="F5F5F5"/>
                <w:lang w:val="uk-UA"/>
              </w:rPr>
              <w:t xml:space="preserve">- </w:t>
            </w:r>
            <w:hyperlink r:id="rId31" w:history="1">
              <w:r w:rsidRPr="00887EAE">
                <w:rPr>
                  <w:color w:val="064D9F"/>
                  <w:sz w:val="22"/>
                  <w:szCs w:val="22"/>
                  <w:shd w:val="clear" w:color="auto" w:fill="F5F5F5"/>
                  <w:lang w:val="uk-UA"/>
                </w:rPr>
                <w:t>kiev.nik@gmail.com</w:t>
              </w:r>
            </w:hyperlink>
            <w:r w:rsidRPr="00887EAE">
              <w:rPr>
                <w:color w:val="064D9F"/>
                <w:sz w:val="22"/>
                <w:szCs w:val="22"/>
                <w:shd w:val="clear" w:color="auto" w:fill="F5F5F5"/>
                <w:lang w:val="uk-UA"/>
              </w:rPr>
              <w:t xml:space="preserve"> ТОВ «</w:t>
            </w:r>
            <w:proofErr w:type="spellStart"/>
            <w:r w:rsidRPr="00887EAE">
              <w:rPr>
                <w:color w:val="064D9F"/>
                <w:sz w:val="22"/>
                <w:szCs w:val="22"/>
                <w:shd w:val="clear" w:color="auto" w:fill="F5F5F5"/>
                <w:lang w:val="uk-UA"/>
              </w:rPr>
              <w:t>Автоматик</w:t>
            </w:r>
            <w:proofErr w:type="spellEnd"/>
            <w:r w:rsidRPr="00887EAE">
              <w:rPr>
                <w:color w:val="064D9F"/>
                <w:sz w:val="22"/>
                <w:szCs w:val="22"/>
                <w:shd w:val="clear" w:color="auto" w:fill="F5F5F5"/>
                <w:lang w:val="uk-UA"/>
              </w:rPr>
              <w:t xml:space="preserve"> </w:t>
            </w:r>
            <w:proofErr w:type="spellStart"/>
            <w:r w:rsidRPr="00887EAE">
              <w:rPr>
                <w:color w:val="064D9F"/>
                <w:sz w:val="22"/>
                <w:szCs w:val="22"/>
                <w:shd w:val="clear" w:color="auto" w:fill="F5F5F5"/>
                <w:lang w:val="uk-UA"/>
              </w:rPr>
              <w:t>Системс</w:t>
            </w:r>
            <w:proofErr w:type="spellEnd"/>
            <w:r w:rsidRPr="00887EAE">
              <w:rPr>
                <w:color w:val="064D9F"/>
                <w:sz w:val="22"/>
                <w:szCs w:val="22"/>
                <w:shd w:val="clear" w:color="auto" w:fill="F5F5F5"/>
                <w:lang w:val="uk-UA"/>
              </w:rPr>
              <w:t>»;</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2" w:history="1">
              <w:r w:rsidRPr="00887EAE">
                <w:rPr>
                  <w:color w:val="064D9F"/>
                  <w:sz w:val="22"/>
                  <w:szCs w:val="22"/>
                  <w:shd w:val="clear" w:color="auto" w:fill="F5F5F5"/>
                  <w:lang w:val="uk-UA"/>
                </w:rPr>
                <w:t>vipmarket@ukr.net</w:t>
              </w:r>
            </w:hyperlink>
            <w:r w:rsidRPr="00887EAE">
              <w:rPr>
                <w:color w:val="064D9F"/>
                <w:sz w:val="22"/>
                <w:szCs w:val="22"/>
                <w:shd w:val="clear" w:color="auto" w:fill="F5F5F5"/>
                <w:lang w:val="uk-UA"/>
              </w:rPr>
              <w:t xml:space="preserve"> ТОВ «ВІП-АС-Сервіс»;</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3" w:history="1">
              <w:r w:rsidRPr="00887EAE">
                <w:rPr>
                  <w:color w:val="064D9F"/>
                  <w:sz w:val="22"/>
                  <w:szCs w:val="22"/>
                  <w:shd w:val="clear" w:color="auto" w:fill="F5F5F5"/>
                  <w:lang w:val="en-US"/>
                </w:rPr>
                <w:t>podvessistem</w:t>
              </w:r>
              <w:r w:rsidRPr="00887EAE">
                <w:rPr>
                  <w:color w:val="064D9F"/>
                  <w:sz w:val="22"/>
                  <w:szCs w:val="22"/>
                  <w:shd w:val="clear" w:color="auto" w:fill="F5F5F5"/>
                  <w:lang w:val="uk-UA"/>
                </w:rPr>
                <w:t>@</w:t>
              </w:r>
              <w:r w:rsidRPr="00887EAE">
                <w:rPr>
                  <w:color w:val="064D9F"/>
                  <w:sz w:val="22"/>
                  <w:szCs w:val="22"/>
                  <w:shd w:val="clear" w:color="auto" w:fill="F5F5F5"/>
                  <w:lang w:val="en-US"/>
                </w:rPr>
                <w:t>ukr</w:t>
              </w:r>
              <w:r w:rsidRPr="00887EAE">
                <w:rPr>
                  <w:color w:val="064D9F"/>
                  <w:sz w:val="22"/>
                  <w:szCs w:val="22"/>
                  <w:shd w:val="clear" w:color="auto" w:fill="F5F5F5"/>
                  <w:lang w:val="uk-UA"/>
                </w:rPr>
                <w:t>.</w:t>
              </w:r>
              <w:r w:rsidRPr="00887EAE">
                <w:rPr>
                  <w:color w:val="064D9F"/>
                  <w:sz w:val="22"/>
                  <w:szCs w:val="22"/>
                  <w:shd w:val="clear" w:color="auto" w:fill="F5F5F5"/>
                  <w:lang w:val="en-US"/>
                </w:rPr>
                <w:t>net</w:t>
              </w:r>
            </w:hyperlink>
            <w:r w:rsidRPr="00887EAE">
              <w:rPr>
                <w:color w:val="064D9F"/>
                <w:sz w:val="22"/>
                <w:szCs w:val="22"/>
                <w:shd w:val="clear" w:color="auto" w:fill="F5F5F5"/>
                <w:lang w:val="uk-UA"/>
              </w:rPr>
              <w:t xml:space="preserve"> ЧП « </w:t>
            </w:r>
            <w:proofErr w:type="spellStart"/>
            <w:r w:rsidRPr="00887EAE">
              <w:rPr>
                <w:color w:val="064D9F"/>
                <w:sz w:val="22"/>
                <w:szCs w:val="22"/>
                <w:shd w:val="clear" w:color="auto" w:fill="F5F5F5"/>
                <w:lang w:val="uk-UA"/>
              </w:rPr>
              <w:t>Подвісні</w:t>
            </w:r>
            <w:proofErr w:type="spellEnd"/>
            <w:r w:rsidRPr="00887EAE">
              <w:rPr>
                <w:color w:val="064D9F"/>
                <w:sz w:val="22"/>
                <w:szCs w:val="22"/>
                <w:shd w:val="clear" w:color="auto" w:fill="F5F5F5"/>
                <w:lang w:val="uk-UA"/>
              </w:rPr>
              <w:t xml:space="preserve"> системи»;</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4" w:tooltip="info@doormaster.in.ua" w:history="1">
              <w:r w:rsidRPr="00887EAE">
                <w:rPr>
                  <w:color w:val="0070C0"/>
                  <w:sz w:val="22"/>
                  <w:szCs w:val="22"/>
                  <w:bdr w:val="none" w:sz="0" w:space="0" w:color="auto" w:frame="1"/>
                  <w:shd w:val="clear" w:color="auto" w:fill="FFFFFF"/>
                  <w:lang w:val="uk-UA"/>
                </w:rPr>
                <w:t>info@doormaster.in.ua</w:t>
              </w:r>
            </w:hyperlink>
            <w:r w:rsidRPr="00887EAE">
              <w:rPr>
                <w:color w:val="0070C0"/>
                <w:sz w:val="22"/>
                <w:szCs w:val="22"/>
                <w:bdr w:val="none" w:sz="0" w:space="0" w:color="auto" w:frame="1"/>
                <w:shd w:val="clear" w:color="auto" w:fill="FFFFFF"/>
                <w:lang w:val="uk-UA"/>
              </w:rPr>
              <w:t xml:space="preserve"> </w:t>
            </w:r>
            <w:r w:rsidRPr="00887EAE">
              <w:rPr>
                <w:color w:val="064D9F"/>
                <w:sz w:val="22"/>
                <w:szCs w:val="22"/>
                <w:shd w:val="clear" w:color="auto" w:fill="F5F5F5"/>
                <w:lang w:val="uk-UA"/>
              </w:rPr>
              <w:t xml:space="preserve">ТОВ « </w:t>
            </w:r>
            <w:proofErr w:type="spellStart"/>
            <w:r w:rsidRPr="00887EAE">
              <w:rPr>
                <w:color w:val="064D9F"/>
                <w:sz w:val="22"/>
                <w:szCs w:val="22"/>
                <w:shd w:val="clear" w:color="auto" w:fill="F5F5F5"/>
                <w:lang w:val="uk-UA"/>
              </w:rPr>
              <w:t>Дормастер</w:t>
            </w:r>
            <w:proofErr w:type="spellEnd"/>
            <w:r w:rsidRPr="00887EAE">
              <w:rPr>
                <w:color w:val="064D9F"/>
                <w:sz w:val="22"/>
                <w:szCs w:val="22"/>
                <w:shd w:val="clear" w:color="auto" w:fill="F5F5F5"/>
                <w:lang w:val="uk-UA"/>
              </w:rPr>
              <w:t xml:space="preserve"> Україна»;</w:t>
            </w:r>
          </w:p>
          <w:p w:rsidR="00887EAE" w:rsidRPr="00887EAE" w:rsidRDefault="00887EAE" w:rsidP="00887EAE">
            <w:pPr>
              <w:widowControl w:val="0"/>
              <w:jc w:val="both"/>
              <w:rPr>
                <w:color w:val="000000" w:themeColor="text1"/>
                <w:sz w:val="22"/>
                <w:szCs w:val="22"/>
                <w:lang w:val="uk-UA"/>
              </w:rPr>
            </w:pPr>
            <w:r w:rsidRPr="00887EAE">
              <w:rPr>
                <w:color w:val="064D9F"/>
                <w:sz w:val="22"/>
                <w:szCs w:val="22"/>
                <w:shd w:val="clear" w:color="auto" w:fill="F5F5F5"/>
                <w:lang w:val="uk-UA"/>
              </w:rPr>
              <w:t xml:space="preserve">- </w:t>
            </w:r>
            <w:hyperlink r:id="rId35" w:history="1">
              <w:r w:rsidRPr="00887EAE">
                <w:rPr>
                  <w:color w:val="064D9F"/>
                  <w:sz w:val="22"/>
                  <w:szCs w:val="22"/>
                  <w:lang w:val="uk-UA"/>
                </w:rPr>
                <w:t>bkkvalitet2@gmail.com</w:t>
              </w:r>
            </w:hyperlink>
            <w:r w:rsidRPr="00887EAE">
              <w:rPr>
                <w:color w:val="064D9F"/>
                <w:sz w:val="22"/>
                <w:szCs w:val="22"/>
                <w:lang w:val="uk-UA"/>
              </w:rPr>
              <w:t xml:space="preserve"> </w:t>
            </w:r>
            <w:r w:rsidRPr="00887EAE">
              <w:rPr>
                <w:color w:val="000000" w:themeColor="text1"/>
                <w:sz w:val="22"/>
                <w:szCs w:val="22"/>
                <w:lang w:val="uk-UA"/>
              </w:rPr>
              <w:t>ТОВ «БК-</w:t>
            </w:r>
            <w:proofErr w:type="spellStart"/>
            <w:r w:rsidRPr="00887EAE">
              <w:rPr>
                <w:color w:val="000000" w:themeColor="text1"/>
                <w:sz w:val="22"/>
                <w:szCs w:val="22"/>
                <w:lang w:val="uk-UA"/>
              </w:rPr>
              <w:t>Квалітєт</w:t>
            </w:r>
            <w:proofErr w:type="spellEnd"/>
            <w:r w:rsidRPr="00887EAE">
              <w:rPr>
                <w:color w:val="000000" w:themeColor="text1"/>
                <w:sz w:val="22"/>
                <w:szCs w:val="22"/>
                <w:lang w:val="uk-UA"/>
              </w:rPr>
              <w:t>»;</w:t>
            </w:r>
          </w:p>
          <w:p w:rsidR="00887EAE" w:rsidRPr="00887EAE" w:rsidRDefault="00887EAE" w:rsidP="00887EAE">
            <w:pPr>
              <w:widowControl w:val="0"/>
              <w:jc w:val="both"/>
              <w:rPr>
                <w:sz w:val="22"/>
                <w:szCs w:val="22"/>
                <w:shd w:val="clear" w:color="auto" w:fill="F3F3F3"/>
                <w:lang w:val="uk-UA"/>
              </w:rPr>
            </w:pPr>
            <w:r w:rsidRPr="00887EAE">
              <w:rPr>
                <w:color w:val="000000" w:themeColor="text1"/>
                <w:sz w:val="22"/>
                <w:szCs w:val="22"/>
                <w:lang w:val="uk-UA"/>
              </w:rPr>
              <w:t xml:space="preserve">- </w:t>
            </w:r>
            <w:hyperlink r:id="rId36" w:history="1">
              <w:r w:rsidRPr="00887EAE">
                <w:rPr>
                  <w:color w:val="064D9F"/>
                  <w:sz w:val="22"/>
                  <w:szCs w:val="22"/>
                  <w:shd w:val="clear" w:color="auto" w:fill="F3F3F3"/>
                  <w:lang w:val="uk-UA"/>
                </w:rPr>
                <w:t>zapchasti.info@gmail.com</w:t>
              </w:r>
            </w:hyperlink>
            <w:r w:rsidRPr="00887EAE">
              <w:rPr>
                <w:color w:val="064D9F"/>
                <w:sz w:val="22"/>
                <w:szCs w:val="22"/>
                <w:shd w:val="clear" w:color="auto" w:fill="F3F3F3"/>
                <w:lang w:val="uk-UA"/>
              </w:rPr>
              <w:t xml:space="preserve"> </w:t>
            </w:r>
            <w:r w:rsidRPr="00887EAE">
              <w:rPr>
                <w:sz w:val="22"/>
                <w:szCs w:val="22"/>
                <w:shd w:val="clear" w:color="auto" w:fill="F3F3F3"/>
                <w:lang w:val="uk-UA"/>
              </w:rPr>
              <w:t>Інтернет-магазин запчастин «</w:t>
            </w:r>
            <w:proofErr w:type="spellStart"/>
            <w:r w:rsidRPr="00887EAE">
              <w:rPr>
                <w:sz w:val="22"/>
                <w:szCs w:val="22"/>
                <w:shd w:val="clear" w:color="auto" w:fill="F3F3F3"/>
                <w:lang w:val="en-US"/>
              </w:rPr>
              <w:t>Ukrzip</w:t>
            </w:r>
            <w:proofErr w:type="spellEnd"/>
            <w:r w:rsidRPr="00887EAE">
              <w:rPr>
                <w:sz w:val="22"/>
                <w:szCs w:val="22"/>
                <w:shd w:val="clear" w:color="auto" w:fill="F3F3F3"/>
                <w:lang w:val="uk-UA"/>
              </w:rPr>
              <w:t>.</w:t>
            </w:r>
            <w:r w:rsidRPr="00887EAE">
              <w:rPr>
                <w:sz w:val="22"/>
                <w:szCs w:val="22"/>
                <w:shd w:val="clear" w:color="auto" w:fill="F3F3F3"/>
                <w:lang w:val="en-US"/>
              </w:rPr>
              <w:t>com</w:t>
            </w:r>
            <w:r w:rsidRPr="00887EAE">
              <w:rPr>
                <w:sz w:val="22"/>
                <w:szCs w:val="22"/>
                <w:shd w:val="clear" w:color="auto" w:fill="F3F3F3"/>
                <w:lang w:val="uk-UA"/>
              </w:rPr>
              <w:t>.</w:t>
            </w:r>
            <w:proofErr w:type="spellStart"/>
            <w:r w:rsidRPr="00887EAE">
              <w:rPr>
                <w:sz w:val="22"/>
                <w:szCs w:val="22"/>
                <w:shd w:val="clear" w:color="auto" w:fill="F3F3F3"/>
                <w:lang w:val="en-US"/>
              </w:rPr>
              <w:t>ua</w:t>
            </w:r>
            <w:proofErr w:type="spellEnd"/>
            <w:r w:rsidRPr="00887EAE">
              <w:rPr>
                <w:sz w:val="22"/>
                <w:szCs w:val="22"/>
                <w:shd w:val="clear" w:color="auto" w:fill="F3F3F3"/>
                <w:lang w:val="uk-UA"/>
              </w:rPr>
              <w:t>»;</w:t>
            </w:r>
          </w:p>
          <w:p w:rsidR="00887EAE" w:rsidRPr="00887EAE" w:rsidRDefault="00887EAE" w:rsidP="00887EAE">
            <w:pPr>
              <w:widowControl w:val="0"/>
              <w:jc w:val="both"/>
              <w:rPr>
                <w:sz w:val="22"/>
                <w:szCs w:val="22"/>
                <w:lang w:val="uk-UA"/>
              </w:rPr>
            </w:pPr>
            <w:r w:rsidRPr="00887EAE">
              <w:rPr>
                <w:sz w:val="22"/>
                <w:szCs w:val="22"/>
                <w:shd w:val="clear" w:color="auto" w:fill="F3F3F3"/>
                <w:lang w:val="uk-UA"/>
              </w:rPr>
              <w:t xml:space="preserve">- </w:t>
            </w:r>
            <w:hyperlink r:id="rId37" w:history="1">
              <w:r w:rsidRPr="00887EAE">
                <w:rPr>
                  <w:color w:val="064D9F"/>
                  <w:sz w:val="22"/>
                  <w:szCs w:val="22"/>
                  <w:shd w:val="clear" w:color="auto" w:fill="F3F3F3"/>
                  <w:lang w:val="en-US"/>
                </w:rPr>
                <w:t>ap</w:t>
              </w:r>
              <w:r w:rsidRPr="00887EAE">
                <w:rPr>
                  <w:color w:val="064D9F"/>
                  <w:sz w:val="22"/>
                  <w:szCs w:val="22"/>
                  <w:shd w:val="clear" w:color="auto" w:fill="F3F3F3"/>
                  <w:lang w:val="uk-UA"/>
                </w:rPr>
                <w:t>@</w:t>
              </w:r>
              <w:r w:rsidRPr="00887EAE">
                <w:rPr>
                  <w:color w:val="064D9F"/>
                  <w:sz w:val="22"/>
                  <w:szCs w:val="22"/>
                  <w:shd w:val="clear" w:color="auto" w:fill="F3F3F3"/>
                  <w:lang w:val="en-US"/>
                </w:rPr>
                <w:t>vbh</w:t>
              </w:r>
              <w:r w:rsidRPr="00887EAE">
                <w:rPr>
                  <w:color w:val="064D9F"/>
                  <w:sz w:val="22"/>
                  <w:szCs w:val="22"/>
                  <w:shd w:val="clear" w:color="auto" w:fill="F3F3F3"/>
                  <w:lang w:val="uk-UA"/>
                </w:rPr>
                <w:t>.</w:t>
              </w:r>
              <w:r w:rsidRPr="00887EAE">
                <w:rPr>
                  <w:color w:val="064D9F"/>
                  <w:sz w:val="22"/>
                  <w:szCs w:val="22"/>
                  <w:shd w:val="clear" w:color="auto" w:fill="F3F3F3"/>
                  <w:lang w:val="en-US"/>
                </w:rPr>
                <w:t>ua</w:t>
              </w:r>
            </w:hyperlink>
            <w:r w:rsidRPr="00887EAE">
              <w:rPr>
                <w:color w:val="064D9F"/>
                <w:sz w:val="22"/>
                <w:szCs w:val="22"/>
                <w:shd w:val="clear" w:color="auto" w:fill="F3F3F3"/>
                <w:lang w:val="uk-UA"/>
              </w:rPr>
              <w:t xml:space="preserve"> </w:t>
            </w:r>
            <w:r w:rsidRPr="00887EAE">
              <w:rPr>
                <w:sz w:val="22"/>
                <w:szCs w:val="22"/>
                <w:shd w:val="clear" w:color="auto" w:fill="F3F3F3"/>
                <w:lang w:val="uk-UA"/>
              </w:rPr>
              <w:t>ТОВ «</w:t>
            </w:r>
            <w:proofErr w:type="spellStart"/>
            <w:r w:rsidRPr="00887EAE">
              <w:rPr>
                <w:sz w:val="22"/>
                <w:szCs w:val="22"/>
                <w:shd w:val="clear" w:color="auto" w:fill="F3F3F3"/>
                <w:lang w:val="uk-UA"/>
              </w:rPr>
              <w:t>Фаубеха</w:t>
            </w:r>
            <w:proofErr w:type="spellEnd"/>
            <w:r w:rsidRPr="00887EAE">
              <w:rPr>
                <w:sz w:val="22"/>
                <w:szCs w:val="22"/>
                <w:shd w:val="clear" w:color="auto" w:fill="F3F3F3"/>
                <w:lang w:val="uk-UA"/>
              </w:rPr>
              <w:t xml:space="preserve"> Україна»;</w:t>
            </w:r>
          </w:p>
          <w:p w:rsidR="00887EAE" w:rsidRPr="00887EAE" w:rsidRDefault="00887EAE" w:rsidP="00887EAE">
            <w:pPr>
              <w:keepNext/>
              <w:keepLines/>
              <w:widowControl w:val="0"/>
              <w:autoSpaceDE w:val="0"/>
              <w:autoSpaceDN w:val="0"/>
              <w:spacing w:line="252" w:lineRule="auto"/>
              <w:ind w:left="52" w:right="107" w:firstLine="458"/>
              <w:jc w:val="both"/>
              <w:rPr>
                <w:szCs w:val="22"/>
                <w:lang w:val="uk-UA" w:eastAsia="en-US"/>
              </w:rPr>
            </w:pPr>
            <w:r w:rsidRPr="00887EAE">
              <w:rPr>
                <w:szCs w:val="22"/>
                <w:lang w:val="uk-UA"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887EAE" w:rsidRPr="00887EAE" w:rsidRDefault="00887EAE" w:rsidP="00887EAE">
            <w:pPr>
              <w:widowControl w:val="0"/>
              <w:rPr>
                <w:sz w:val="20"/>
                <w:szCs w:val="20"/>
                <w:lang w:val="uk-UA"/>
              </w:rPr>
            </w:pPr>
            <w:r w:rsidRPr="00887EAE">
              <w:rPr>
                <w:noProof/>
                <w:color w:val="0070C0"/>
                <w:sz w:val="22"/>
                <w:szCs w:val="20"/>
                <w:lang w:val="uk-UA"/>
              </w:rPr>
              <w:t xml:space="preserve">- </w:t>
            </w:r>
            <w:r w:rsidRPr="00887EAE">
              <w:rPr>
                <w:color w:val="0070C0"/>
                <w:sz w:val="22"/>
                <w:szCs w:val="20"/>
                <w:lang w:val="en-US"/>
              </w:rPr>
              <w:t>dorserv.com</w:t>
            </w:r>
            <w:r w:rsidRPr="00887EAE">
              <w:rPr>
                <w:sz w:val="22"/>
                <w:szCs w:val="20"/>
                <w:lang w:val="uk-UA"/>
              </w:rPr>
              <w:t xml:space="preserve">; </w:t>
            </w:r>
          </w:p>
        </w:tc>
      </w:tr>
    </w:tbl>
    <w:p w:rsidR="006F428D" w:rsidRDefault="006F428D" w:rsidP="00A12478">
      <w:pPr>
        <w:rPr>
          <w:b/>
          <w:lang w:val="uk-UA"/>
        </w:rPr>
      </w:pPr>
    </w:p>
    <w:p w:rsidR="00887EAE" w:rsidRDefault="00887EAE" w:rsidP="00A12478">
      <w:pPr>
        <w:rPr>
          <w:b/>
          <w:lang w:val="uk-UA"/>
        </w:rPr>
      </w:pPr>
    </w:p>
    <w:p w:rsidR="00887EAE" w:rsidRPr="007101A5" w:rsidRDefault="00887EAE"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286"/>
        <w:gridCol w:w="1212"/>
        <w:gridCol w:w="1212"/>
        <w:gridCol w:w="862"/>
        <w:gridCol w:w="3547"/>
      </w:tblGrid>
      <w:tr w:rsidR="00887EAE" w:rsidRPr="00E37F60" w:rsidTr="00944D56">
        <w:tc>
          <w:tcPr>
            <w:tcW w:w="758" w:type="dxa"/>
            <w:shd w:val="clear" w:color="auto" w:fill="D9E2F3"/>
          </w:tcPr>
          <w:p w:rsidR="00887EAE" w:rsidRPr="00E37F60" w:rsidRDefault="00887EAE" w:rsidP="00944D56">
            <w:pPr>
              <w:widowControl w:val="0"/>
              <w:rPr>
                <w:b/>
                <w:sz w:val="22"/>
                <w:szCs w:val="22"/>
                <w:lang w:val="uk-UA"/>
              </w:rPr>
            </w:pPr>
            <w:r w:rsidRPr="00E37F60">
              <w:rPr>
                <w:b/>
                <w:sz w:val="22"/>
                <w:szCs w:val="22"/>
                <w:lang w:val="uk-UA"/>
              </w:rPr>
              <w:t>№ п/п</w:t>
            </w:r>
          </w:p>
        </w:tc>
        <w:tc>
          <w:tcPr>
            <w:tcW w:w="2286" w:type="dxa"/>
            <w:shd w:val="clear" w:color="auto" w:fill="D9E2F3"/>
          </w:tcPr>
          <w:p w:rsidR="00887EAE" w:rsidRPr="00E37F60" w:rsidRDefault="00887EAE" w:rsidP="00944D56">
            <w:pPr>
              <w:widowControl w:val="0"/>
              <w:jc w:val="center"/>
              <w:rPr>
                <w:b/>
                <w:sz w:val="22"/>
                <w:szCs w:val="22"/>
                <w:lang w:val="uk-UA"/>
              </w:rPr>
            </w:pPr>
            <w:r w:rsidRPr="00E37F60">
              <w:rPr>
                <w:b/>
                <w:sz w:val="22"/>
                <w:szCs w:val="22"/>
                <w:lang w:val="uk-UA"/>
              </w:rPr>
              <w:t>Найменування Товару</w:t>
            </w:r>
          </w:p>
          <w:p w:rsidR="00887EAE" w:rsidRPr="00E37F60" w:rsidRDefault="00887EAE" w:rsidP="00944D56">
            <w:pPr>
              <w:widowControl w:val="0"/>
              <w:jc w:val="center"/>
              <w:rPr>
                <w:b/>
                <w:sz w:val="22"/>
                <w:szCs w:val="22"/>
                <w:lang w:val="uk-UA"/>
              </w:rPr>
            </w:pPr>
          </w:p>
        </w:tc>
        <w:tc>
          <w:tcPr>
            <w:tcW w:w="1212" w:type="dxa"/>
            <w:shd w:val="clear" w:color="auto" w:fill="D9E2F3"/>
          </w:tcPr>
          <w:p w:rsidR="00887EAE" w:rsidRPr="00E37F60" w:rsidRDefault="00887EAE" w:rsidP="00944D56">
            <w:pPr>
              <w:widowControl w:val="0"/>
              <w:jc w:val="center"/>
              <w:rPr>
                <w:b/>
                <w:sz w:val="22"/>
                <w:szCs w:val="22"/>
                <w:lang w:val="uk-UA"/>
              </w:rPr>
            </w:pPr>
            <w:proofErr w:type="spellStart"/>
            <w:r w:rsidRPr="00E37F60">
              <w:rPr>
                <w:b/>
                <w:sz w:val="22"/>
                <w:szCs w:val="22"/>
              </w:rPr>
              <w:t>Каталожний</w:t>
            </w:r>
            <w:proofErr w:type="spellEnd"/>
            <w:r w:rsidRPr="00E37F60">
              <w:rPr>
                <w:b/>
                <w:sz w:val="22"/>
                <w:szCs w:val="22"/>
              </w:rPr>
              <w:t xml:space="preserve"> номер </w:t>
            </w:r>
            <w:proofErr w:type="spellStart"/>
            <w:r w:rsidRPr="00E37F60">
              <w:rPr>
                <w:b/>
                <w:sz w:val="22"/>
                <w:szCs w:val="22"/>
              </w:rPr>
              <w:t>або</w:t>
            </w:r>
            <w:proofErr w:type="spellEnd"/>
            <w:r w:rsidRPr="00E37F60">
              <w:rPr>
                <w:b/>
                <w:sz w:val="22"/>
                <w:szCs w:val="22"/>
              </w:rPr>
              <w:t xml:space="preserve"> </w:t>
            </w:r>
            <w:proofErr w:type="spellStart"/>
            <w:r w:rsidRPr="00E37F60">
              <w:rPr>
                <w:b/>
                <w:sz w:val="22"/>
                <w:szCs w:val="22"/>
              </w:rPr>
              <w:t>таке</w:t>
            </w:r>
            <w:proofErr w:type="spellEnd"/>
            <w:r w:rsidRPr="00E37F60">
              <w:rPr>
                <w:b/>
                <w:sz w:val="22"/>
                <w:szCs w:val="22"/>
              </w:rPr>
              <w:t xml:space="preserve"> </w:t>
            </w:r>
            <w:proofErr w:type="spellStart"/>
            <w:r w:rsidRPr="00E37F60">
              <w:rPr>
                <w:b/>
                <w:sz w:val="22"/>
                <w:szCs w:val="22"/>
              </w:rPr>
              <w:t>інше</w:t>
            </w:r>
            <w:proofErr w:type="spellEnd"/>
          </w:p>
        </w:tc>
        <w:tc>
          <w:tcPr>
            <w:tcW w:w="1212" w:type="dxa"/>
            <w:shd w:val="clear" w:color="auto" w:fill="D9E2F3"/>
            <w:hideMark/>
          </w:tcPr>
          <w:p w:rsidR="00887EAE" w:rsidRPr="00E37F60" w:rsidRDefault="00887EAE" w:rsidP="00944D56">
            <w:pPr>
              <w:widowControl w:val="0"/>
              <w:jc w:val="center"/>
              <w:rPr>
                <w:b/>
                <w:sz w:val="22"/>
                <w:szCs w:val="22"/>
                <w:lang w:val="uk-UA"/>
              </w:rPr>
            </w:pPr>
            <w:r w:rsidRPr="00E37F60">
              <w:rPr>
                <w:b/>
                <w:sz w:val="22"/>
                <w:szCs w:val="22"/>
                <w:lang w:val="uk-UA"/>
              </w:rPr>
              <w:t>Одиниця</w:t>
            </w:r>
          </w:p>
          <w:p w:rsidR="00887EAE" w:rsidRPr="00E37F60" w:rsidRDefault="00887EAE" w:rsidP="00944D56">
            <w:pPr>
              <w:widowControl w:val="0"/>
              <w:jc w:val="center"/>
              <w:rPr>
                <w:b/>
                <w:sz w:val="22"/>
                <w:szCs w:val="22"/>
                <w:lang w:val="uk-UA"/>
              </w:rPr>
            </w:pPr>
            <w:r w:rsidRPr="00E37F60">
              <w:rPr>
                <w:b/>
                <w:sz w:val="22"/>
                <w:szCs w:val="22"/>
                <w:lang w:val="uk-UA"/>
              </w:rPr>
              <w:t>виміру</w:t>
            </w:r>
          </w:p>
        </w:tc>
        <w:tc>
          <w:tcPr>
            <w:tcW w:w="862" w:type="dxa"/>
            <w:shd w:val="clear" w:color="auto" w:fill="D9E2F3"/>
          </w:tcPr>
          <w:p w:rsidR="00887EAE" w:rsidRPr="00E37F60" w:rsidRDefault="00887EAE" w:rsidP="00944D56">
            <w:pPr>
              <w:widowControl w:val="0"/>
              <w:jc w:val="center"/>
              <w:rPr>
                <w:b/>
                <w:sz w:val="22"/>
                <w:szCs w:val="22"/>
                <w:lang w:val="uk-UA"/>
              </w:rPr>
            </w:pPr>
            <w:r w:rsidRPr="00E37F60">
              <w:rPr>
                <w:b/>
                <w:sz w:val="22"/>
                <w:szCs w:val="22"/>
                <w:lang w:val="uk-UA"/>
              </w:rPr>
              <w:t>Кількість</w:t>
            </w:r>
          </w:p>
          <w:p w:rsidR="00887EAE" w:rsidRPr="00E37F60" w:rsidRDefault="00887EAE" w:rsidP="00944D56">
            <w:pPr>
              <w:widowControl w:val="0"/>
              <w:jc w:val="center"/>
              <w:rPr>
                <w:b/>
                <w:sz w:val="22"/>
                <w:szCs w:val="22"/>
                <w:lang w:val="uk-UA"/>
              </w:rPr>
            </w:pPr>
          </w:p>
        </w:tc>
        <w:tc>
          <w:tcPr>
            <w:tcW w:w="3547" w:type="dxa"/>
            <w:shd w:val="clear" w:color="auto" w:fill="D9E2F3"/>
            <w:hideMark/>
          </w:tcPr>
          <w:p w:rsidR="00887EAE" w:rsidRPr="00E37F60" w:rsidRDefault="00887EAE" w:rsidP="00944D56">
            <w:pPr>
              <w:widowControl w:val="0"/>
              <w:jc w:val="center"/>
              <w:rPr>
                <w:b/>
                <w:sz w:val="22"/>
                <w:szCs w:val="22"/>
                <w:lang w:val="uk-UA"/>
              </w:rPr>
            </w:pPr>
            <w:r w:rsidRPr="00E37F60">
              <w:rPr>
                <w:b/>
                <w:sz w:val="22"/>
                <w:szCs w:val="22"/>
                <w:lang w:val="uk-UA"/>
              </w:rPr>
              <w:t>Технічні та якісні характеристики предмета закупівлі</w:t>
            </w:r>
          </w:p>
          <w:p w:rsidR="00887EAE" w:rsidRPr="00E37F60" w:rsidRDefault="00887EAE" w:rsidP="00944D56">
            <w:pPr>
              <w:widowControl w:val="0"/>
              <w:jc w:val="center"/>
              <w:rPr>
                <w:b/>
                <w:sz w:val="22"/>
                <w:szCs w:val="22"/>
                <w:lang w:val="uk-UA"/>
              </w:rPr>
            </w:pPr>
            <w:r w:rsidRPr="00E37F60">
              <w:rPr>
                <w:b/>
                <w:sz w:val="22"/>
                <w:szCs w:val="22"/>
                <w:lang w:val="uk-UA"/>
              </w:rPr>
              <w:t>(Технічна специфікація)</w:t>
            </w:r>
          </w:p>
        </w:tc>
      </w:tr>
      <w:tr w:rsidR="00887EAE" w:rsidRPr="00887EAE" w:rsidTr="00944D56">
        <w:trPr>
          <w:trHeight w:val="335"/>
        </w:trPr>
        <w:tc>
          <w:tcPr>
            <w:tcW w:w="758" w:type="dxa"/>
            <w:hideMark/>
          </w:tcPr>
          <w:p w:rsidR="00887EAE" w:rsidRPr="00887EAE" w:rsidRDefault="00887EAE" w:rsidP="00944D56">
            <w:pPr>
              <w:widowControl w:val="0"/>
              <w:rPr>
                <w:sz w:val="22"/>
                <w:szCs w:val="22"/>
                <w:lang w:val="uk-UA"/>
              </w:rPr>
            </w:pPr>
            <w:r w:rsidRPr="00887EAE">
              <w:rPr>
                <w:sz w:val="22"/>
                <w:szCs w:val="22"/>
                <w:lang w:val="uk-UA"/>
              </w:rPr>
              <w:t>1</w:t>
            </w:r>
          </w:p>
        </w:tc>
        <w:tc>
          <w:tcPr>
            <w:tcW w:w="2286" w:type="dxa"/>
            <w:hideMark/>
          </w:tcPr>
          <w:p w:rsidR="00887EAE" w:rsidRPr="00887EAE" w:rsidRDefault="00887EAE" w:rsidP="00944D56">
            <w:pPr>
              <w:widowControl w:val="0"/>
              <w:jc w:val="center"/>
              <w:rPr>
                <w:sz w:val="22"/>
                <w:szCs w:val="22"/>
              </w:rPr>
            </w:pPr>
            <w:proofErr w:type="spellStart"/>
            <w:r w:rsidRPr="00887EAE">
              <w:rPr>
                <w:sz w:val="22"/>
                <w:szCs w:val="22"/>
              </w:rPr>
              <w:t>Акумуляторна</w:t>
            </w:r>
            <w:proofErr w:type="spellEnd"/>
            <w:r w:rsidRPr="00887EAE">
              <w:rPr>
                <w:sz w:val="22"/>
                <w:szCs w:val="22"/>
              </w:rPr>
              <w:t xml:space="preserve"> батарея</w:t>
            </w:r>
          </w:p>
        </w:tc>
        <w:tc>
          <w:tcPr>
            <w:tcW w:w="1212" w:type="dxa"/>
          </w:tcPr>
          <w:p w:rsidR="00887EAE" w:rsidRPr="00887EAE" w:rsidRDefault="00887EAE" w:rsidP="00944D56">
            <w:pPr>
              <w:widowControl w:val="0"/>
              <w:jc w:val="center"/>
              <w:rPr>
                <w:sz w:val="22"/>
                <w:szCs w:val="22"/>
              </w:rPr>
            </w:pPr>
            <w:r w:rsidRPr="00887EAE">
              <w:rPr>
                <w:sz w:val="22"/>
                <w:szCs w:val="22"/>
              </w:rPr>
              <w:t xml:space="preserve">№106863 </w:t>
            </w:r>
          </w:p>
        </w:tc>
        <w:tc>
          <w:tcPr>
            <w:tcW w:w="1212" w:type="dxa"/>
          </w:tcPr>
          <w:p w:rsidR="00887EAE" w:rsidRPr="00887EAE" w:rsidRDefault="00887EAE" w:rsidP="00944D56">
            <w:pPr>
              <w:widowControl w:val="0"/>
              <w:jc w:val="center"/>
              <w:rPr>
                <w:sz w:val="22"/>
                <w:szCs w:val="22"/>
              </w:rPr>
            </w:pPr>
            <w:proofErr w:type="spellStart"/>
            <w:r w:rsidRPr="00887EAE">
              <w:rPr>
                <w:sz w:val="22"/>
                <w:szCs w:val="22"/>
              </w:rPr>
              <w:t>шт</w:t>
            </w:r>
            <w:proofErr w:type="spellEnd"/>
          </w:p>
        </w:tc>
        <w:tc>
          <w:tcPr>
            <w:tcW w:w="862" w:type="dxa"/>
            <w:shd w:val="clear" w:color="auto" w:fill="FFFFFF" w:themeFill="background1"/>
          </w:tcPr>
          <w:p w:rsidR="00887EAE" w:rsidRPr="00887EAE" w:rsidRDefault="00887EAE" w:rsidP="00944D56">
            <w:pPr>
              <w:widowControl w:val="0"/>
              <w:jc w:val="center"/>
              <w:rPr>
                <w:sz w:val="22"/>
                <w:szCs w:val="22"/>
              </w:rPr>
            </w:pPr>
            <w:r w:rsidRPr="00887EAE">
              <w:rPr>
                <w:sz w:val="22"/>
                <w:szCs w:val="22"/>
              </w:rPr>
              <w:t>10</w:t>
            </w:r>
          </w:p>
        </w:tc>
        <w:tc>
          <w:tcPr>
            <w:tcW w:w="3547" w:type="dxa"/>
          </w:tcPr>
          <w:p w:rsidR="00887EAE" w:rsidRPr="00887EAE" w:rsidRDefault="00887EAE" w:rsidP="00944D56">
            <w:pPr>
              <w:widowControl w:val="0"/>
              <w:jc w:val="both"/>
              <w:rPr>
                <w:sz w:val="22"/>
                <w:szCs w:val="22"/>
              </w:rPr>
            </w:pPr>
            <w:r w:rsidRPr="00887EAE">
              <w:rPr>
                <w:b/>
                <w:sz w:val="22"/>
                <w:szCs w:val="22"/>
              </w:rPr>
              <w:t xml:space="preserve">Сфера </w:t>
            </w:r>
            <w:proofErr w:type="spellStart"/>
            <w:r w:rsidRPr="00887EAE">
              <w:rPr>
                <w:b/>
                <w:sz w:val="22"/>
                <w:szCs w:val="22"/>
              </w:rPr>
              <w:t>використання</w:t>
            </w:r>
            <w:proofErr w:type="spellEnd"/>
            <w:r w:rsidRPr="00887EAE">
              <w:rPr>
                <w:b/>
                <w:sz w:val="22"/>
                <w:szCs w:val="22"/>
              </w:rPr>
              <w:t>:</w:t>
            </w:r>
            <w:r w:rsidRPr="00887EAE">
              <w:rPr>
                <w:sz w:val="22"/>
                <w:szCs w:val="22"/>
              </w:rPr>
              <w:t xml:space="preserve"> до </w:t>
            </w:r>
            <w:proofErr w:type="spellStart"/>
            <w:r w:rsidRPr="00887EAE">
              <w:rPr>
                <w:sz w:val="22"/>
                <w:szCs w:val="22"/>
              </w:rPr>
              <w:t>автоматичних</w:t>
            </w:r>
            <w:proofErr w:type="spellEnd"/>
            <w:r w:rsidRPr="00887EAE">
              <w:rPr>
                <w:sz w:val="22"/>
                <w:szCs w:val="22"/>
              </w:rPr>
              <w:t xml:space="preserve"> </w:t>
            </w:r>
            <w:proofErr w:type="spellStart"/>
            <w:r w:rsidRPr="00887EAE">
              <w:rPr>
                <w:sz w:val="22"/>
                <w:szCs w:val="22"/>
              </w:rPr>
              <w:t>розсувних</w:t>
            </w:r>
            <w:proofErr w:type="spellEnd"/>
            <w:r w:rsidRPr="00887EAE">
              <w:rPr>
                <w:sz w:val="22"/>
                <w:szCs w:val="22"/>
              </w:rPr>
              <w:t xml:space="preserve"> дверей </w:t>
            </w:r>
            <w:proofErr w:type="spellStart"/>
            <w:r w:rsidRPr="00887EAE">
              <w:rPr>
                <w:sz w:val="22"/>
                <w:szCs w:val="22"/>
              </w:rPr>
              <w:t>Slimdrive</w:t>
            </w:r>
            <w:proofErr w:type="spellEnd"/>
            <w:r w:rsidRPr="00887EAE">
              <w:rPr>
                <w:sz w:val="22"/>
                <w:szCs w:val="22"/>
              </w:rPr>
              <w:t xml:space="preserve"> SL-FR, </w:t>
            </w:r>
            <w:proofErr w:type="spellStart"/>
            <w:r w:rsidRPr="00887EAE">
              <w:rPr>
                <w:sz w:val="22"/>
                <w:szCs w:val="22"/>
              </w:rPr>
              <w:t>виробник</w:t>
            </w:r>
            <w:proofErr w:type="spellEnd"/>
            <w:r w:rsidRPr="00887EAE">
              <w:rPr>
                <w:sz w:val="22"/>
                <w:szCs w:val="22"/>
              </w:rPr>
              <w:t xml:space="preserve"> GEZE </w:t>
            </w:r>
            <w:proofErr w:type="spellStart"/>
            <w:r w:rsidRPr="00887EAE">
              <w:rPr>
                <w:sz w:val="22"/>
                <w:szCs w:val="22"/>
              </w:rPr>
              <w:t>GmbH</w:t>
            </w:r>
            <w:proofErr w:type="spellEnd"/>
            <w:r w:rsidRPr="00887EAE">
              <w:rPr>
                <w:sz w:val="22"/>
                <w:szCs w:val="22"/>
              </w:rPr>
              <w:t>.</w:t>
            </w:r>
          </w:p>
          <w:p w:rsidR="00887EAE" w:rsidRPr="00887EAE" w:rsidRDefault="00887EAE" w:rsidP="00944D56">
            <w:pPr>
              <w:widowControl w:val="0"/>
              <w:jc w:val="both"/>
              <w:rPr>
                <w:b/>
                <w:sz w:val="22"/>
                <w:szCs w:val="22"/>
              </w:rPr>
            </w:pPr>
          </w:p>
          <w:p w:rsidR="00887EAE" w:rsidRPr="00887EAE" w:rsidRDefault="00887EAE" w:rsidP="00944D56">
            <w:pPr>
              <w:widowControl w:val="0"/>
              <w:jc w:val="both"/>
              <w:rPr>
                <w:sz w:val="22"/>
                <w:szCs w:val="22"/>
              </w:rPr>
            </w:pPr>
            <w:proofErr w:type="spellStart"/>
            <w:r w:rsidRPr="00887EAE">
              <w:rPr>
                <w:b/>
                <w:sz w:val="22"/>
                <w:szCs w:val="22"/>
              </w:rPr>
              <w:lastRenderedPageBreak/>
              <w:t>Показники</w:t>
            </w:r>
            <w:proofErr w:type="spellEnd"/>
            <w:r w:rsidRPr="00887EAE">
              <w:rPr>
                <w:b/>
                <w:sz w:val="22"/>
                <w:szCs w:val="22"/>
              </w:rPr>
              <w:t xml:space="preserve"> </w:t>
            </w:r>
            <w:proofErr w:type="spellStart"/>
            <w:r w:rsidRPr="00887EAE">
              <w:rPr>
                <w:b/>
                <w:sz w:val="22"/>
                <w:szCs w:val="22"/>
              </w:rPr>
              <w:t>якості</w:t>
            </w:r>
            <w:proofErr w:type="spellEnd"/>
            <w:r w:rsidRPr="00887EAE">
              <w:rPr>
                <w:b/>
                <w:sz w:val="22"/>
                <w:szCs w:val="22"/>
              </w:rPr>
              <w:t xml:space="preserve"> та </w:t>
            </w:r>
            <w:proofErr w:type="spellStart"/>
            <w:r w:rsidRPr="00887EAE">
              <w:rPr>
                <w:b/>
                <w:sz w:val="22"/>
                <w:szCs w:val="22"/>
              </w:rPr>
              <w:t>технічні</w:t>
            </w:r>
            <w:proofErr w:type="spellEnd"/>
            <w:r w:rsidRPr="00887EAE">
              <w:rPr>
                <w:b/>
                <w:sz w:val="22"/>
                <w:szCs w:val="22"/>
              </w:rPr>
              <w:t xml:space="preserve"> характеристики:</w:t>
            </w:r>
            <w:r w:rsidRPr="00887EAE">
              <w:rPr>
                <w:sz w:val="22"/>
                <w:szCs w:val="22"/>
              </w:rPr>
              <w:t xml:space="preserve"> </w:t>
            </w:r>
            <w:proofErr w:type="spellStart"/>
            <w:r w:rsidRPr="00887EAE">
              <w:rPr>
                <w:sz w:val="22"/>
                <w:szCs w:val="22"/>
              </w:rPr>
              <w:t>Напруга</w:t>
            </w:r>
            <w:proofErr w:type="spellEnd"/>
            <w:r w:rsidRPr="00887EAE">
              <w:rPr>
                <w:sz w:val="22"/>
                <w:szCs w:val="22"/>
              </w:rPr>
              <w:t>, В: 24;</w:t>
            </w:r>
          </w:p>
          <w:p w:rsidR="00887EAE" w:rsidRPr="00887EAE" w:rsidRDefault="00887EAE" w:rsidP="00944D56">
            <w:pPr>
              <w:widowControl w:val="0"/>
              <w:jc w:val="both"/>
              <w:rPr>
                <w:sz w:val="22"/>
                <w:szCs w:val="22"/>
              </w:rPr>
            </w:pPr>
            <w:proofErr w:type="spellStart"/>
            <w:r w:rsidRPr="00887EAE">
              <w:rPr>
                <w:sz w:val="22"/>
                <w:szCs w:val="22"/>
              </w:rPr>
              <w:t>Ємність</w:t>
            </w:r>
            <w:proofErr w:type="spellEnd"/>
            <w:r w:rsidRPr="00887EAE">
              <w:rPr>
                <w:sz w:val="22"/>
                <w:szCs w:val="22"/>
              </w:rPr>
              <w:t xml:space="preserve"> </w:t>
            </w:r>
            <w:proofErr w:type="spellStart"/>
            <w:r w:rsidRPr="00887EAE">
              <w:rPr>
                <w:sz w:val="22"/>
                <w:szCs w:val="22"/>
              </w:rPr>
              <w:t>батареї</w:t>
            </w:r>
            <w:proofErr w:type="spellEnd"/>
            <w:r w:rsidRPr="00887EAE">
              <w:rPr>
                <w:sz w:val="22"/>
                <w:szCs w:val="22"/>
              </w:rPr>
              <w:t xml:space="preserve">, </w:t>
            </w:r>
            <w:proofErr w:type="spellStart"/>
            <w:r w:rsidRPr="00887EAE">
              <w:rPr>
                <w:sz w:val="22"/>
                <w:szCs w:val="22"/>
              </w:rPr>
              <w:t>мАч</w:t>
            </w:r>
            <w:proofErr w:type="spellEnd"/>
            <w:r w:rsidRPr="00887EAE">
              <w:rPr>
                <w:sz w:val="22"/>
                <w:szCs w:val="22"/>
              </w:rPr>
              <w:t xml:space="preserve">: </w:t>
            </w:r>
            <w:r w:rsidRPr="00887EAE">
              <w:rPr>
                <w:i/>
                <w:sz w:val="22"/>
                <w:szCs w:val="22"/>
              </w:rPr>
              <w:t xml:space="preserve">в </w:t>
            </w:r>
            <w:proofErr w:type="spellStart"/>
            <w:r w:rsidRPr="00887EAE">
              <w:rPr>
                <w:i/>
                <w:sz w:val="22"/>
                <w:szCs w:val="22"/>
              </w:rPr>
              <w:t>діапазоні</w:t>
            </w:r>
            <w:proofErr w:type="spellEnd"/>
            <w:r w:rsidRPr="00887EAE">
              <w:rPr>
                <w:sz w:val="22"/>
                <w:szCs w:val="22"/>
              </w:rPr>
              <w:t xml:space="preserve"> 700 – 800</w:t>
            </w:r>
          </w:p>
        </w:tc>
      </w:tr>
    </w:tbl>
    <w:p w:rsidR="006F428D" w:rsidRPr="007101A5" w:rsidRDefault="006F428D" w:rsidP="00A12478">
      <w:pPr>
        <w:rPr>
          <w:b/>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38"/>
      <w:headerReference w:type="default" r:id="rId39"/>
      <w:footerReference w:type="even" r:id="rId40"/>
      <w:footerReference w:type="default" r:id="rId41"/>
      <w:headerReference w:type="first" r:id="rId42"/>
      <w:footerReference w:type="first" r:id="rId4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59" w:rsidRDefault="00045159">
      <w:r>
        <w:separator/>
      </w:r>
    </w:p>
  </w:endnote>
  <w:endnote w:type="continuationSeparator" w:id="0">
    <w:p w:rsidR="00045159" w:rsidRDefault="0004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6716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024D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F1245">
      <w:rPr>
        <w:sz w:val="20"/>
        <w:szCs w:val="20"/>
        <w:lang w:val="uk-UA"/>
      </w:rPr>
      <w:t xml:space="preserve">Акумуляторні батареї, код ДК 021:2015 - 31440000-2 - Акумуляторні батареї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E1BAB">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E1BA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59" w:rsidRDefault="00045159">
      <w:r>
        <w:separator/>
      </w:r>
    </w:p>
  </w:footnote>
  <w:footnote w:type="continuationSeparator" w:id="0">
    <w:p w:rsidR="00045159" w:rsidRDefault="00045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6716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837B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515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16F"/>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245"/>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87EAE"/>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67114"/>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0E7F"/>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BAB"/>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0C3"/>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B3530"/>
  <w15:chartTrackingRefBased/>
  <w15:docId w15:val="{D0362250-E33F-4D98-A01F-5FF7700D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461584535">
      <w:bodyDiv w:val="1"/>
      <w:marLeft w:val="0"/>
      <w:marRight w:val="0"/>
      <w:marTop w:val="0"/>
      <w:marBottom w:val="0"/>
      <w:divBdr>
        <w:top w:val="none" w:sz="0" w:space="0" w:color="auto"/>
        <w:left w:val="none" w:sz="0" w:space="0" w:color="auto"/>
        <w:bottom w:val="none" w:sz="0" w:space="0" w:color="auto"/>
        <w:right w:val="none" w:sz="0" w:space="0" w:color="auto"/>
      </w:divBdr>
      <w:divsChild>
        <w:div w:id="1225334363">
          <w:marLeft w:val="0"/>
          <w:marRight w:val="0"/>
          <w:marTop w:val="0"/>
          <w:marBottom w:val="0"/>
          <w:divBdr>
            <w:top w:val="none" w:sz="0" w:space="0" w:color="auto"/>
            <w:left w:val="none" w:sz="0" w:space="0" w:color="auto"/>
            <w:bottom w:val="none" w:sz="0" w:space="0" w:color="auto"/>
            <w:right w:val="none" w:sz="0" w:space="0" w:color="auto"/>
          </w:divBdr>
        </w:div>
      </w:divsChild>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ychkova@uaz-upi.com" TargetMode="External"/><Relationship Id="rId18" Type="http://schemas.openxmlformats.org/officeDocument/2006/relationships/hyperlink" Target="mailto:info@tim-electro.com.ua" TargetMode="External"/><Relationship Id="rId26" Type="http://schemas.openxmlformats.org/officeDocument/2006/relationships/hyperlink" Target="mailto:Avtosvit-ua@ukr.ne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rytsenko.v@gmail.com" TargetMode="External"/><Relationship Id="rId34" Type="http://schemas.openxmlformats.org/officeDocument/2006/relationships/hyperlink" Target="mailto:info@doormaster.in.ua"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igg.director@gmail.com" TargetMode="External"/><Relationship Id="rId17" Type="http://schemas.openxmlformats.org/officeDocument/2006/relationships/hyperlink" Target="mailto:support@can.ua" TargetMode="External"/><Relationship Id="rId25" Type="http://schemas.openxmlformats.org/officeDocument/2006/relationships/hyperlink" Target="mailto:chaika-avto@i.ua" TargetMode="External"/><Relationship Id="rId33" Type="http://schemas.openxmlformats.org/officeDocument/2006/relationships/hyperlink" Target="mailto:podvessistem@ukr.ne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les@setevuha.ua" TargetMode="External"/><Relationship Id="rId20" Type="http://schemas.openxmlformats.org/officeDocument/2006/relationships/hyperlink" Target="mailto:bc@ustc.com.ua" TargetMode="External"/><Relationship Id="rId29" Type="http://schemas.openxmlformats.org/officeDocument/2006/relationships/hyperlink" Target="mailto:pulsartender@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elagsuper@gmail.com" TargetMode="External"/><Relationship Id="rId24" Type="http://schemas.openxmlformats.org/officeDocument/2006/relationships/hyperlink" Target="mailto:corporate@a-mega-auto.com" TargetMode="External"/><Relationship Id="rId32" Type="http://schemas.openxmlformats.org/officeDocument/2006/relationships/hyperlink" Target="mailto:vipmarket@ukr.net" TargetMode="External"/><Relationship Id="rId37" Type="http://schemas.openxmlformats.org/officeDocument/2006/relationships/hyperlink" Target="mailto:ap@vbh.u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z.muz@gmail.com" TargetMode="External"/><Relationship Id="rId23" Type="http://schemas.openxmlformats.org/officeDocument/2006/relationships/hyperlink" Target="mailto:sales@acc-man.com" TargetMode="External"/><Relationship Id="rId28" Type="http://schemas.openxmlformats.org/officeDocument/2006/relationships/hyperlink" Target="mailto:p.malyshev@prserv.biz" TargetMode="External"/><Relationship Id="rId36" Type="http://schemas.openxmlformats.org/officeDocument/2006/relationships/hyperlink" Target="mailto:zapchasti.info@gmail.com" TargetMode="External"/><Relationship Id="rId10" Type="http://schemas.openxmlformats.org/officeDocument/2006/relationships/hyperlink" Target="mailto:info@akb-plus.com" TargetMode="External"/><Relationship Id="rId19" Type="http://schemas.openxmlformats.org/officeDocument/2006/relationships/hyperlink" Target="mailto:dima-filter@ukr.net" TargetMode="External"/><Relationship Id="rId31" Type="http://schemas.openxmlformats.org/officeDocument/2006/relationships/hyperlink" Target="mailto:kiev.nik@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zorro.gov.ua/tender/UA-2023-05-03-007952-a/" TargetMode="External"/><Relationship Id="rId14" Type="http://schemas.openxmlformats.org/officeDocument/2006/relationships/hyperlink" Target="mailto:juliapolupan@gmail.com" TargetMode="External"/><Relationship Id="rId22" Type="http://schemas.openxmlformats.org/officeDocument/2006/relationships/hyperlink" Target="mailto:autoglobus.kr@gmail.com" TargetMode="External"/><Relationship Id="rId27" Type="http://schemas.openxmlformats.org/officeDocument/2006/relationships/hyperlink" Target="mailto:info.tdvladar@gmail.com" TargetMode="External"/><Relationship Id="rId30" Type="http://schemas.openxmlformats.org/officeDocument/2006/relationships/hyperlink" Target="mailto:A.IVANENKO@SOLARX.COM.UA" TargetMode="External"/><Relationship Id="rId35" Type="http://schemas.openxmlformats.org/officeDocument/2006/relationships/hyperlink" Target="mailto:bkkvalitet2@gmail.com"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28AE-9399-494C-ABEC-A988C362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3955</Words>
  <Characters>2255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2023-05-03T09:16:00Z</dcterms:created>
  <dcterms:modified xsi:type="dcterms:W3CDTF">2023-05-03T11:29:00Z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