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82F09"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3448AB" w:rsidRDefault="005A12F4" w:rsidP="003448AB">
            <w:pPr>
              <w:widowControl w:val="0"/>
              <w:ind w:right="-11"/>
              <w:jc w:val="center"/>
              <w:rPr>
                <w:sz w:val="22"/>
                <w:szCs w:val="22"/>
                <w:lang w:val="uk-UA" w:eastAsia="uk-UA"/>
              </w:rPr>
            </w:pPr>
            <w:r w:rsidRPr="003448AB">
              <w:rPr>
                <w:sz w:val="22"/>
                <w:szCs w:val="22"/>
                <w:lang w:val="uk-UA"/>
              </w:rPr>
              <w:t xml:space="preserve">8.04.1 </w:t>
            </w:r>
            <w:r w:rsidR="00BD6E95" w:rsidRPr="003448AB">
              <w:rPr>
                <w:sz w:val="22"/>
                <w:szCs w:val="22"/>
                <w:lang w:val="uk-UA" w:eastAsia="uk-UA"/>
              </w:rPr>
              <w:t>(202</w:t>
            </w:r>
            <w:r w:rsidR="004E76E1" w:rsidRPr="003448AB">
              <w:rPr>
                <w:sz w:val="22"/>
                <w:szCs w:val="22"/>
                <w:lang w:val="uk-UA" w:eastAsia="uk-UA"/>
              </w:rPr>
              <w:t>3</w:t>
            </w:r>
            <w:r w:rsidR="00A76484" w:rsidRPr="003448AB">
              <w:rPr>
                <w:sz w:val="22"/>
                <w:szCs w:val="22"/>
                <w:lang w:val="uk-UA" w:eastAsia="uk-UA"/>
              </w:rPr>
              <w:t>)</w:t>
            </w:r>
          </w:p>
        </w:tc>
        <w:tc>
          <w:tcPr>
            <w:tcW w:w="1527" w:type="pct"/>
          </w:tcPr>
          <w:p w:rsidR="00A76484" w:rsidRPr="003448AB" w:rsidRDefault="005A12F4" w:rsidP="00A12478">
            <w:pPr>
              <w:widowControl w:val="0"/>
              <w:rPr>
                <w:bCs/>
                <w:sz w:val="22"/>
                <w:szCs w:val="22"/>
                <w:lang w:val="uk-UA"/>
              </w:rPr>
            </w:pPr>
            <w:r w:rsidRPr="003448AB">
              <w:rPr>
                <w:b/>
                <w:sz w:val="22"/>
                <w:szCs w:val="22"/>
                <w:lang w:val="uk-UA"/>
              </w:rPr>
              <w:t xml:space="preserve">Контактор, </w:t>
            </w:r>
            <w:r w:rsidRPr="003448AB">
              <w:rPr>
                <w:sz w:val="22"/>
                <w:szCs w:val="22"/>
                <w:lang w:val="uk-UA"/>
              </w:rPr>
              <w:t xml:space="preserve">код ДК 021:2015 - 31210000-1 - Електрична апаратура для </w:t>
            </w:r>
            <w:proofErr w:type="spellStart"/>
            <w:r w:rsidRPr="003448AB">
              <w:rPr>
                <w:sz w:val="22"/>
                <w:szCs w:val="22"/>
                <w:lang w:val="uk-UA"/>
              </w:rPr>
              <w:t>комутування</w:t>
            </w:r>
            <w:proofErr w:type="spellEnd"/>
            <w:r w:rsidRPr="003448AB">
              <w:rPr>
                <w:sz w:val="22"/>
                <w:szCs w:val="22"/>
                <w:lang w:val="uk-UA"/>
              </w:rPr>
              <w:t xml:space="preserve"> та захисту електричних кіл</w:t>
            </w:r>
            <w:r w:rsidRPr="003448AB">
              <w:rPr>
                <w:b/>
                <w:sz w:val="22"/>
                <w:szCs w:val="22"/>
                <w:lang w:val="uk-UA"/>
              </w:rPr>
              <w:t xml:space="preserve"> </w:t>
            </w:r>
          </w:p>
        </w:tc>
        <w:tc>
          <w:tcPr>
            <w:tcW w:w="947" w:type="pct"/>
          </w:tcPr>
          <w:p w:rsidR="00A76484" w:rsidRPr="003448AB" w:rsidRDefault="005A12F4" w:rsidP="002D4D30">
            <w:pPr>
              <w:widowControl w:val="0"/>
              <w:jc w:val="center"/>
              <w:rPr>
                <w:sz w:val="22"/>
                <w:szCs w:val="22"/>
                <w:lang w:val="uk-UA"/>
              </w:rPr>
            </w:pPr>
            <w:r w:rsidRPr="003448AB">
              <w:rPr>
                <w:sz w:val="22"/>
                <w:szCs w:val="22"/>
                <w:lang w:val="uk-UA"/>
              </w:rPr>
              <w:t>2 963,00</w:t>
            </w:r>
            <w:r w:rsidR="00A76484" w:rsidRPr="003448AB">
              <w:rPr>
                <w:sz w:val="22"/>
                <w:szCs w:val="22"/>
                <w:lang w:val="uk-UA"/>
              </w:rPr>
              <w:t xml:space="preserve"> </w:t>
            </w:r>
          </w:p>
          <w:p w:rsidR="00A76484" w:rsidRPr="003448AB" w:rsidRDefault="00A76484" w:rsidP="002D4D30">
            <w:pPr>
              <w:widowControl w:val="0"/>
              <w:jc w:val="center"/>
              <w:rPr>
                <w:sz w:val="22"/>
                <w:szCs w:val="22"/>
                <w:lang w:val="uk-UA"/>
              </w:rPr>
            </w:pPr>
            <w:r w:rsidRPr="003448AB">
              <w:rPr>
                <w:sz w:val="22"/>
                <w:szCs w:val="22"/>
                <w:lang w:val="uk-UA"/>
              </w:rPr>
              <w:t>грн. з ПДВ</w:t>
            </w:r>
          </w:p>
        </w:tc>
        <w:tc>
          <w:tcPr>
            <w:tcW w:w="1102" w:type="pct"/>
          </w:tcPr>
          <w:p w:rsidR="00A76484" w:rsidRPr="003448AB" w:rsidRDefault="005A12F4" w:rsidP="002D4D30">
            <w:pPr>
              <w:widowControl w:val="0"/>
              <w:jc w:val="center"/>
              <w:rPr>
                <w:sz w:val="22"/>
                <w:szCs w:val="22"/>
                <w:lang w:val="uk-UA"/>
              </w:rPr>
            </w:pPr>
            <w:r w:rsidRPr="003448AB">
              <w:rPr>
                <w:sz w:val="22"/>
                <w:szCs w:val="22"/>
                <w:lang w:val="uk-UA"/>
              </w:rPr>
              <w:t>2</w:t>
            </w:r>
            <w:r w:rsidR="003448AB" w:rsidRPr="003448AB">
              <w:rPr>
                <w:sz w:val="22"/>
                <w:szCs w:val="22"/>
                <w:lang w:val="uk-UA"/>
              </w:rPr>
              <w:t> 469,17</w:t>
            </w:r>
          </w:p>
          <w:p w:rsidR="00A76484" w:rsidRPr="003448AB" w:rsidRDefault="00A76484" w:rsidP="002D4D30">
            <w:pPr>
              <w:widowControl w:val="0"/>
              <w:jc w:val="center"/>
              <w:rPr>
                <w:sz w:val="22"/>
                <w:szCs w:val="22"/>
                <w:lang w:val="uk-UA"/>
              </w:rPr>
            </w:pPr>
            <w:r w:rsidRPr="003448AB">
              <w:rPr>
                <w:sz w:val="22"/>
                <w:szCs w:val="22"/>
                <w:lang w:val="uk-UA"/>
              </w:rPr>
              <w:t xml:space="preserve">грн. без ПДВ </w:t>
            </w:r>
          </w:p>
        </w:tc>
        <w:tc>
          <w:tcPr>
            <w:tcW w:w="936" w:type="pct"/>
          </w:tcPr>
          <w:p w:rsidR="00A76484" w:rsidRPr="00B04520" w:rsidRDefault="00B04520" w:rsidP="002D4D30">
            <w:pPr>
              <w:widowControl w:val="0"/>
              <w:jc w:val="center"/>
              <w:rPr>
                <w:color w:val="0000FF"/>
                <w:sz w:val="22"/>
                <w:szCs w:val="22"/>
                <w:lang w:val="uk-UA"/>
              </w:rPr>
            </w:pPr>
            <w:hyperlink r:id="rId9" w:history="1">
              <w:r w:rsidRPr="00B04520">
                <w:rPr>
                  <w:rStyle w:val="ae"/>
                  <w:sz w:val="22"/>
                  <w:szCs w:val="22"/>
                  <w:u w:val="none"/>
                  <w:shd w:val="clear" w:color="auto" w:fill="FAFAFA"/>
                </w:rPr>
                <w:t>UA-2023-04-28-008421-a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48AB" w:rsidRDefault="003448AB" w:rsidP="003448AB">
            <w:pPr>
              <w:widowControl w:val="0"/>
              <w:ind w:right="120" w:firstLine="368"/>
              <w:jc w:val="both"/>
            </w:pPr>
            <w:proofErr w:type="spellStart"/>
            <w:r w:rsidRPr="00001603">
              <w:rPr>
                <w:b/>
                <w:i/>
              </w:rPr>
              <w:t>Визначення</w:t>
            </w:r>
            <w:proofErr w:type="spellEnd"/>
            <w:r w:rsidRPr="00001603">
              <w:rPr>
                <w:b/>
                <w:i/>
              </w:rPr>
              <w:t xml:space="preserve"> потреби в </w:t>
            </w:r>
            <w:proofErr w:type="spellStart"/>
            <w:r w:rsidRPr="00001603">
              <w:rPr>
                <w:b/>
                <w:i/>
              </w:rPr>
              <w:t>закупівлі</w:t>
            </w:r>
            <w:proofErr w:type="spellEnd"/>
            <w:r w:rsidRPr="00001603">
              <w:rPr>
                <w:b/>
                <w:i/>
              </w:rPr>
              <w:t>:</w:t>
            </w:r>
            <w:r w:rsidRPr="00001603">
              <w:t xml:space="preserve"> </w:t>
            </w:r>
            <w:proofErr w:type="spellStart"/>
            <w:r w:rsidRPr="00001603">
              <w:t>Закупівля</w:t>
            </w:r>
            <w:proofErr w:type="spellEnd"/>
            <w:r w:rsidRPr="00001603">
              <w:t xml:space="preserve"> товару </w:t>
            </w:r>
            <w:proofErr w:type="spellStart"/>
            <w:r w:rsidRPr="00001603">
              <w:t>зумовлена</w:t>
            </w:r>
            <w:proofErr w:type="spellEnd"/>
            <w:r w:rsidRPr="00001603">
              <w:t xml:space="preserve"> </w:t>
            </w:r>
            <w:proofErr w:type="spellStart"/>
            <w:r w:rsidRPr="00001603">
              <w:t>необхідністю</w:t>
            </w:r>
            <w:proofErr w:type="spellEnd"/>
            <w:r w:rsidRPr="00001603">
              <w:t xml:space="preserve"> </w:t>
            </w:r>
            <w:proofErr w:type="spellStart"/>
            <w:r w:rsidRPr="00001603">
              <w:t>проведення</w:t>
            </w:r>
            <w:proofErr w:type="spellEnd"/>
            <w:r w:rsidRPr="00001603">
              <w:t xml:space="preserve"> </w:t>
            </w:r>
            <w:proofErr w:type="spellStart"/>
            <w:r w:rsidRPr="00001603">
              <w:t>заміни</w:t>
            </w:r>
            <w:proofErr w:type="spellEnd"/>
            <w:r w:rsidRPr="00001603">
              <w:t xml:space="preserve"> несправного контактору у </w:t>
            </w:r>
            <w:proofErr w:type="spellStart"/>
            <w:r w:rsidRPr="00001603">
              <w:t>регуляторі</w:t>
            </w:r>
            <w:proofErr w:type="spellEnd"/>
            <w:r w:rsidRPr="00001603">
              <w:t xml:space="preserve"> </w:t>
            </w:r>
            <w:proofErr w:type="spellStart"/>
            <w:r w:rsidRPr="00001603">
              <w:t>яскравості</w:t>
            </w:r>
            <w:proofErr w:type="spellEnd"/>
            <w:r w:rsidRPr="00001603">
              <w:t xml:space="preserve"> </w:t>
            </w:r>
            <w:r w:rsidRPr="00001603">
              <w:rPr>
                <w:lang w:val="en-US"/>
              </w:rPr>
              <w:t>CCR</w:t>
            </w:r>
            <w:r w:rsidRPr="00001603">
              <w:t>10 ССО ЗПС-1.</w:t>
            </w:r>
          </w:p>
          <w:p w:rsidR="003448AB" w:rsidRPr="000E17DD" w:rsidRDefault="003448AB" w:rsidP="003448AB">
            <w:pPr>
              <w:widowControl w:val="0"/>
              <w:ind w:right="120" w:firstLine="368"/>
              <w:jc w:val="both"/>
            </w:pPr>
            <w:proofErr w:type="spellStart"/>
            <w:r w:rsidRPr="000E17DD">
              <w:rPr>
                <w:b/>
                <w:i/>
              </w:rPr>
              <w:t>Обґрунтування</w:t>
            </w:r>
            <w:proofErr w:type="spellEnd"/>
            <w:r w:rsidRPr="000E17DD">
              <w:rPr>
                <w:b/>
                <w:i/>
              </w:rPr>
              <w:t xml:space="preserve"> </w:t>
            </w:r>
            <w:proofErr w:type="spellStart"/>
            <w:r w:rsidRPr="000E17DD">
              <w:rPr>
                <w:b/>
                <w:i/>
              </w:rPr>
              <w:t>технічних</w:t>
            </w:r>
            <w:proofErr w:type="spellEnd"/>
            <w:r w:rsidRPr="000E17DD">
              <w:rPr>
                <w:b/>
                <w:i/>
              </w:rPr>
              <w:t xml:space="preserve"> та </w:t>
            </w:r>
            <w:proofErr w:type="spellStart"/>
            <w:r w:rsidRPr="000E17DD">
              <w:rPr>
                <w:b/>
                <w:i/>
              </w:rPr>
              <w:t>якісн</w:t>
            </w:r>
            <w:bookmarkStart w:id="0" w:name="_GoBack"/>
            <w:bookmarkEnd w:id="0"/>
            <w:r w:rsidRPr="000E17DD">
              <w:rPr>
                <w:b/>
                <w:i/>
              </w:rPr>
              <w:t>их</w:t>
            </w:r>
            <w:proofErr w:type="spellEnd"/>
            <w:r w:rsidRPr="000E17DD">
              <w:rPr>
                <w:b/>
                <w:i/>
              </w:rPr>
              <w:t xml:space="preserve"> характеристик предмета </w:t>
            </w:r>
            <w:proofErr w:type="spellStart"/>
            <w:r w:rsidRPr="000E17DD">
              <w:rPr>
                <w:b/>
                <w:i/>
              </w:rPr>
              <w:t>закупівлі</w:t>
            </w:r>
            <w:proofErr w:type="spellEnd"/>
            <w:r w:rsidRPr="000E17DD">
              <w:rPr>
                <w:b/>
                <w:i/>
              </w:rPr>
              <w:t>:</w:t>
            </w:r>
            <w:r w:rsidRPr="000E17DD">
              <w:t xml:space="preserve"> </w:t>
            </w:r>
            <w:proofErr w:type="spellStart"/>
            <w:r w:rsidRPr="000E17DD">
              <w:t>Якісні</w:t>
            </w:r>
            <w:proofErr w:type="spellEnd"/>
            <w:r w:rsidRPr="000E17DD">
              <w:t xml:space="preserve"> та </w:t>
            </w:r>
            <w:proofErr w:type="spellStart"/>
            <w:r w:rsidRPr="000E17DD">
              <w:t>технічні</w:t>
            </w:r>
            <w:proofErr w:type="spellEnd"/>
            <w:r w:rsidRPr="000E17DD">
              <w:t xml:space="preserve"> характеристики предмета </w:t>
            </w:r>
            <w:proofErr w:type="spellStart"/>
            <w:r w:rsidRPr="000E17DD">
              <w:t>закупівлі</w:t>
            </w:r>
            <w:proofErr w:type="spellEnd"/>
            <w:r w:rsidRPr="000E17DD">
              <w:t xml:space="preserve"> </w:t>
            </w:r>
            <w:proofErr w:type="spellStart"/>
            <w:r w:rsidRPr="000E17DD">
              <w:t>визначені</w:t>
            </w:r>
            <w:proofErr w:type="spellEnd"/>
            <w:r w:rsidRPr="000E17DD">
              <w:t xml:space="preserve"> з </w:t>
            </w:r>
            <w:proofErr w:type="spellStart"/>
            <w:r w:rsidRPr="000E17DD">
              <w:t>урахуванням</w:t>
            </w:r>
            <w:proofErr w:type="spellEnd"/>
            <w:r w:rsidRPr="000E17DD">
              <w:t xml:space="preserve"> </w:t>
            </w:r>
            <w:proofErr w:type="spellStart"/>
            <w:r w:rsidRPr="000E17DD">
              <w:t>реальних</w:t>
            </w:r>
            <w:proofErr w:type="spellEnd"/>
            <w:r w:rsidRPr="000E17DD">
              <w:t xml:space="preserve"> потреб </w:t>
            </w:r>
            <w:proofErr w:type="spellStart"/>
            <w:r w:rsidRPr="000E17DD">
              <w:t>підприємства</w:t>
            </w:r>
            <w:proofErr w:type="spellEnd"/>
            <w:r w:rsidRPr="000E17DD">
              <w:t xml:space="preserve"> та оптимального </w:t>
            </w:r>
            <w:proofErr w:type="spellStart"/>
            <w:r w:rsidRPr="000E17DD">
              <w:t>співвідношення</w:t>
            </w:r>
            <w:proofErr w:type="spellEnd"/>
            <w:r w:rsidRPr="000E17DD">
              <w:t xml:space="preserve"> </w:t>
            </w:r>
            <w:proofErr w:type="spellStart"/>
            <w:r w:rsidRPr="000E17DD">
              <w:t>ціни</w:t>
            </w:r>
            <w:proofErr w:type="spellEnd"/>
            <w:r w:rsidRPr="000E17DD">
              <w:t xml:space="preserve"> та </w:t>
            </w:r>
            <w:proofErr w:type="spellStart"/>
            <w:r w:rsidRPr="000E17DD">
              <w:t>якості</w:t>
            </w:r>
            <w:proofErr w:type="spellEnd"/>
            <w:r w:rsidRPr="000E17DD">
              <w:t>.</w:t>
            </w:r>
          </w:p>
          <w:p w:rsidR="006F428D" w:rsidRPr="007101A5" w:rsidRDefault="003448AB" w:rsidP="003448AB">
            <w:pPr>
              <w:rPr>
                <w:i/>
                <w:lang w:val="uk-UA"/>
              </w:rPr>
            </w:pPr>
            <w:proofErr w:type="spellStart"/>
            <w:r w:rsidRPr="000E17DD">
              <w:t>Замовник</w:t>
            </w:r>
            <w:proofErr w:type="spellEnd"/>
            <w:r w:rsidRPr="000E17DD">
              <w:t xml:space="preserve"> </w:t>
            </w:r>
            <w:proofErr w:type="spellStart"/>
            <w:r w:rsidRPr="000E17DD">
              <w:t>здійснює</w:t>
            </w:r>
            <w:proofErr w:type="spellEnd"/>
            <w:r w:rsidRPr="000E17DD">
              <w:t xml:space="preserve"> </w:t>
            </w:r>
            <w:proofErr w:type="spellStart"/>
            <w:r w:rsidRPr="000E17DD">
              <w:t>закупівлю</w:t>
            </w:r>
            <w:proofErr w:type="spellEnd"/>
            <w:r w:rsidRPr="000E17DD">
              <w:t xml:space="preserve"> </w:t>
            </w:r>
            <w:proofErr w:type="spellStart"/>
            <w:r w:rsidRPr="000E17DD">
              <w:t>даного</w:t>
            </w:r>
            <w:proofErr w:type="spellEnd"/>
            <w:r w:rsidRPr="000E17DD">
              <w:t xml:space="preserve"> товару, </w:t>
            </w:r>
            <w:proofErr w:type="spellStart"/>
            <w:r w:rsidRPr="000E17DD">
              <w:t>оскільки</w:t>
            </w:r>
            <w:proofErr w:type="spellEnd"/>
            <w:r w:rsidRPr="000E17DD">
              <w:t xml:space="preserve"> </w:t>
            </w:r>
            <w:proofErr w:type="spellStart"/>
            <w:r w:rsidRPr="000E17DD">
              <w:t>він</w:t>
            </w:r>
            <w:proofErr w:type="spellEnd"/>
            <w:r w:rsidRPr="000E17DD">
              <w:t xml:space="preserve"> за </w:t>
            </w:r>
            <w:proofErr w:type="spellStart"/>
            <w:r w:rsidRPr="000E17DD">
              <w:t>своїми</w:t>
            </w:r>
            <w:proofErr w:type="spellEnd"/>
            <w:r w:rsidRPr="000E17DD">
              <w:t xml:space="preserve"> </w:t>
            </w:r>
            <w:proofErr w:type="spellStart"/>
            <w:r w:rsidRPr="000E17DD">
              <w:t>якісними</w:t>
            </w:r>
            <w:proofErr w:type="spellEnd"/>
            <w:r w:rsidRPr="000E17DD">
              <w:t xml:space="preserve"> та </w:t>
            </w:r>
            <w:proofErr w:type="spellStart"/>
            <w:r w:rsidRPr="000E17DD">
              <w:t>технічними</w:t>
            </w:r>
            <w:proofErr w:type="spellEnd"/>
            <w:r w:rsidRPr="000E17DD">
              <w:t xml:space="preserve"> характеристиками </w:t>
            </w:r>
            <w:proofErr w:type="spellStart"/>
            <w:r w:rsidRPr="000E17DD">
              <w:t>найбільше</w:t>
            </w:r>
            <w:proofErr w:type="spellEnd"/>
            <w:r w:rsidRPr="000E17DD">
              <w:t xml:space="preserve"> </w:t>
            </w:r>
            <w:proofErr w:type="spellStart"/>
            <w:r w:rsidRPr="000E17DD">
              <w:t>відповідатиме</w:t>
            </w:r>
            <w:proofErr w:type="spellEnd"/>
            <w:r w:rsidRPr="000E17DD">
              <w:t xml:space="preserve"> </w:t>
            </w:r>
            <w:proofErr w:type="spellStart"/>
            <w:r w:rsidRPr="000E17DD">
              <w:t>вимогам</w:t>
            </w:r>
            <w:proofErr w:type="spellEnd"/>
            <w:r w:rsidRPr="000E17DD">
              <w:t xml:space="preserve"> та потребам </w:t>
            </w:r>
            <w:proofErr w:type="spellStart"/>
            <w:r w:rsidRPr="000E17DD">
              <w:t>замовника</w:t>
            </w:r>
            <w:proofErr w:type="spellEnd"/>
            <w:r w:rsidRPr="000E17DD">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48AB" w:rsidRPr="003448AB" w:rsidRDefault="003448AB" w:rsidP="003448AB">
            <w:pPr>
              <w:widowControl w:val="0"/>
              <w:ind w:right="162" w:firstLine="368"/>
              <w:jc w:val="both"/>
              <w:rPr>
                <w:lang w:val="uk-UA"/>
              </w:rPr>
            </w:pPr>
            <w:r w:rsidRPr="003448AB">
              <w:rPr>
                <w:b/>
                <w:i/>
                <w:lang w:val="uk-UA"/>
              </w:rPr>
              <w:t>Обґрунтування очікуваної вартості предмета закупівлі:</w:t>
            </w:r>
            <w:r w:rsidRPr="003448AB">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448AB">
              <w:rPr>
                <w:lang w:val="uk-UA"/>
              </w:rPr>
              <w:t>закупівель</w:t>
            </w:r>
            <w:proofErr w:type="spellEnd"/>
            <w:r w:rsidRPr="003448AB">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3448AB" w:rsidRPr="000E17DD" w:rsidRDefault="003448AB" w:rsidP="003448AB">
            <w:pPr>
              <w:widowControl w:val="0"/>
              <w:ind w:firstLine="368"/>
              <w:jc w:val="both"/>
            </w:pPr>
            <w:proofErr w:type="spellStart"/>
            <w:r w:rsidRPr="000E17DD">
              <w:t>Розрахунок</w:t>
            </w:r>
            <w:proofErr w:type="spellEnd"/>
            <w:r w:rsidRPr="000E17DD">
              <w:t xml:space="preserve"> </w:t>
            </w:r>
            <w:proofErr w:type="spellStart"/>
            <w:r w:rsidRPr="000E17DD">
              <w:t>очікуваної</w:t>
            </w:r>
            <w:proofErr w:type="spellEnd"/>
            <w:r w:rsidRPr="000E17DD">
              <w:t xml:space="preserve"> </w:t>
            </w:r>
            <w:proofErr w:type="spellStart"/>
            <w:r w:rsidRPr="000E17DD">
              <w:t>вартості</w:t>
            </w:r>
            <w:proofErr w:type="spellEnd"/>
            <w:r w:rsidRPr="000E17DD">
              <w:t xml:space="preserve"> предмета </w:t>
            </w:r>
            <w:proofErr w:type="spellStart"/>
            <w:r w:rsidRPr="000E17DD">
              <w:t>закупівлі</w:t>
            </w:r>
            <w:proofErr w:type="spellEnd"/>
            <w:r w:rsidRPr="000E17DD">
              <w:t xml:space="preserve"> </w:t>
            </w:r>
            <w:proofErr w:type="spellStart"/>
            <w:r w:rsidRPr="000E17DD">
              <w:t>здійснено</w:t>
            </w:r>
            <w:proofErr w:type="spellEnd"/>
            <w:r w:rsidRPr="000E17DD">
              <w:t xml:space="preserve"> </w:t>
            </w:r>
            <w:proofErr w:type="spellStart"/>
            <w:r w:rsidRPr="000E17DD">
              <w:t>відповідно</w:t>
            </w:r>
            <w:proofErr w:type="spellEnd"/>
            <w:r w:rsidRPr="000E17DD">
              <w:t xml:space="preserve"> до </w:t>
            </w:r>
            <w:proofErr w:type="spellStart"/>
            <w:r w:rsidRPr="000E17DD">
              <w:t>Положення</w:t>
            </w:r>
            <w:proofErr w:type="spellEnd"/>
            <w:r w:rsidRPr="000E17DD">
              <w:t xml:space="preserve"> «Про порядок </w:t>
            </w:r>
            <w:proofErr w:type="spellStart"/>
            <w:r w:rsidRPr="000E17DD">
              <w:t>визначення</w:t>
            </w:r>
            <w:proofErr w:type="spellEnd"/>
            <w:r w:rsidRPr="000E17DD">
              <w:t xml:space="preserve"> </w:t>
            </w:r>
            <w:proofErr w:type="spellStart"/>
            <w:r w:rsidRPr="000E17DD">
              <w:t>очікуваної</w:t>
            </w:r>
            <w:proofErr w:type="spellEnd"/>
            <w:r w:rsidRPr="000E17DD">
              <w:t xml:space="preserve"> </w:t>
            </w:r>
            <w:proofErr w:type="spellStart"/>
            <w:r w:rsidRPr="000E17DD">
              <w:lastRenderedPageBreak/>
              <w:t>вартості</w:t>
            </w:r>
            <w:proofErr w:type="spellEnd"/>
            <w:r w:rsidRPr="000E17DD">
              <w:t xml:space="preserve"> предмета </w:t>
            </w:r>
            <w:proofErr w:type="spellStart"/>
            <w:r w:rsidRPr="000E17DD">
              <w:t>закупівлі</w:t>
            </w:r>
            <w:proofErr w:type="spellEnd"/>
            <w:r w:rsidRPr="000E17DD">
              <w:t xml:space="preserve">» </w:t>
            </w:r>
            <w:proofErr w:type="spellStart"/>
            <w:r w:rsidRPr="000E17DD">
              <w:t>від</w:t>
            </w:r>
            <w:proofErr w:type="spellEnd"/>
            <w:r w:rsidRPr="000E17DD">
              <w:t xml:space="preserve"> 17.05.2022 №50-06-1.</w:t>
            </w:r>
          </w:p>
          <w:p w:rsidR="006F428D" w:rsidRPr="007101A5" w:rsidRDefault="003448AB" w:rsidP="003448AB">
            <w:pPr>
              <w:rPr>
                <w:i/>
                <w:lang w:val="uk-UA"/>
              </w:rPr>
            </w:pPr>
            <w:proofErr w:type="spellStart"/>
            <w:r w:rsidRPr="000E17DD">
              <w:rPr>
                <w:b/>
                <w:i/>
              </w:rPr>
              <w:t>Обґрунтування</w:t>
            </w:r>
            <w:proofErr w:type="spellEnd"/>
            <w:r w:rsidRPr="000E17DD">
              <w:rPr>
                <w:b/>
                <w:i/>
              </w:rPr>
              <w:t xml:space="preserve"> </w:t>
            </w:r>
            <w:proofErr w:type="spellStart"/>
            <w:r w:rsidRPr="000E17DD">
              <w:rPr>
                <w:b/>
                <w:i/>
              </w:rPr>
              <w:t>обсягів</w:t>
            </w:r>
            <w:proofErr w:type="spellEnd"/>
            <w:r w:rsidRPr="000E17DD">
              <w:rPr>
                <w:b/>
                <w:i/>
              </w:rPr>
              <w:t xml:space="preserve"> </w:t>
            </w:r>
            <w:proofErr w:type="spellStart"/>
            <w:r w:rsidRPr="000E17DD">
              <w:rPr>
                <w:b/>
                <w:i/>
              </w:rPr>
              <w:t>закупівлі</w:t>
            </w:r>
            <w:proofErr w:type="spellEnd"/>
            <w:r w:rsidRPr="000E17DD">
              <w:rPr>
                <w:b/>
                <w:i/>
              </w:rPr>
              <w:t>:</w:t>
            </w:r>
            <w:r w:rsidRPr="000E17DD">
              <w:rPr>
                <w:b/>
              </w:rPr>
              <w:t xml:space="preserve"> </w:t>
            </w:r>
            <w:proofErr w:type="spellStart"/>
            <w:r w:rsidRPr="000E17DD">
              <w:t>Обсяги</w:t>
            </w:r>
            <w:proofErr w:type="spellEnd"/>
            <w:r w:rsidRPr="000E17DD">
              <w:t xml:space="preserve"> </w:t>
            </w:r>
            <w:proofErr w:type="spellStart"/>
            <w:r w:rsidRPr="000E17DD">
              <w:t>визначено</w:t>
            </w:r>
            <w:proofErr w:type="spellEnd"/>
            <w:r w:rsidRPr="000E17DD">
              <w:t xml:space="preserve"> </w:t>
            </w:r>
            <w:proofErr w:type="spellStart"/>
            <w:r w:rsidRPr="000E17DD">
              <w:t>відповідно</w:t>
            </w:r>
            <w:proofErr w:type="spellEnd"/>
            <w:r w:rsidRPr="000E17DD">
              <w:t xml:space="preserve"> до </w:t>
            </w:r>
            <w:proofErr w:type="spellStart"/>
            <w:r w:rsidRPr="000E17DD">
              <w:t>очікуваної</w:t>
            </w:r>
            <w:proofErr w:type="spellEnd"/>
            <w:r w:rsidRPr="000E17DD">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48AB" w:rsidRPr="00066BC3" w:rsidRDefault="003448AB" w:rsidP="003448AB">
            <w:pPr>
              <w:widowControl w:val="0"/>
              <w:jc w:val="both"/>
              <w:rPr>
                <w:b/>
              </w:rPr>
            </w:pPr>
            <w:proofErr w:type="spellStart"/>
            <w:r w:rsidRPr="00066BC3">
              <w:rPr>
                <w:b/>
              </w:rPr>
              <w:t>Спосіб</w:t>
            </w:r>
            <w:proofErr w:type="spellEnd"/>
            <w:r w:rsidRPr="00066BC3">
              <w:rPr>
                <w:b/>
              </w:rPr>
              <w:t xml:space="preserve"> </w:t>
            </w:r>
            <w:proofErr w:type="spellStart"/>
            <w:r w:rsidRPr="00066BC3">
              <w:rPr>
                <w:b/>
              </w:rPr>
              <w:t>проведення</w:t>
            </w:r>
            <w:proofErr w:type="spellEnd"/>
            <w:r w:rsidRPr="00066BC3">
              <w:rPr>
                <w:b/>
              </w:rPr>
              <w:t xml:space="preserve"> </w:t>
            </w:r>
            <w:proofErr w:type="spellStart"/>
            <w:r w:rsidRPr="00066BC3">
              <w:rPr>
                <w:b/>
              </w:rPr>
              <w:t>моніторингу</w:t>
            </w:r>
            <w:proofErr w:type="spellEnd"/>
            <w:r w:rsidRPr="00066BC3">
              <w:rPr>
                <w:b/>
              </w:rPr>
              <w:t xml:space="preserve"> ринку</w:t>
            </w:r>
          </w:p>
          <w:p w:rsidR="003448AB" w:rsidRPr="00066BC3" w:rsidRDefault="003448AB" w:rsidP="003448AB">
            <w:pPr>
              <w:spacing w:line="252" w:lineRule="auto"/>
              <w:jc w:val="both"/>
            </w:pPr>
            <w:proofErr w:type="spellStart"/>
            <w:r w:rsidRPr="00066BC3">
              <w:t>Здійснено</w:t>
            </w:r>
            <w:proofErr w:type="spellEnd"/>
            <w:r w:rsidRPr="00066BC3">
              <w:t xml:space="preserve"> </w:t>
            </w:r>
            <w:proofErr w:type="spellStart"/>
            <w:r w:rsidRPr="00066BC3">
              <w:t>пошук</w:t>
            </w:r>
            <w:proofErr w:type="spellEnd"/>
            <w:r w:rsidRPr="00066BC3">
              <w:t xml:space="preserve">, </w:t>
            </w:r>
            <w:proofErr w:type="spellStart"/>
            <w:r w:rsidRPr="00066BC3">
              <w:t>збір</w:t>
            </w:r>
            <w:proofErr w:type="spellEnd"/>
            <w:r w:rsidRPr="00066BC3">
              <w:t xml:space="preserve"> та </w:t>
            </w:r>
            <w:proofErr w:type="spellStart"/>
            <w:r w:rsidRPr="00066BC3">
              <w:t>аналіз</w:t>
            </w:r>
            <w:proofErr w:type="spellEnd"/>
            <w:r w:rsidRPr="00066BC3">
              <w:t xml:space="preserve"> </w:t>
            </w:r>
            <w:proofErr w:type="spellStart"/>
            <w:r w:rsidRPr="00066BC3">
              <w:t>загальнодоступної</w:t>
            </w:r>
            <w:proofErr w:type="spellEnd"/>
            <w:r w:rsidRPr="00066BC3">
              <w:t xml:space="preserve"> </w:t>
            </w:r>
            <w:proofErr w:type="spellStart"/>
            <w:r w:rsidRPr="00066BC3">
              <w:t>відкритої</w:t>
            </w:r>
            <w:proofErr w:type="spellEnd"/>
            <w:r w:rsidRPr="00066BC3">
              <w:t xml:space="preserve"> </w:t>
            </w:r>
            <w:proofErr w:type="spellStart"/>
            <w:r w:rsidRPr="00066BC3">
              <w:t>інформації</w:t>
            </w:r>
            <w:proofErr w:type="spellEnd"/>
            <w:r w:rsidRPr="00066BC3">
              <w:t xml:space="preserve"> про </w:t>
            </w:r>
            <w:proofErr w:type="spellStart"/>
            <w:r w:rsidRPr="00066BC3">
              <w:t>ціни</w:t>
            </w:r>
            <w:proofErr w:type="spellEnd"/>
            <w:r w:rsidRPr="00066BC3">
              <w:t xml:space="preserve"> на момент </w:t>
            </w:r>
            <w:proofErr w:type="spellStart"/>
            <w:r w:rsidRPr="00066BC3">
              <w:t>вивчення</w:t>
            </w:r>
            <w:proofErr w:type="spellEnd"/>
            <w:r w:rsidRPr="00066BC3">
              <w:t xml:space="preserve"> ринку. </w:t>
            </w:r>
            <w:proofErr w:type="spellStart"/>
            <w:r w:rsidRPr="00066BC3">
              <w:t>Вивчено</w:t>
            </w:r>
            <w:proofErr w:type="spellEnd"/>
            <w:r w:rsidRPr="00066BC3">
              <w:t xml:space="preserve"> </w:t>
            </w:r>
            <w:proofErr w:type="spellStart"/>
            <w:r w:rsidRPr="00066BC3">
              <w:t>ціни</w:t>
            </w:r>
            <w:proofErr w:type="spellEnd"/>
            <w:r w:rsidRPr="00066BC3">
              <w:t xml:space="preserve"> з </w:t>
            </w:r>
            <w:proofErr w:type="spellStart"/>
            <w:r w:rsidRPr="00066BC3">
              <w:t>наступних</w:t>
            </w:r>
            <w:proofErr w:type="spellEnd"/>
            <w:r w:rsidRPr="00066BC3">
              <w:t xml:space="preserve"> </w:t>
            </w:r>
            <w:proofErr w:type="spellStart"/>
            <w:r w:rsidRPr="00066BC3">
              <w:t>інтернет-ресурсів</w:t>
            </w:r>
            <w:proofErr w:type="spellEnd"/>
            <w:r w:rsidRPr="00066BC3">
              <w:t xml:space="preserve">: </w:t>
            </w:r>
          </w:p>
          <w:p w:rsidR="003448AB" w:rsidRPr="00066BC3" w:rsidRDefault="003448AB" w:rsidP="003448AB">
            <w:pPr>
              <w:jc w:val="both"/>
            </w:pPr>
            <w:proofErr w:type="spellStart"/>
            <w:r w:rsidRPr="00066BC3">
              <w:t>Інтернет</w:t>
            </w:r>
            <w:proofErr w:type="spellEnd"/>
            <w:r w:rsidRPr="00066BC3">
              <w:t xml:space="preserve">-магазин </w:t>
            </w:r>
            <w:proofErr w:type="spellStart"/>
            <w:r w:rsidRPr="00066BC3">
              <w:t>АксіомПлюс</w:t>
            </w:r>
            <w:proofErr w:type="spellEnd"/>
            <w:r w:rsidRPr="00066BC3">
              <w:t xml:space="preserve"> https://axiomplus.com.ua/</w:t>
            </w:r>
          </w:p>
          <w:p w:rsidR="003448AB" w:rsidRPr="00066BC3" w:rsidRDefault="003448AB" w:rsidP="003448AB">
            <w:pPr>
              <w:jc w:val="both"/>
            </w:pPr>
            <w:proofErr w:type="spellStart"/>
            <w:r w:rsidRPr="00066BC3">
              <w:t>Інтернет</w:t>
            </w:r>
            <w:proofErr w:type="spellEnd"/>
            <w:r w:rsidRPr="00066BC3">
              <w:t>-магазин https://electrica-shop.com.ua/</w:t>
            </w:r>
          </w:p>
          <w:p w:rsidR="003448AB" w:rsidRPr="00066BC3" w:rsidRDefault="003448AB" w:rsidP="003448AB">
            <w:pPr>
              <w:jc w:val="both"/>
            </w:pPr>
            <w:proofErr w:type="spellStart"/>
            <w:r w:rsidRPr="00066BC3">
              <w:t>Інтернет</w:t>
            </w:r>
            <w:proofErr w:type="spellEnd"/>
            <w:r w:rsidRPr="00066BC3">
              <w:t>-магазин «</w:t>
            </w:r>
            <w:proofErr w:type="spellStart"/>
            <w:r w:rsidRPr="00066BC3">
              <w:t>Капро-Київ</w:t>
            </w:r>
            <w:proofErr w:type="spellEnd"/>
            <w:r w:rsidRPr="00066BC3">
              <w:t>» https://kapro-kyiv.com.ua/</w:t>
            </w:r>
          </w:p>
          <w:p w:rsidR="003448AB" w:rsidRPr="00066BC3" w:rsidRDefault="003448AB" w:rsidP="003448AB">
            <w:pPr>
              <w:jc w:val="both"/>
            </w:pPr>
            <w:proofErr w:type="spellStart"/>
            <w:r w:rsidRPr="00066BC3">
              <w:t>Інтернет</w:t>
            </w:r>
            <w:proofErr w:type="spellEnd"/>
            <w:r w:rsidRPr="00066BC3">
              <w:t>- магазин «Розетка» https://rozetka.com.ua/ua/</w:t>
            </w:r>
          </w:p>
          <w:p w:rsidR="003448AB" w:rsidRPr="00066BC3" w:rsidRDefault="003448AB" w:rsidP="003448AB">
            <w:pPr>
              <w:jc w:val="both"/>
            </w:pPr>
            <w:proofErr w:type="spellStart"/>
            <w:r w:rsidRPr="00066BC3">
              <w:t>Інтернет</w:t>
            </w:r>
            <w:proofErr w:type="spellEnd"/>
            <w:r w:rsidRPr="00066BC3">
              <w:t>- магазин Lampochka.com.ua https://lampochka.com.ua/ua/</w:t>
            </w:r>
          </w:p>
          <w:p w:rsidR="003448AB" w:rsidRPr="00066BC3" w:rsidRDefault="003448AB" w:rsidP="003448AB">
            <w:pPr>
              <w:jc w:val="both"/>
            </w:pPr>
            <w:proofErr w:type="spellStart"/>
            <w:r w:rsidRPr="00066BC3">
              <w:t>Інтернет</w:t>
            </w:r>
            <w:proofErr w:type="spellEnd"/>
            <w:r w:rsidRPr="00066BC3">
              <w:t>- магазин Shop220 https://shop220.com.ua/</w:t>
            </w:r>
          </w:p>
          <w:p w:rsidR="006F428D" w:rsidRPr="007101A5" w:rsidRDefault="003448AB" w:rsidP="003448AB">
            <w:pPr>
              <w:rPr>
                <w:i/>
                <w:lang w:val="uk-UA"/>
              </w:rPr>
            </w:pPr>
            <w:proofErr w:type="spellStart"/>
            <w:r w:rsidRPr="00066BC3">
              <w:t>Інтернет</w:t>
            </w:r>
            <w:proofErr w:type="spellEnd"/>
            <w:r w:rsidRPr="00066BC3">
              <w:t>- магазин https://euroinverters.com.ua/</w:t>
            </w:r>
          </w:p>
        </w:tc>
      </w:tr>
    </w:tbl>
    <w:p w:rsidR="006F428D" w:rsidRPr="007101A5" w:rsidRDefault="006F428D" w:rsidP="00A12478">
      <w:pPr>
        <w:rPr>
          <w:b/>
          <w:lang w:val="uk-UA"/>
        </w:rPr>
      </w:pPr>
    </w:p>
    <w:p w:rsidR="006926A0" w:rsidRPr="003448AB" w:rsidRDefault="006926A0" w:rsidP="006926A0">
      <w:pPr>
        <w:ind w:firstLine="567"/>
        <w:jc w:val="both"/>
        <w:rPr>
          <w:lang w:val="uk-UA"/>
        </w:rPr>
      </w:pPr>
      <w:r w:rsidRPr="003448AB">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6F428D" w:rsidRPr="003448AB" w:rsidRDefault="006F428D" w:rsidP="00A12478">
      <w:pPr>
        <w:rPr>
          <w:b/>
        </w:rPr>
      </w:pPr>
    </w:p>
    <w:tbl>
      <w:tblPr>
        <w:tblW w:w="101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861"/>
        <w:gridCol w:w="1418"/>
        <w:gridCol w:w="992"/>
        <w:gridCol w:w="708"/>
        <w:gridCol w:w="4678"/>
      </w:tblGrid>
      <w:tr w:rsidR="00EA1264" w:rsidRPr="00E56A3B" w:rsidTr="00D93172">
        <w:tc>
          <w:tcPr>
            <w:tcW w:w="493" w:type="dxa"/>
            <w:tcBorders>
              <w:top w:val="single" w:sz="4" w:space="0" w:color="auto"/>
              <w:left w:val="single" w:sz="4" w:space="0" w:color="auto"/>
              <w:bottom w:val="single" w:sz="4" w:space="0" w:color="auto"/>
              <w:right w:val="single" w:sz="4" w:space="0" w:color="auto"/>
            </w:tcBorders>
            <w:shd w:val="clear" w:color="auto" w:fill="D9E2F3"/>
          </w:tcPr>
          <w:p w:rsidR="00EA1264" w:rsidRPr="00E56A3B" w:rsidRDefault="00EA1264" w:rsidP="00D93172">
            <w:pPr>
              <w:widowControl w:val="0"/>
              <w:ind w:right="-104"/>
              <w:rPr>
                <w:b/>
                <w:sz w:val="22"/>
                <w:szCs w:val="22"/>
                <w:lang w:val="uk-UA"/>
              </w:rPr>
            </w:pPr>
            <w:r w:rsidRPr="00E56A3B">
              <w:rPr>
                <w:b/>
                <w:sz w:val="22"/>
                <w:szCs w:val="22"/>
                <w:lang w:val="uk-UA"/>
              </w:rPr>
              <w:t xml:space="preserve">№ </w:t>
            </w:r>
            <w:r w:rsidRPr="00F53489">
              <w:rPr>
                <w:b/>
                <w:sz w:val="20"/>
                <w:szCs w:val="20"/>
                <w:lang w:val="uk-UA"/>
              </w:rPr>
              <w:t>п/п</w:t>
            </w:r>
          </w:p>
        </w:tc>
        <w:tc>
          <w:tcPr>
            <w:tcW w:w="1861" w:type="dxa"/>
            <w:tcBorders>
              <w:top w:val="single" w:sz="4" w:space="0" w:color="auto"/>
              <w:left w:val="single" w:sz="4" w:space="0" w:color="auto"/>
              <w:bottom w:val="single" w:sz="4" w:space="0" w:color="auto"/>
              <w:right w:val="single" w:sz="4" w:space="0" w:color="auto"/>
            </w:tcBorders>
            <w:shd w:val="clear" w:color="auto" w:fill="D9E2F3"/>
          </w:tcPr>
          <w:p w:rsidR="00EA1264" w:rsidRPr="00E56A3B" w:rsidRDefault="00EA1264" w:rsidP="00D93172">
            <w:pPr>
              <w:widowControl w:val="0"/>
              <w:jc w:val="center"/>
              <w:rPr>
                <w:b/>
                <w:sz w:val="22"/>
                <w:szCs w:val="22"/>
                <w:lang w:val="uk-UA"/>
              </w:rPr>
            </w:pPr>
            <w:r w:rsidRPr="00E56A3B">
              <w:rPr>
                <w:b/>
                <w:sz w:val="22"/>
                <w:szCs w:val="22"/>
                <w:lang w:val="uk-UA"/>
              </w:rPr>
              <w:t>Найменування Товару</w:t>
            </w:r>
          </w:p>
          <w:p w:rsidR="00EA1264" w:rsidRPr="00E56A3B" w:rsidRDefault="00EA1264" w:rsidP="00D93172">
            <w:pPr>
              <w:widowControl w:val="0"/>
              <w:jc w:val="cente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EA1264" w:rsidRPr="00E56A3B" w:rsidRDefault="00EA1264" w:rsidP="00D93172">
            <w:pPr>
              <w:widowControl w:val="0"/>
              <w:jc w:val="center"/>
              <w:rPr>
                <w:b/>
                <w:sz w:val="22"/>
                <w:szCs w:val="22"/>
                <w:lang w:val="uk-UA"/>
              </w:rPr>
            </w:pPr>
            <w:r>
              <w:rPr>
                <w:b/>
                <w:bCs/>
                <w:snapToGrid w:val="0"/>
                <w:sz w:val="22"/>
                <w:szCs w:val="22"/>
                <w:lang w:val="uk-UA"/>
              </w:rPr>
              <w:t>М</w:t>
            </w:r>
            <w:r w:rsidRPr="00B75DCA">
              <w:rPr>
                <w:b/>
                <w:bCs/>
                <w:snapToGrid w:val="0"/>
                <w:sz w:val="22"/>
                <w:szCs w:val="22"/>
                <w:lang w:val="uk-UA"/>
              </w:rPr>
              <w:t>арка або модель,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EA1264" w:rsidRPr="00E56A3B" w:rsidRDefault="00EA1264" w:rsidP="00D93172">
            <w:pPr>
              <w:widowControl w:val="0"/>
              <w:jc w:val="center"/>
              <w:rPr>
                <w:b/>
                <w:sz w:val="22"/>
                <w:szCs w:val="22"/>
                <w:lang w:val="uk-UA"/>
              </w:rPr>
            </w:pPr>
            <w:r w:rsidRPr="00E56A3B">
              <w:rPr>
                <w:b/>
                <w:sz w:val="22"/>
                <w:szCs w:val="22"/>
                <w:lang w:val="uk-UA"/>
              </w:rPr>
              <w:t>Одиниця</w:t>
            </w:r>
          </w:p>
          <w:p w:rsidR="00EA1264" w:rsidRPr="00E56A3B" w:rsidRDefault="00EA1264" w:rsidP="00D93172">
            <w:pPr>
              <w:widowControl w:val="0"/>
              <w:jc w:val="center"/>
              <w:rPr>
                <w:b/>
                <w:sz w:val="22"/>
                <w:szCs w:val="22"/>
                <w:lang w:val="uk-UA"/>
              </w:rPr>
            </w:pPr>
            <w:r w:rsidRPr="00E56A3B">
              <w:rPr>
                <w:b/>
                <w:sz w:val="22"/>
                <w:szCs w:val="22"/>
                <w:lang w:val="uk-UA"/>
              </w:rPr>
              <w:t>виміру</w:t>
            </w:r>
          </w:p>
        </w:tc>
        <w:tc>
          <w:tcPr>
            <w:tcW w:w="708" w:type="dxa"/>
            <w:tcBorders>
              <w:top w:val="single" w:sz="4" w:space="0" w:color="auto"/>
              <w:left w:val="single" w:sz="4" w:space="0" w:color="auto"/>
              <w:bottom w:val="single" w:sz="4" w:space="0" w:color="auto"/>
              <w:right w:val="single" w:sz="4" w:space="0" w:color="auto"/>
            </w:tcBorders>
            <w:shd w:val="clear" w:color="auto" w:fill="D9E2F3"/>
          </w:tcPr>
          <w:p w:rsidR="00EA1264" w:rsidRPr="00E56A3B" w:rsidRDefault="00EA1264" w:rsidP="00D93172">
            <w:pPr>
              <w:widowControl w:val="0"/>
              <w:ind w:right="-89"/>
              <w:jc w:val="center"/>
              <w:rPr>
                <w:b/>
                <w:sz w:val="22"/>
                <w:szCs w:val="22"/>
                <w:lang w:val="uk-UA"/>
              </w:rPr>
            </w:pPr>
            <w:r w:rsidRPr="00E56A3B">
              <w:rPr>
                <w:b/>
                <w:sz w:val="22"/>
                <w:szCs w:val="22"/>
                <w:lang w:val="uk-UA"/>
              </w:rPr>
              <w:t>Кількість</w:t>
            </w:r>
          </w:p>
          <w:p w:rsidR="00EA1264" w:rsidRPr="00E56A3B" w:rsidRDefault="00EA1264" w:rsidP="00D93172">
            <w:pPr>
              <w:widowControl w:val="0"/>
              <w:jc w:val="center"/>
              <w:rPr>
                <w:b/>
                <w:sz w:val="22"/>
                <w:szCs w:val="22"/>
                <w:lang w:val="uk-UA"/>
              </w:rPr>
            </w:pPr>
          </w:p>
        </w:tc>
        <w:tc>
          <w:tcPr>
            <w:tcW w:w="4678" w:type="dxa"/>
            <w:tcBorders>
              <w:top w:val="single" w:sz="4" w:space="0" w:color="auto"/>
              <w:left w:val="single" w:sz="4" w:space="0" w:color="auto"/>
              <w:bottom w:val="single" w:sz="4" w:space="0" w:color="auto"/>
              <w:right w:val="single" w:sz="4" w:space="0" w:color="auto"/>
            </w:tcBorders>
            <w:shd w:val="clear" w:color="auto" w:fill="D9E2F3"/>
            <w:hideMark/>
          </w:tcPr>
          <w:p w:rsidR="00EA1264" w:rsidRPr="00E56A3B" w:rsidRDefault="00EA1264" w:rsidP="00D93172">
            <w:pPr>
              <w:widowControl w:val="0"/>
              <w:jc w:val="center"/>
              <w:rPr>
                <w:b/>
                <w:sz w:val="22"/>
                <w:szCs w:val="22"/>
                <w:lang w:val="uk-UA"/>
              </w:rPr>
            </w:pPr>
            <w:r w:rsidRPr="00E56A3B">
              <w:rPr>
                <w:b/>
                <w:sz w:val="22"/>
                <w:szCs w:val="22"/>
                <w:lang w:val="uk-UA"/>
              </w:rPr>
              <w:t>Технічні та якісні характеристики предмета закупівлі</w:t>
            </w:r>
          </w:p>
          <w:p w:rsidR="00EA1264" w:rsidRPr="00E56A3B" w:rsidRDefault="00EA1264" w:rsidP="00D93172">
            <w:pPr>
              <w:widowControl w:val="0"/>
              <w:jc w:val="center"/>
              <w:rPr>
                <w:b/>
                <w:sz w:val="22"/>
                <w:szCs w:val="22"/>
                <w:lang w:val="uk-UA"/>
              </w:rPr>
            </w:pPr>
            <w:r w:rsidRPr="00E56A3B">
              <w:rPr>
                <w:b/>
                <w:sz w:val="22"/>
                <w:szCs w:val="22"/>
                <w:lang w:val="uk-UA"/>
              </w:rPr>
              <w:t>(Технічна специфікація)</w:t>
            </w:r>
          </w:p>
        </w:tc>
      </w:tr>
      <w:tr w:rsidR="00EA1264" w:rsidRPr="00E8623B" w:rsidTr="00D93172">
        <w:trPr>
          <w:trHeight w:val="335"/>
        </w:trPr>
        <w:tc>
          <w:tcPr>
            <w:tcW w:w="493" w:type="dxa"/>
            <w:tcBorders>
              <w:top w:val="single" w:sz="4" w:space="0" w:color="auto"/>
              <w:left w:val="single" w:sz="4" w:space="0" w:color="auto"/>
              <w:bottom w:val="single" w:sz="4" w:space="0" w:color="auto"/>
              <w:right w:val="single" w:sz="4" w:space="0" w:color="auto"/>
            </w:tcBorders>
            <w:hideMark/>
          </w:tcPr>
          <w:p w:rsidR="00EA1264" w:rsidRPr="00E8623B" w:rsidRDefault="00EA1264" w:rsidP="00D93172">
            <w:pPr>
              <w:widowControl w:val="0"/>
              <w:rPr>
                <w:sz w:val="20"/>
                <w:szCs w:val="20"/>
                <w:lang w:val="uk-UA"/>
              </w:rPr>
            </w:pPr>
            <w:r w:rsidRPr="00E8623B">
              <w:rPr>
                <w:sz w:val="20"/>
                <w:szCs w:val="20"/>
                <w:lang w:val="uk-UA"/>
              </w:rPr>
              <w:t>1</w:t>
            </w:r>
          </w:p>
        </w:tc>
        <w:tc>
          <w:tcPr>
            <w:tcW w:w="1861" w:type="dxa"/>
            <w:tcBorders>
              <w:top w:val="single" w:sz="4" w:space="0" w:color="auto"/>
              <w:left w:val="single" w:sz="4" w:space="0" w:color="auto"/>
              <w:bottom w:val="single" w:sz="4" w:space="0" w:color="auto"/>
              <w:right w:val="single" w:sz="4" w:space="0" w:color="auto"/>
            </w:tcBorders>
            <w:hideMark/>
          </w:tcPr>
          <w:p w:rsidR="00EA1264" w:rsidRPr="00975A4C" w:rsidRDefault="00EA1264" w:rsidP="00D93172">
            <w:pPr>
              <w:tabs>
                <w:tab w:val="left" w:pos="851"/>
              </w:tabs>
              <w:ind w:right="37"/>
              <w:jc w:val="both"/>
              <w:rPr>
                <w:rStyle w:val="FontStyle12"/>
                <w:sz w:val="22"/>
                <w:szCs w:val="22"/>
              </w:rPr>
            </w:pPr>
            <w:r w:rsidRPr="00975A4C">
              <w:rPr>
                <w:rStyle w:val="FontStyle12"/>
                <w:sz w:val="22"/>
                <w:szCs w:val="22"/>
              </w:rPr>
              <w:t xml:space="preserve">Контактор </w:t>
            </w:r>
          </w:p>
        </w:tc>
        <w:tc>
          <w:tcPr>
            <w:tcW w:w="1418" w:type="dxa"/>
            <w:tcBorders>
              <w:top w:val="single" w:sz="4" w:space="0" w:color="auto"/>
              <w:left w:val="single" w:sz="4" w:space="0" w:color="auto"/>
              <w:bottom w:val="single" w:sz="4" w:space="0" w:color="auto"/>
              <w:right w:val="single" w:sz="4" w:space="0" w:color="auto"/>
            </w:tcBorders>
          </w:tcPr>
          <w:p w:rsidR="00EA1264" w:rsidRPr="00975A4C" w:rsidRDefault="00EA1264" w:rsidP="00D93172">
            <w:pPr>
              <w:tabs>
                <w:tab w:val="left" w:pos="851"/>
              </w:tabs>
              <w:jc w:val="center"/>
              <w:rPr>
                <w:sz w:val="22"/>
                <w:szCs w:val="22"/>
              </w:rPr>
            </w:pPr>
            <w:r w:rsidRPr="00975A4C">
              <w:rPr>
                <w:rStyle w:val="FontStyle12"/>
                <w:sz w:val="22"/>
                <w:szCs w:val="22"/>
              </w:rPr>
              <w:t xml:space="preserve">DILM 25-10 </w:t>
            </w:r>
          </w:p>
        </w:tc>
        <w:tc>
          <w:tcPr>
            <w:tcW w:w="992" w:type="dxa"/>
            <w:tcBorders>
              <w:top w:val="single" w:sz="4" w:space="0" w:color="auto"/>
              <w:left w:val="single" w:sz="4" w:space="0" w:color="auto"/>
              <w:bottom w:val="single" w:sz="4" w:space="0" w:color="auto"/>
              <w:right w:val="single" w:sz="4" w:space="0" w:color="auto"/>
            </w:tcBorders>
          </w:tcPr>
          <w:p w:rsidR="00EA1264" w:rsidRPr="00975A4C" w:rsidRDefault="00EA1264" w:rsidP="00D93172">
            <w:pPr>
              <w:tabs>
                <w:tab w:val="left" w:pos="851"/>
              </w:tabs>
              <w:jc w:val="center"/>
              <w:rPr>
                <w:rStyle w:val="FontStyle12"/>
                <w:sz w:val="22"/>
                <w:szCs w:val="22"/>
              </w:rPr>
            </w:pPr>
            <w:r w:rsidRPr="00975A4C">
              <w:rPr>
                <w:sz w:val="22"/>
                <w:szCs w:val="22"/>
              </w:rPr>
              <w:t>шт.</w:t>
            </w:r>
          </w:p>
        </w:tc>
        <w:tc>
          <w:tcPr>
            <w:tcW w:w="708" w:type="dxa"/>
            <w:tcBorders>
              <w:top w:val="single" w:sz="4" w:space="0" w:color="auto"/>
              <w:left w:val="single" w:sz="4" w:space="0" w:color="auto"/>
              <w:bottom w:val="single" w:sz="4" w:space="0" w:color="auto"/>
              <w:right w:val="single" w:sz="4" w:space="0" w:color="auto"/>
            </w:tcBorders>
          </w:tcPr>
          <w:p w:rsidR="00EA1264" w:rsidRPr="00975A4C" w:rsidRDefault="00EA1264" w:rsidP="00D93172">
            <w:pPr>
              <w:tabs>
                <w:tab w:val="left" w:pos="851"/>
              </w:tabs>
              <w:ind w:right="-136"/>
              <w:jc w:val="center"/>
              <w:rPr>
                <w:rStyle w:val="FontStyle12"/>
                <w:sz w:val="22"/>
                <w:szCs w:val="22"/>
              </w:rPr>
            </w:pPr>
            <w:r w:rsidRPr="00975A4C">
              <w:rPr>
                <w:rStyle w:val="FontStyle12"/>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EA1264" w:rsidRPr="00975A4C" w:rsidRDefault="00EA1264" w:rsidP="00D93172">
            <w:pPr>
              <w:jc w:val="both"/>
              <w:rPr>
                <w:sz w:val="22"/>
                <w:szCs w:val="22"/>
              </w:rPr>
            </w:pPr>
            <w:r w:rsidRPr="00975A4C">
              <w:rPr>
                <w:sz w:val="22"/>
                <w:szCs w:val="22"/>
              </w:rPr>
              <w:t xml:space="preserve">Тип – </w:t>
            </w:r>
            <w:proofErr w:type="spellStart"/>
            <w:r w:rsidRPr="00975A4C">
              <w:rPr>
                <w:sz w:val="22"/>
                <w:szCs w:val="22"/>
              </w:rPr>
              <w:t>силовий</w:t>
            </w:r>
            <w:proofErr w:type="spellEnd"/>
            <w:r w:rsidRPr="00975A4C">
              <w:rPr>
                <w:sz w:val="22"/>
                <w:szCs w:val="22"/>
              </w:rPr>
              <w:t>;</w:t>
            </w:r>
          </w:p>
          <w:p w:rsidR="00EA1264" w:rsidRPr="00975A4C" w:rsidRDefault="00EA1264" w:rsidP="00D93172">
            <w:pPr>
              <w:jc w:val="both"/>
              <w:rPr>
                <w:sz w:val="22"/>
                <w:szCs w:val="22"/>
              </w:rPr>
            </w:pPr>
            <w:proofErr w:type="spellStart"/>
            <w:r w:rsidRPr="00975A4C">
              <w:rPr>
                <w:sz w:val="22"/>
                <w:szCs w:val="22"/>
              </w:rPr>
              <w:t>Триполюсний</w:t>
            </w:r>
            <w:proofErr w:type="spellEnd"/>
            <w:r w:rsidRPr="00975A4C">
              <w:rPr>
                <w:sz w:val="22"/>
                <w:szCs w:val="22"/>
              </w:rPr>
              <w:t>;</w:t>
            </w:r>
          </w:p>
          <w:p w:rsidR="00EA1264" w:rsidRPr="00975A4C" w:rsidRDefault="00EA1264" w:rsidP="00D93172">
            <w:pPr>
              <w:jc w:val="both"/>
              <w:rPr>
                <w:sz w:val="22"/>
                <w:szCs w:val="22"/>
              </w:rPr>
            </w:pPr>
            <w:proofErr w:type="spellStart"/>
            <w:r w:rsidRPr="00975A4C">
              <w:rPr>
                <w:sz w:val="22"/>
                <w:szCs w:val="22"/>
              </w:rPr>
              <w:t>Номінальний</w:t>
            </w:r>
            <w:proofErr w:type="spellEnd"/>
            <w:r w:rsidRPr="00975A4C">
              <w:rPr>
                <w:sz w:val="22"/>
                <w:szCs w:val="22"/>
              </w:rPr>
              <w:t xml:space="preserve"> струм – 25 </w:t>
            </w:r>
            <w:proofErr w:type="gramStart"/>
            <w:r w:rsidRPr="00975A4C">
              <w:rPr>
                <w:sz w:val="22"/>
                <w:szCs w:val="22"/>
              </w:rPr>
              <w:t>А</w:t>
            </w:r>
            <w:proofErr w:type="gramEnd"/>
            <w:r w:rsidRPr="00975A4C">
              <w:rPr>
                <w:sz w:val="22"/>
                <w:szCs w:val="22"/>
              </w:rPr>
              <w:t>;</w:t>
            </w:r>
          </w:p>
          <w:p w:rsidR="00EA1264" w:rsidRDefault="00EA1264" w:rsidP="00D93172">
            <w:pPr>
              <w:jc w:val="both"/>
              <w:rPr>
                <w:sz w:val="22"/>
                <w:szCs w:val="22"/>
              </w:rPr>
            </w:pPr>
            <w:proofErr w:type="spellStart"/>
            <w:r w:rsidRPr="00975A4C">
              <w:rPr>
                <w:sz w:val="22"/>
                <w:szCs w:val="22"/>
              </w:rPr>
              <w:t>Потужність</w:t>
            </w:r>
            <w:proofErr w:type="spellEnd"/>
            <w:r w:rsidRPr="00975A4C">
              <w:rPr>
                <w:sz w:val="22"/>
                <w:szCs w:val="22"/>
              </w:rPr>
              <w:t xml:space="preserve"> </w:t>
            </w:r>
            <w:proofErr w:type="spellStart"/>
            <w:r w:rsidRPr="00975A4C">
              <w:rPr>
                <w:sz w:val="22"/>
                <w:szCs w:val="22"/>
              </w:rPr>
              <w:t>навантаження</w:t>
            </w:r>
            <w:proofErr w:type="spellEnd"/>
            <w:r w:rsidRPr="00975A4C">
              <w:rPr>
                <w:sz w:val="22"/>
                <w:szCs w:val="22"/>
              </w:rPr>
              <w:t xml:space="preserve">, </w:t>
            </w:r>
            <w:proofErr w:type="spellStart"/>
            <w:r w:rsidRPr="00975A4C">
              <w:rPr>
                <w:sz w:val="22"/>
                <w:szCs w:val="22"/>
              </w:rPr>
              <w:t>що</w:t>
            </w:r>
            <w:proofErr w:type="spellEnd"/>
            <w:r w:rsidRPr="00975A4C">
              <w:rPr>
                <w:sz w:val="22"/>
                <w:szCs w:val="22"/>
              </w:rPr>
              <w:t xml:space="preserve"> </w:t>
            </w:r>
            <w:proofErr w:type="spellStart"/>
            <w:r w:rsidRPr="00975A4C">
              <w:rPr>
                <w:sz w:val="22"/>
                <w:szCs w:val="22"/>
              </w:rPr>
              <w:t>підключається</w:t>
            </w:r>
            <w:proofErr w:type="spellEnd"/>
            <w:r w:rsidRPr="00975A4C">
              <w:rPr>
                <w:sz w:val="22"/>
                <w:szCs w:val="22"/>
              </w:rPr>
              <w:t xml:space="preserve"> – </w:t>
            </w:r>
            <w:r w:rsidRPr="00975A4C">
              <w:rPr>
                <w:i/>
                <w:color w:val="FF0000"/>
                <w:sz w:val="22"/>
                <w:szCs w:val="22"/>
              </w:rPr>
              <w:t xml:space="preserve">не </w:t>
            </w:r>
            <w:proofErr w:type="spellStart"/>
            <w:r w:rsidRPr="00975A4C">
              <w:rPr>
                <w:i/>
                <w:color w:val="FF0000"/>
                <w:sz w:val="22"/>
                <w:szCs w:val="22"/>
              </w:rPr>
              <w:t>менше</w:t>
            </w:r>
            <w:proofErr w:type="spellEnd"/>
            <w:r w:rsidRPr="00975A4C">
              <w:rPr>
                <w:sz w:val="22"/>
                <w:szCs w:val="22"/>
              </w:rPr>
              <w:t xml:space="preserve"> 11 кВт; </w:t>
            </w:r>
          </w:p>
          <w:p w:rsidR="00EA1264" w:rsidRPr="00B76973" w:rsidRDefault="00EA1264" w:rsidP="00D93172">
            <w:pPr>
              <w:jc w:val="both"/>
              <w:rPr>
                <w:bCs/>
                <w:i/>
                <w:color w:val="0000FF"/>
                <w:sz w:val="22"/>
                <w:szCs w:val="22"/>
                <w:lang w:val="uk-UA" w:eastAsia="uk-UA"/>
              </w:rPr>
            </w:pPr>
            <w:r w:rsidRPr="00B76973">
              <w:rPr>
                <w:bCs/>
                <w:i/>
                <w:color w:val="0000FF"/>
                <w:sz w:val="22"/>
                <w:szCs w:val="22"/>
                <w:lang w:val="uk-UA" w:eastAsia="uk-UA"/>
              </w:rPr>
              <w:t>(</w:t>
            </w:r>
            <w:proofErr w:type="spellStart"/>
            <w:r w:rsidRPr="00B76973">
              <w:rPr>
                <w:bCs/>
                <w:i/>
                <w:color w:val="0000FF"/>
                <w:sz w:val="22"/>
                <w:szCs w:val="22"/>
                <w:lang w:eastAsia="uk-UA"/>
              </w:rPr>
              <w:t>Учасник</w:t>
            </w:r>
            <w:proofErr w:type="spellEnd"/>
            <w:r w:rsidRPr="00B76973">
              <w:rPr>
                <w:bCs/>
                <w:i/>
                <w:color w:val="0000FF"/>
                <w:sz w:val="22"/>
                <w:szCs w:val="22"/>
                <w:lang w:eastAsia="uk-UA"/>
              </w:rPr>
              <w:t xml:space="preserve"> в </w:t>
            </w:r>
            <w:proofErr w:type="spellStart"/>
            <w:r w:rsidRPr="00B76973">
              <w:rPr>
                <w:bCs/>
                <w:i/>
                <w:color w:val="0000FF"/>
                <w:sz w:val="22"/>
                <w:szCs w:val="22"/>
                <w:lang w:eastAsia="uk-UA"/>
              </w:rPr>
              <w:t>Тендерній</w:t>
            </w:r>
            <w:proofErr w:type="spellEnd"/>
            <w:r w:rsidRPr="00B76973">
              <w:rPr>
                <w:bCs/>
                <w:i/>
                <w:color w:val="0000FF"/>
                <w:sz w:val="22"/>
                <w:szCs w:val="22"/>
                <w:lang w:eastAsia="uk-UA"/>
              </w:rPr>
              <w:t xml:space="preserve"> </w:t>
            </w:r>
            <w:proofErr w:type="spellStart"/>
            <w:r w:rsidRPr="00B76973">
              <w:rPr>
                <w:bCs/>
                <w:i/>
                <w:color w:val="0000FF"/>
                <w:sz w:val="22"/>
                <w:szCs w:val="22"/>
                <w:lang w:eastAsia="uk-UA"/>
              </w:rPr>
              <w:t>пропозиції</w:t>
            </w:r>
            <w:proofErr w:type="spellEnd"/>
            <w:r w:rsidRPr="00B76973">
              <w:rPr>
                <w:bCs/>
                <w:i/>
                <w:color w:val="0000FF"/>
                <w:sz w:val="22"/>
                <w:szCs w:val="22"/>
                <w:lang w:eastAsia="uk-UA"/>
              </w:rPr>
              <w:t xml:space="preserve"> (</w:t>
            </w:r>
            <w:proofErr w:type="spellStart"/>
            <w:r w:rsidRPr="00B76973">
              <w:rPr>
                <w:bCs/>
                <w:i/>
                <w:color w:val="0000FF"/>
                <w:sz w:val="22"/>
                <w:szCs w:val="22"/>
                <w:lang w:eastAsia="uk-UA"/>
              </w:rPr>
              <w:t>технічній</w:t>
            </w:r>
            <w:proofErr w:type="spellEnd"/>
            <w:r w:rsidRPr="00B76973">
              <w:rPr>
                <w:bCs/>
                <w:i/>
                <w:color w:val="0000FF"/>
                <w:sz w:val="22"/>
                <w:szCs w:val="22"/>
                <w:lang w:eastAsia="uk-UA"/>
              </w:rPr>
              <w:t xml:space="preserve"> </w:t>
            </w:r>
            <w:proofErr w:type="spellStart"/>
            <w:r w:rsidRPr="00B76973">
              <w:rPr>
                <w:bCs/>
                <w:i/>
                <w:color w:val="0000FF"/>
                <w:sz w:val="22"/>
                <w:szCs w:val="22"/>
                <w:lang w:eastAsia="uk-UA"/>
              </w:rPr>
              <w:t>частині</w:t>
            </w:r>
            <w:proofErr w:type="spellEnd"/>
            <w:r w:rsidRPr="00B76973">
              <w:rPr>
                <w:bCs/>
                <w:i/>
                <w:color w:val="0000FF"/>
                <w:sz w:val="22"/>
                <w:szCs w:val="22"/>
                <w:lang w:eastAsia="uk-UA"/>
              </w:rPr>
              <w:t xml:space="preserve">) </w:t>
            </w:r>
            <w:proofErr w:type="spellStart"/>
            <w:r w:rsidRPr="00B76973">
              <w:rPr>
                <w:bCs/>
                <w:i/>
                <w:color w:val="0000FF"/>
                <w:sz w:val="22"/>
                <w:szCs w:val="22"/>
                <w:lang w:eastAsia="uk-UA"/>
              </w:rPr>
              <w:t>замість</w:t>
            </w:r>
            <w:proofErr w:type="spellEnd"/>
            <w:r>
              <w:rPr>
                <w:bCs/>
                <w:i/>
                <w:color w:val="0000FF"/>
                <w:sz w:val="22"/>
                <w:szCs w:val="22"/>
                <w:lang w:val="uk-UA" w:eastAsia="uk-UA"/>
              </w:rPr>
              <w:t xml:space="preserve"> показника з </w:t>
            </w:r>
            <w:proofErr w:type="spellStart"/>
            <w:r w:rsidRPr="00C00149">
              <w:rPr>
                <w:bCs/>
                <w:i/>
                <w:color w:val="0000FF"/>
                <w:sz w:val="22"/>
                <w:szCs w:val="22"/>
                <w:lang w:eastAsia="uk-UA"/>
              </w:rPr>
              <w:t>виразом</w:t>
            </w:r>
            <w:proofErr w:type="spellEnd"/>
            <w:r w:rsidRPr="00C00149">
              <w:rPr>
                <w:bCs/>
                <w:i/>
                <w:color w:val="0000FF"/>
                <w:sz w:val="22"/>
                <w:szCs w:val="22"/>
                <w:lang w:eastAsia="uk-UA"/>
              </w:rPr>
              <w:t xml:space="preserve"> «не </w:t>
            </w:r>
            <w:proofErr w:type="spellStart"/>
            <w:r w:rsidRPr="00C00149">
              <w:rPr>
                <w:bCs/>
                <w:i/>
                <w:color w:val="0000FF"/>
                <w:sz w:val="22"/>
                <w:szCs w:val="22"/>
                <w:lang w:eastAsia="uk-UA"/>
              </w:rPr>
              <w:t>менше</w:t>
            </w:r>
            <w:proofErr w:type="spellEnd"/>
            <w:r w:rsidRPr="00C00149">
              <w:rPr>
                <w:bCs/>
                <w:i/>
                <w:color w:val="0000FF"/>
                <w:sz w:val="22"/>
                <w:szCs w:val="22"/>
                <w:lang w:eastAsia="uk-UA"/>
              </w:rPr>
              <w:t xml:space="preserve">» </w:t>
            </w:r>
            <w:r w:rsidRPr="00B76973">
              <w:rPr>
                <w:bCs/>
                <w:i/>
                <w:color w:val="0000FF"/>
                <w:sz w:val="22"/>
                <w:szCs w:val="22"/>
                <w:lang w:eastAsia="uk-UA"/>
              </w:rPr>
              <w:t xml:space="preserve">повинен </w:t>
            </w:r>
            <w:proofErr w:type="spellStart"/>
            <w:r w:rsidRPr="00B76973">
              <w:rPr>
                <w:bCs/>
                <w:i/>
                <w:color w:val="0000FF"/>
                <w:sz w:val="22"/>
                <w:szCs w:val="22"/>
                <w:lang w:eastAsia="uk-UA"/>
              </w:rPr>
              <w:t>вказати</w:t>
            </w:r>
            <w:proofErr w:type="spellEnd"/>
            <w:r w:rsidRPr="00B76973">
              <w:rPr>
                <w:bCs/>
                <w:i/>
                <w:color w:val="0000FF"/>
                <w:sz w:val="22"/>
                <w:szCs w:val="22"/>
                <w:lang w:eastAsia="uk-UA"/>
              </w:rPr>
              <w:t xml:space="preserve"> </w:t>
            </w:r>
            <w:proofErr w:type="spellStart"/>
            <w:r w:rsidRPr="00B76973">
              <w:rPr>
                <w:bCs/>
                <w:i/>
                <w:color w:val="0000FF"/>
                <w:sz w:val="22"/>
                <w:szCs w:val="22"/>
                <w:lang w:eastAsia="uk-UA"/>
              </w:rPr>
              <w:t>конкретний</w:t>
            </w:r>
            <w:proofErr w:type="spellEnd"/>
            <w:r w:rsidRPr="00B76973">
              <w:rPr>
                <w:bCs/>
                <w:i/>
                <w:color w:val="0000FF"/>
                <w:sz w:val="22"/>
                <w:szCs w:val="22"/>
                <w:lang w:eastAsia="uk-UA"/>
              </w:rPr>
              <w:t xml:space="preserve"> </w:t>
            </w:r>
            <w:proofErr w:type="spellStart"/>
            <w:r w:rsidRPr="00B76973">
              <w:rPr>
                <w:bCs/>
                <w:i/>
                <w:color w:val="0000FF"/>
                <w:sz w:val="22"/>
                <w:szCs w:val="22"/>
                <w:lang w:eastAsia="uk-UA"/>
              </w:rPr>
              <w:t>показник</w:t>
            </w:r>
            <w:proofErr w:type="spellEnd"/>
            <w:r w:rsidRPr="00B76973">
              <w:rPr>
                <w:bCs/>
                <w:i/>
                <w:color w:val="0000FF"/>
                <w:sz w:val="22"/>
                <w:szCs w:val="22"/>
                <w:lang w:eastAsia="uk-UA"/>
              </w:rPr>
              <w:t xml:space="preserve">, </w:t>
            </w:r>
            <w:proofErr w:type="spellStart"/>
            <w:r w:rsidRPr="00B76973">
              <w:rPr>
                <w:bCs/>
                <w:i/>
                <w:color w:val="0000FF"/>
                <w:sz w:val="22"/>
                <w:szCs w:val="22"/>
                <w:lang w:eastAsia="uk-UA"/>
              </w:rPr>
              <w:t>якщо</w:t>
            </w:r>
            <w:proofErr w:type="spellEnd"/>
            <w:r w:rsidRPr="00B76973">
              <w:rPr>
                <w:bCs/>
                <w:i/>
                <w:color w:val="0000FF"/>
                <w:sz w:val="22"/>
                <w:szCs w:val="22"/>
                <w:lang w:eastAsia="uk-UA"/>
              </w:rPr>
              <w:t xml:space="preserve"> </w:t>
            </w:r>
            <w:proofErr w:type="spellStart"/>
            <w:r w:rsidRPr="00B76973">
              <w:rPr>
                <w:bCs/>
                <w:i/>
                <w:color w:val="0000FF"/>
                <w:sz w:val="22"/>
                <w:szCs w:val="22"/>
                <w:lang w:eastAsia="uk-UA"/>
              </w:rPr>
              <w:t>це</w:t>
            </w:r>
            <w:proofErr w:type="spellEnd"/>
            <w:r w:rsidRPr="00B76973">
              <w:rPr>
                <w:bCs/>
                <w:i/>
                <w:color w:val="0000FF"/>
                <w:sz w:val="22"/>
                <w:szCs w:val="22"/>
                <w:lang w:eastAsia="uk-UA"/>
              </w:rPr>
              <w:t xml:space="preserve"> </w:t>
            </w:r>
            <w:proofErr w:type="spellStart"/>
            <w:r w:rsidRPr="00B76973">
              <w:rPr>
                <w:bCs/>
                <w:i/>
                <w:color w:val="0000FF"/>
                <w:sz w:val="22"/>
                <w:szCs w:val="22"/>
                <w:lang w:eastAsia="uk-UA"/>
              </w:rPr>
              <w:t>доцільно</w:t>
            </w:r>
            <w:proofErr w:type="spellEnd"/>
            <w:r w:rsidRPr="00B76973">
              <w:rPr>
                <w:bCs/>
                <w:i/>
                <w:color w:val="0000FF"/>
                <w:sz w:val="22"/>
                <w:szCs w:val="22"/>
                <w:lang w:val="uk-UA" w:eastAsia="uk-UA"/>
              </w:rPr>
              <w:t>)</w:t>
            </w:r>
          </w:p>
          <w:p w:rsidR="00EA1264" w:rsidRPr="00E8623B" w:rsidRDefault="00EA1264" w:rsidP="00D93172">
            <w:pPr>
              <w:pStyle w:val="Default"/>
              <w:jc w:val="both"/>
              <w:rPr>
                <w:i/>
                <w:sz w:val="28"/>
                <w:szCs w:val="28"/>
              </w:rPr>
            </w:pPr>
            <w:r w:rsidRPr="00975A4C">
              <w:rPr>
                <w:sz w:val="22"/>
                <w:szCs w:val="22"/>
              </w:rPr>
              <w:t xml:space="preserve">Номінальна напруга котушок керування – 220 - 230 В, 50 </w:t>
            </w:r>
            <w:proofErr w:type="spellStart"/>
            <w:r w:rsidRPr="00975A4C">
              <w:rPr>
                <w:sz w:val="22"/>
                <w:szCs w:val="22"/>
              </w:rPr>
              <w:t>Гц</w:t>
            </w:r>
            <w:proofErr w:type="spellEnd"/>
            <w:r w:rsidRPr="00975A4C">
              <w:rPr>
                <w:sz w:val="22"/>
                <w:szCs w:val="22"/>
              </w:rPr>
              <w:t>.</w:t>
            </w:r>
          </w:p>
        </w:tc>
      </w:tr>
    </w:tbl>
    <w:p w:rsidR="00A256E7" w:rsidRPr="00EA1264" w:rsidRDefault="00A256E7" w:rsidP="00D04854">
      <w:pPr>
        <w:widowControl w:val="0"/>
        <w:autoSpaceDE w:val="0"/>
        <w:autoSpaceDN w:val="0"/>
        <w:adjustRightInd w:val="0"/>
        <w:ind w:firstLine="709"/>
        <w:contextualSpacing/>
        <w:jc w:val="both"/>
        <w:rPr>
          <w:color w:val="000000"/>
          <w:sz w:val="26"/>
          <w:szCs w:val="26"/>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962" w:rsidRDefault="00076962">
      <w:r>
        <w:separator/>
      </w:r>
    </w:p>
  </w:endnote>
  <w:endnote w:type="continuationSeparator" w:id="0">
    <w:p w:rsidR="00076962" w:rsidRDefault="0007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82F09"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7F10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A12F4">
      <w:rPr>
        <w:sz w:val="20"/>
        <w:szCs w:val="20"/>
        <w:lang w:val="uk-UA"/>
      </w:rPr>
      <w:t xml:space="preserve">Контактор, код ДК 021:2015 - 31210000-1 - Електрична апаратура для </w:t>
    </w:r>
    <w:proofErr w:type="spellStart"/>
    <w:r w:rsidR="005A12F4">
      <w:rPr>
        <w:sz w:val="20"/>
        <w:szCs w:val="20"/>
        <w:lang w:val="uk-UA"/>
      </w:rPr>
      <w:t>комутування</w:t>
    </w:r>
    <w:proofErr w:type="spellEnd"/>
    <w:r w:rsidR="005A12F4">
      <w:rPr>
        <w:sz w:val="20"/>
        <w:szCs w:val="20"/>
        <w:lang w:val="uk-UA"/>
      </w:rPr>
      <w:t xml:space="preserve"> та захисту електричних кіл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04520">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04520">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962" w:rsidRDefault="00076962">
      <w:r>
        <w:separator/>
      </w:r>
    </w:p>
  </w:footnote>
  <w:footnote w:type="continuationSeparator" w:id="0">
    <w:p w:rsidR="00076962" w:rsidRDefault="00076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82F09"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E3D3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962"/>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2F09"/>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D7F6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ACD"/>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48AB"/>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283"/>
    <w:rsid w:val="005A12F4"/>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4520"/>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1264"/>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87F732-E63B-4819-875C-0264A661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customStyle="1" w:styleId="FontStyle12">
    <w:name w:val="Font Style12"/>
    <w:rsid w:val="003448AB"/>
    <w:rPr>
      <w:rFonts w:ascii="Times New Roman" w:hAnsi="Times New Roman"/>
      <w:sz w:val="26"/>
    </w:rPr>
  </w:style>
  <w:style w:type="paragraph" w:customStyle="1" w:styleId="Default">
    <w:name w:val="Default"/>
    <w:rsid w:val="00EA1264"/>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4-28-008421-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7AA0C-BC6C-46D7-83D5-693A98C0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2492</Words>
  <Characters>1422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5</cp:revision>
  <cp:lastPrinted>2021-11-17T09:02:00Z</cp:lastPrinted>
  <dcterms:created xsi:type="dcterms:W3CDTF">2023-03-14T07:25:00Z</dcterms:created>
  <dcterms:modified xsi:type="dcterms:W3CDTF">2023-04-28T12:53:00Z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