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E7B7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404AF" w:rsidRDefault="00877D85" w:rsidP="007404AF">
            <w:pPr>
              <w:widowControl w:val="0"/>
              <w:ind w:right="-11"/>
              <w:jc w:val="center"/>
              <w:rPr>
                <w:sz w:val="22"/>
                <w:szCs w:val="22"/>
                <w:lang w:val="uk-UA" w:eastAsia="uk-UA"/>
              </w:rPr>
            </w:pPr>
            <w:r w:rsidRPr="007404AF">
              <w:rPr>
                <w:sz w:val="22"/>
                <w:szCs w:val="22"/>
                <w:lang w:val="uk-UA"/>
              </w:rPr>
              <w:t xml:space="preserve">20.05 </w:t>
            </w:r>
            <w:r w:rsidR="00BD6E95" w:rsidRPr="007404AF">
              <w:rPr>
                <w:sz w:val="22"/>
                <w:szCs w:val="22"/>
                <w:lang w:val="uk-UA" w:eastAsia="uk-UA"/>
              </w:rPr>
              <w:t>(202</w:t>
            </w:r>
            <w:r w:rsidR="004E76E1" w:rsidRPr="007404AF">
              <w:rPr>
                <w:sz w:val="22"/>
                <w:szCs w:val="22"/>
                <w:lang w:val="uk-UA" w:eastAsia="uk-UA"/>
              </w:rPr>
              <w:t>3</w:t>
            </w:r>
            <w:r w:rsidR="00A76484" w:rsidRPr="007404AF">
              <w:rPr>
                <w:sz w:val="22"/>
                <w:szCs w:val="22"/>
                <w:lang w:val="uk-UA" w:eastAsia="uk-UA"/>
              </w:rPr>
              <w:t>)</w:t>
            </w:r>
          </w:p>
        </w:tc>
        <w:tc>
          <w:tcPr>
            <w:tcW w:w="1527" w:type="pct"/>
          </w:tcPr>
          <w:p w:rsidR="00A76484" w:rsidRPr="007404AF" w:rsidRDefault="00877D85" w:rsidP="00A12478">
            <w:pPr>
              <w:widowControl w:val="0"/>
              <w:rPr>
                <w:bCs/>
                <w:sz w:val="22"/>
                <w:szCs w:val="22"/>
                <w:lang w:val="uk-UA"/>
              </w:rPr>
            </w:pPr>
            <w:r w:rsidRPr="007404AF">
              <w:rPr>
                <w:b/>
                <w:sz w:val="22"/>
                <w:szCs w:val="22"/>
                <w:lang w:val="uk-UA"/>
              </w:rPr>
              <w:t xml:space="preserve"> Страхування відповідальності на випадок надзвичайних ситуації на об’єктах підвищеної небезпеки</w:t>
            </w:r>
            <w:r w:rsidRPr="007404AF">
              <w:rPr>
                <w:sz w:val="22"/>
                <w:szCs w:val="22"/>
                <w:lang w:val="uk-UA"/>
              </w:rPr>
              <w:t>, код ДК 021:2015 - 66510000-8 - Страхові послуги</w:t>
            </w:r>
          </w:p>
        </w:tc>
        <w:tc>
          <w:tcPr>
            <w:tcW w:w="947" w:type="pct"/>
          </w:tcPr>
          <w:p w:rsidR="00A76484" w:rsidRPr="007404AF" w:rsidRDefault="00877D85" w:rsidP="002D4D30">
            <w:pPr>
              <w:widowControl w:val="0"/>
              <w:jc w:val="center"/>
              <w:rPr>
                <w:sz w:val="22"/>
                <w:szCs w:val="22"/>
                <w:lang w:val="uk-UA"/>
              </w:rPr>
            </w:pPr>
            <w:r w:rsidRPr="007404AF">
              <w:rPr>
                <w:sz w:val="22"/>
                <w:szCs w:val="22"/>
                <w:lang w:val="uk-UA"/>
              </w:rPr>
              <w:t>17 480,00</w:t>
            </w:r>
            <w:r w:rsidR="00A76484" w:rsidRPr="007404AF">
              <w:rPr>
                <w:sz w:val="22"/>
                <w:szCs w:val="22"/>
                <w:lang w:val="uk-UA"/>
              </w:rPr>
              <w:t xml:space="preserve"> </w:t>
            </w:r>
          </w:p>
          <w:p w:rsidR="00A76484" w:rsidRPr="007404AF" w:rsidRDefault="00A76484" w:rsidP="002D4D30">
            <w:pPr>
              <w:widowControl w:val="0"/>
              <w:jc w:val="center"/>
              <w:rPr>
                <w:sz w:val="22"/>
                <w:szCs w:val="22"/>
                <w:lang w:val="uk-UA"/>
              </w:rPr>
            </w:pPr>
            <w:r w:rsidRPr="007404AF">
              <w:rPr>
                <w:sz w:val="22"/>
                <w:szCs w:val="22"/>
                <w:lang w:val="uk-UA"/>
              </w:rPr>
              <w:t>грн. з ПДВ</w:t>
            </w:r>
          </w:p>
        </w:tc>
        <w:tc>
          <w:tcPr>
            <w:tcW w:w="1102" w:type="pct"/>
          </w:tcPr>
          <w:p w:rsidR="00A76484" w:rsidRPr="007404AF" w:rsidRDefault="00877D85" w:rsidP="002D4D30">
            <w:pPr>
              <w:widowControl w:val="0"/>
              <w:jc w:val="center"/>
              <w:rPr>
                <w:sz w:val="22"/>
                <w:szCs w:val="22"/>
                <w:lang w:val="uk-UA"/>
              </w:rPr>
            </w:pPr>
            <w:r w:rsidRPr="007404AF">
              <w:rPr>
                <w:sz w:val="22"/>
                <w:szCs w:val="22"/>
                <w:lang w:val="uk-UA"/>
              </w:rPr>
              <w:t>17 480,00</w:t>
            </w:r>
          </w:p>
          <w:p w:rsidR="00A76484" w:rsidRPr="007404AF" w:rsidRDefault="00A76484" w:rsidP="002D4D30">
            <w:pPr>
              <w:widowControl w:val="0"/>
              <w:jc w:val="center"/>
              <w:rPr>
                <w:sz w:val="22"/>
                <w:szCs w:val="22"/>
                <w:lang w:val="uk-UA"/>
              </w:rPr>
            </w:pPr>
            <w:r w:rsidRPr="007404AF">
              <w:rPr>
                <w:sz w:val="22"/>
                <w:szCs w:val="22"/>
                <w:lang w:val="uk-UA"/>
              </w:rPr>
              <w:t xml:space="preserve">грн. без ПДВ </w:t>
            </w:r>
          </w:p>
        </w:tc>
        <w:tc>
          <w:tcPr>
            <w:tcW w:w="936" w:type="pct"/>
          </w:tcPr>
          <w:p w:rsidR="00A76484" w:rsidRPr="00536F8E" w:rsidRDefault="00536F8E" w:rsidP="002D4D30">
            <w:pPr>
              <w:widowControl w:val="0"/>
              <w:jc w:val="center"/>
              <w:rPr>
                <w:color w:val="0000FF"/>
                <w:sz w:val="22"/>
                <w:szCs w:val="22"/>
                <w:highlight w:val="yellow"/>
                <w:lang w:val="uk-UA"/>
              </w:rPr>
            </w:pPr>
            <w:hyperlink r:id="rId9" w:history="1">
              <w:r w:rsidRPr="00536F8E">
                <w:rPr>
                  <w:rStyle w:val="ae"/>
                  <w:sz w:val="22"/>
                  <w:szCs w:val="22"/>
                  <w:u w:val="none"/>
                  <w:shd w:val="clear" w:color="auto" w:fill="FFFFFF"/>
                </w:rPr>
                <w:t>UA-2023-07-10-009231-a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7404AF" w:rsidP="007404AF">
            <w:pPr>
              <w:jc w:val="both"/>
              <w:rPr>
                <w:i/>
                <w:lang w:val="uk-UA"/>
              </w:rPr>
            </w:pPr>
            <w:proofErr w:type="spellStart"/>
            <w:r w:rsidRPr="00E93317">
              <w:t>Технічні</w:t>
            </w:r>
            <w:proofErr w:type="spellEnd"/>
            <w:r w:rsidRPr="00E93317">
              <w:t xml:space="preserve"> та </w:t>
            </w:r>
            <w:proofErr w:type="spellStart"/>
            <w:r w:rsidRPr="00E93317">
              <w:t>якісні</w:t>
            </w:r>
            <w:proofErr w:type="spellEnd"/>
            <w:r w:rsidRPr="00E93317">
              <w:t xml:space="preserve"> характеристики предмету </w:t>
            </w:r>
            <w:proofErr w:type="spellStart"/>
            <w:r w:rsidRPr="00E93317">
              <w:t>закупівлі</w:t>
            </w:r>
            <w:proofErr w:type="spellEnd"/>
            <w:r w:rsidRPr="00E93317">
              <w:t xml:space="preserve"> </w:t>
            </w:r>
            <w:proofErr w:type="spellStart"/>
            <w:r w:rsidRPr="00E93317">
              <w:t>визначені</w:t>
            </w:r>
            <w:proofErr w:type="spellEnd"/>
            <w:r w:rsidRPr="00E93317">
              <w:t xml:space="preserve"> Законом </w:t>
            </w:r>
            <w:proofErr w:type="spellStart"/>
            <w:r w:rsidRPr="00E93317">
              <w:t>України</w:t>
            </w:r>
            <w:proofErr w:type="spellEnd"/>
            <w:r w:rsidRPr="00E93317">
              <w:t xml:space="preserve"> </w:t>
            </w:r>
            <w:proofErr w:type="spellStart"/>
            <w:r w:rsidRPr="00E93317">
              <w:t>від</w:t>
            </w:r>
            <w:proofErr w:type="spellEnd"/>
            <w:r w:rsidRPr="00E93317">
              <w:t xml:space="preserve"> 07.03.1996 року № 85/96-ВР «Про </w:t>
            </w:r>
            <w:proofErr w:type="spellStart"/>
            <w:r w:rsidRPr="00E93317">
              <w:t>страхування</w:t>
            </w:r>
            <w:proofErr w:type="spellEnd"/>
            <w:r w:rsidRPr="00E93317">
              <w:t xml:space="preserve">» та </w:t>
            </w:r>
            <w:proofErr w:type="spellStart"/>
            <w:r w:rsidRPr="0077483D">
              <w:t>Постанов</w:t>
            </w:r>
            <w:r>
              <w:t>ою</w:t>
            </w:r>
            <w:proofErr w:type="spellEnd"/>
            <w:r w:rsidRPr="0077483D">
              <w:t xml:space="preserve"> КМУ </w:t>
            </w:r>
            <w:proofErr w:type="spellStart"/>
            <w:r w:rsidRPr="0077483D">
              <w:t>від</w:t>
            </w:r>
            <w:proofErr w:type="spellEnd"/>
            <w:r w:rsidRPr="0077483D">
              <w:t xml:space="preserve"> 16 листопада 2002 р. № 1788 «Про </w:t>
            </w:r>
            <w:proofErr w:type="spellStart"/>
            <w:r w:rsidRPr="0077483D">
              <w:t>затвердження</w:t>
            </w:r>
            <w:proofErr w:type="spellEnd"/>
            <w:r w:rsidRPr="0077483D">
              <w:t xml:space="preserve"> Порядку і правил </w:t>
            </w:r>
            <w:proofErr w:type="spellStart"/>
            <w:r w:rsidRPr="0077483D">
              <w:t>проведення</w:t>
            </w:r>
            <w:proofErr w:type="spellEnd"/>
            <w:r w:rsidRPr="0077483D">
              <w:t xml:space="preserve"> </w:t>
            </w:r>
            <w:proofErr w:type="spellStart"/>
            <w:r w:rsidRPr="0077483D">
              <w:t>обов'язкового</w:t>
            </w:r>
            <w:proofErr w:type="spellEnd"/>
            <w:r w:rsidRPr="0077483D">
              <w:t xml:space="preserve"> </w:t>
            </w:r>
            <w:proofErr w:type="spellStart"/>
            <w:r w:rsidRPr="0077483D">
              <w:t>страхування</w:t>
            </w:r>
            <w:proofErr w:type="spellEnd"/>
            <w:r w:rsidRPr="0077483D">
              <w:t xml:space="preserve"> </w:t>
            </w:r>
            <w:proofErr w:type="spellStart"/>
            <w:r w:rsidRPr="0077483D">
              <w:t>цивільної</w:t>
            </w:r>
            <w:proofErr w:type="spellEnd"/>
            <w:r w:rsidRPr="0077483D">
              <w:t xml:space="preserve"> </w:t>
            </w:r>
            <w:proofErr w:type="spellStart"/>
            <w:r w:rsidRPr="0077483D">
              <w:t>відповідальності</w:t>
            </w:r>
            <w:proofErr w:type="spellEnd"/>
            <w:r w:rsidRPr="0077483D">
              <w:t xml:space="preserve"> </w:t>
            </w:r>
            <w:proofErr w:type="spellStart"/>
            <w:r w:rsidRPr="0077483D">
              <w:t>суб'єктів</w:t>
            </w:r>
            <w:proofErr w:type="spellEnd"/>
            <w:r w:rsidRPr="0077483D">
              <w:t xml:space="preserve"> </w:t>
            </w:r>
            <w:proofErr w:type="spellStart"/>
            <w:r w:rsidRPr="0077483D">
              <w:t>господарювання</w:t>
            </w:r>
            <w:proofErr w:type="spellEnd"/>
            <w:r w:rsidRPr="0077483D">
              <w:t xml:space="preserve"> за шкоду, яка </w:t>
            </w:r>
            <w:proofErr w:type="spellStart"/>
            <w:r w:rsidRPr="0077483D">
              <w:t>може</w:t>
            </w:r>
            <w:proofErr w:type="spellEnd"/>
            <w:r w:rsidRPr="0077483D">
              <w:t xml:space="preserve"> бути </w:t>
            </w:r>
            <w:proofErr w:type="spellStart"/>
            <w:r w:rsidRPr="0077483D">
              <w:t>заподіяна</w:t>
            </w:r>
            <w:proofErr w:type="spellEnd"/>
            <w:r w:rsidRPr="0077483D">
              <w:t xml:space="preserve"> </w:t>
            </w:r>
            <w:proofErr w:type="spellStart"/>
            <w:r w:rsidRPr="0077483D">
              <w:t>пожежами</w:t>
            </w:r>
            <w:proofErr w:type="spellEnd"/>
            <w:r w:rsidRPr="0077483D">
              <w:t xml:space="preserve"> та </w:t>
            </w:r>
            <w:proofErr w:type="spellStart"/>
            <w:r w:rsidRPr="0077483D">
              <w:t>аваріями</w:t>
            </w:r>
            <w:proofErr w:type="spellEnd"/>
            <w:r w:rsidRPr="0077483D">
              <w:t xml:space="preserve"> на </w:t>
            </w:r>
            <w:proofErr w:type="spellStart"/>
            <w:r w:rsidRPr="0077483D">
              <w:t>об'єктах</w:t>
            </w:r>
            <w:proofErr w:type="spellEnd"/>
            <w:r w:rsidRPr="0077483D">
              <w:t xml:space="preserve"> </w:t>
            </w:r>
            <w:proofErr w:type="spellStart"/>
            <w:r w:rsidRPr="0077483D">
              <w:t>підвищеної</w:t>
            </w:r>
            <w:proofErr w:type="spellEnd"/>
            <w:r w:rsidRPr="0077483D">
              <w:t xml:space="preserve"> </w:t>
            </w:r>
            <w:proofErr w:type="spellStart"/>
            <w:r w:rsidRPr="0077483D">
              <w:t>небезпеки</w:t>
            </w:r>
            <w:proofErr w:type="spellEnd"/>
            <w:r w:rsidRPr="0077483D">
              <w:t xml:space="preserve">, </w:t>
            </w:r>
            <w:proofErr w:type="spellStart"/>
            <w:r w:rsidRPr="0077483D">
              <w:t>включаючи</w:t>
            </w:r>
            <w:proofErr w:type="spellEnd"/>
            <w:r w:rsidRPr="0077483D">
              <w:t xml:space="preserve"> </w:t>
            </w:r>
            <w:proofErr w:type="spellStart"/>
            <w:r w:rsidRPr="0077483D">
              <w:t>пожежовибухонебезпечні</w:t>
            </w:r>
            <w:proofErr w:type="spellEnd"/>
            <w:r w:rsidRPr="0077483D">
              <w:t xml:space="preserve"> </w:t>
            </w:r>
            <w:proofErr w:type="spellStart"/>
            <w:r w:rsidRPr="0077483D">
              <w:t>об'єкти</w:t>
            </w:r>
            <w:proofErr w:type="spellEnd"/>
            <w:r w:rsidRPr="0077483D">
              <w:t xml:space="preserve"> та </w:t>
            </w:r>
            <w:proofErr w:type="spellStart"/>
            <w:r w:rsidRPr="0077483D">
              <w:t>об'єкти</w:t>
            </w:r>
            <w:proofErr w:type="spellEnd"/>
            <w:r w:rsidRPr="0077483D">
              <w:t xml:space="preserve">, </w:t>
            </w:r>
            <w:proofErr w:type="spellStart"/>
            <w:r w:rsidRPr="0077483D">
              <w:t>господарська</w:t>
            </w:r>
            <w:proofErr w:type="spellEnd"/>
            <w:r w:rsidRPr="0077483D">
              <w:t xml:space="preserve"> </w:t>
            </w:r>
            <w:proofErr w:type="spellStart"/>
            <w:r w:rsidRPr="0077483D">
              <w:t>діяльність</w:t>
            </w:r>
            <w:proofErr w:type="spellEnd"/>
            <w:r w:rsidRPr="0077483D">
              <w:t xml:space="preserve"> на </w:t>
            </w:r>
            <w:proofErr w:type="spellStart"/>
            <w:r w:rsidRPr="0077483D">
              <w:t>яких</w:t>
            </w:r>
            <w:proofErr w:type="spellEnd"/>
            <w:r w:rsidRPr="0077483D">
              <w:t xml:space="preserve"> </w:t>
            </w:r>
            <w:proofErr w:type="spellStart"/>
            <w:r w:rsidRPr="0077483D">
              <w:t>може</w:t>
            </w:r>
            <w:proofErr w:type="spellEnd"/>
            <w:r w:rsidRPr="0077483D">
              <w:t xml:space="preserve"> </w:t>
            </w:r>
            <w:proofErr w:type="spellStart"/>
            <w:r w:rsidRPr="0077483D">
              <w:t>призвести</w:t>
            </w:r>
            <w:proofErr w:type="spellEnd"/>
            <w:r w:rsidRPr="0077483D">
              <w:t xml:space="preserve"> до </w:t>
            </w:r>
            <w:proofErr w:type="spellStart"/>
            <w:r w:rsidRPr="0077483D">
              <w:t>аварій</w:t>
            </w:r>
            <w:proofErr w:type="spellEnd"/>
            <w:r w:rsidRPr="0077483D">
              <w:t xml:space="preserve"> </w:t>
            </w:r>
            <w:proofErr w:type="spellStart"/>
            <w:r w:rsidRPr="0077483D">
              <w:t>екологічного</w:t>
            </w:r>
            <w:proofErr w:type="spellEnd"/>
            <w:r w:rsidRPr="0077483D">
              <w:t xml:space="preserve"> і </w:t>
            </w:r>
            <w:proofErr w:type="spellStart"/>
            <w:r w:rsidRPr="0077483D">
              <w:t>санітарно-епідеміологічного</w:t>
            </w:r>
            <w:proofErr w:type="spellEnd"/>
            <w:r w:rsidRPr="0077483D">
              <w:t xml:space="preserve"> характеру».</w:t>
            </w:r>
          </w:p>
        </w:tc>
      </w:tr>
      <w:tr w:rsidR="006F428D" w:rsidRPr="00536F8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404AF" w:rsidRDefault="007404AF" w:rsidP="007404AF">
            <w:pPr>
              <w:jc w:val="both"/>
              <w:rPr>
                <w:i/>
                <w:lang w:val="uk-UA"/>
              </w:rPr>
            </w:pPr>
            <w:r w:rsidRPr="007404AF">
              <w:rPr>
                <w:lang w:val="uk-UA"/>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04AF" w:rsidRDefault="007404AF" w:rsidP="007404AF">
            <w:pPr>
              <w:ind w:right="20"/>
              <w:jc w:val="both"/>
            </w:pPr>
            <w:proofErr w:type="spellStart"/>
            <w:r>
              <w:t>Було</w:t>
            </w:r>
            <w:proofErr w:type="spellEnd"/>
            <w:r>
              <w:t xml:space="preserve"> направлено низку </w:t>
            </w:r>
            <w:proofErr w:type="spellStart"/>
            <w:r>
              <w:t>запитів</w:t>
            </w:r>
            <w:proofErr w:type="spellEnd"/>
            <w:r>
              <w:t xml:space="preserve"> на </w:t>
            </w:r>
            <w:proofErr w:type="spellStart"/>
            <w:r>
              <w:t>наступні</w:t>
            </w:r>
            <w:proofErr w:type="spellEnd"/>
            <w:r>
              <w:t xml:space="preserve"> </w:t>
            </w:r>
            <w:proofErr w:type="spellStart"/>
            <w:r>
              <w:t>пошти</w:t>
            </w:r>
            <w:proofErr w:type="spellEnd"/>
            <w:r>
              <w:t>:</w:t>
            </w:r>
          </w:p>
          <w:p w:rsidR="007404AF" w:rsidRPr="002427ED" w:rsidRDefault="007404AF" w:rsidP="007404AF">
            <w:pPr>
              <w:numPr>
                <w:ilvl w:val="0"/>
                <w:numId w:val="26"/>
              </w:numPr>
              <w:tabs>
                <w:tab w:val="left" w:pos="370"/>
              </w:tabs>
              <w:ind w:left="0" w:right="20" w:firstLine="87"/>
              <w:rPr>
                <w:rStyle w:val="ae"/>
              </w:rPr>
            </w:pPr>
            <w:r w:rsidRPr="002427ED">
              <w:t xml:space="preserve">СК "БРОКБІЗНЕС" </w:t>
            </w:r>
            <w:hyperlink r:id="rId10" w:history="1">
              <w:r w:rsidRPr="002427ED">
                <w:rPr>
                  <w:rStyle w:val="ae"/>
                </w:rPr>
                <w:t>knysh@bbs.com.ua</w:t>
              </w:r>
            </w:hyperlink>
          </w:p>
          <w:p w:rsidR="007404AF" w:rsidRPr="002427ED" w:rsidRDefault="007404AF" w:rsidP="007404AF">
            <w:pPr>
              <w:numPr>
                <w:ilvl w:val="0"/>
                <w:numId w:val="26"/>
              </w:numPr>
              <w:tabs>
                <w:tab w:val="left" w:pos="370"/>
              </w:tabs>
              <w:ind w:left="0" w:right="20" w:firstLine="87"/>
              <w:rPr>
                <w:rStyle w:val="ae"/>
              </w:rPr>
            </w:pPr>
            <w:r w:rsidRPr="002427ED">
              <w:t xml:space="preserve">ТДВ "СК "ГАРДІАН"  </w:t>
            </w:r>
            <w:hyperlink r:id="rId11" w:history="1">
              <w:r w:rsidRPr="002427ED">
                <w:rPr>
                  <w:rStyle w:val="ae"/>
                </w:rPr>
                <w:t>t.liashkovych@grdn.com.ua</w:t>
              </w:r>
            </w:hyperlink>
          </w:p>
          <w:p w:rsidR="007404AF" w:rsidRPr="002427ED" w:rsidRDefault="007404AF" w:rsidP="007404AF">
            <w:pPr>
              <w:numPr>
                <w:ilvl w:val="0"/>
                <w:numId w:val="26"/>
              </w:numPr>
              <w:tabs>
                <w:tab w:val="left" w:pos="370"/>
              </w:tabs>
              <w:ind w:left="0" w:right="20" w:firstLine="87"/>
              <w:rPr>
                <w:rStyle w:val="ae"/>
              </w:rPr>
            </w:pPr>
            <w:r w:rsidRPr="002427ED">
              <w:rPr>
                <w:bCs/>
              </w:rPr>
              <w:t xml:space="preserve">Страхова </w:t>
            </w:r>
            <w:proofErr w:type="spellStart"/>
            <w:r w:rsidRPr="002427ED">
              <w:rPr>
                <w:bCs/>
              </w:rPr>
              <w:t>компанія</w:t>
            </w:r>
            <w:proofErr w:type="spellEnd"/>
            <w:r w:rsidRPr="002427ED">
              <w:rPr>
                <w:bCs/>
              </w:rPr>
              <w:t xml:space="preserve"> «ПРОВІДНА»</w:t>
            </w:r>
            <w:r w:rsidRPr="002427ED">
              <w:t xml:space="preserve">  </w:t>
            </w:r>
            <w:hyperlink r:id="rId12" w:history="1">
              <w:r w:rsidRPr="002427ED">
                <w:rPr>
                  <w:rStyle w:val="ae"/>
                </w:rPr>
                <w:t>info@providna.ua</w:t>
              </w:r>
            </w:hyperlink>
          </w:p>
          <w:p w:rsidR="007404AF" w:rsidRPr="002427ED" w:rsidRDefault="007404AF" w:rsidP="007404AF">
            <w:pPr>
              <w:numPr>
                <w:ilvl w:val="0"/>
                <w:numId w:val="26"/>
              </w:numPr>
              <w:tabs>
                <w:tab w:val="left" w:pos="370"/>
              </w:tabs>
              <w:ind w:left="0" w:right="20" w:firstLine="87"/>
              <w:rPr>
                <w:rStyle w:val="ae"/>
              </w:rPr>
            </w:pPr>
            <w:proofErr w:type="spellStart"/>
            <w:r w:rsidRPr="002427ED">
              <w:rPr>
                <w:color w:val="000000"/>
              </w:rPr>
              <w:lastRenderedPageBreak/>
              <w:t>ПрАТ</w:t>
            </w:r>
            <w:proofErr w:type="spellEnd"/>
            <w:r w:rsidRPr="002427ED">
              <w:rPr>
                <w:color w:val="000000"/>
              </w:rPr>
              <w:t xml:space="preserve"> «</w:t>
            </w:r>
            <w:proofErr w:type="spellStart"/>
            <w:r w:rsidRPr="002427ED">
              <w:rPr>
                <w:color w:val="000000"/>
              </w:rPr>
              <w:t>Перестрахувальне</w:t>
            </w:r>
            <w:proofErr w:type="spellEnd"/>
            <w:r w:rsidRPr="002427ED">
              <w:rPr>
                <w:color w:val="000000"/>
              </w:rPr>
              <w:t xml:space="preserve"> </w:t>
            </w:r>
            <w:proofErr w:type="spellStart"/>
            <w:r w:rsidRPr="002427ED">
              <w:rPr>
                <w:color w:val="000000"/>
              </w:rPr>
              <w:t>товариство</w:t>
            </w:r>
            <w:proofErr w:type="spellEnd"/>
            <w:r w:rsidRPr="002427ED">
              <w:rPr>
                <w:color w:val="000000"/>
              </w:rPr>
              <w:t xml:space="preserve"> </w:t>
            </w:r>
            <w:r w:rsidRPr="002427ED">
              <w:rPr>
                <w:bCs/>
                <w:color w:val="000000"/>
              </w:rPr>
              <w:t>«</w:t>
            </w:r>
            <w:proofErr w:type="spellStart"/>
            <w:r w:rsidRPr="002427ED">
              <w:rPr>
                <w:bCs/>
                <w:color w:val="000000"/>
              </w:rPr>
              <w:t>Європоліс</w:t>
            </w:r>
            <w:proofErr w:type="spellEnd"/>
            <w:r w:rsidRPr="002427ED">
              <w:rPr>
                <w:bCs/>
                <w:color w:val="000000"/>
              </w:rPr>
              <w:t xml:space="preserve">» </w:t>
            </w:r>
            <w:hyperlink r:id="rId13" w:history="1">
              <w:r w:rsidRPr="002427ED">
                <w:rPr>
                  <w:rStyle w:val="ae"/>
                </w:rPr>
                <w:t>info@europolis.net.ua</w:t>
              </w:r>
            </w:hyperlink>
          </w:p>
          <w:p w:rsidR="007404AF" w:rsidRPr="002427ED" w:rsidRDefault="007404AF" w:rsidP="007404AF">
            <w:pPr>
              <w:numPr>
                <w:ilvl w:val="0"/>
                <w:numId w:val="26"/>
              </w:numPr>
              <w:tabs>
                <w:tab w:val="left" w:pos="370"/>
              </w:tabs>
              <w:ind w:left="0" w:right="20" w:firstLine="87"/>
              <w:rPr>
                <w:rStyle w:val="ae"/>
              </w:rPr>
            </w:pPr>
            <w:r w:rsidRPr="002427ED">
              <w:t xml:space="preserve">СК «Саламандра»  </w:t>
            </w:r>
            <w:hyperlink r:id="rId14" w:history="1">
              <w:r w:rsidRPr="002427ED">
                <w:rPr>
                  <w:rStyle w:val="ae"/>
                </w:rPr>
                <w:t>ann_zinkovska@ukr.net</w:t>
              </w:r>
            </w:hyperlink>
            <w:r w:rsidRPr="002427ED">
              <w:rPr>
                <w:rStyle w:val="ae"/>
              </w:rPr>
              <w:t xml:space="preserve">    </w:t>
            </w:r>
            <w:hyperlink r:id="rId15" w:history="1">
              <w:r w:rsidRPr="002427ED">
                <w:rPr>
                  <w:rStyle w:val="ae"/>
                </w:rPr>
                <w:t>tender@salamandra.ua</w:t>
              </w:r>
            </w:hyperlink>
          </w:p>
          <w:p w:rsidR="007404AF" w:rsidRPr="002427ED" w:rsidRDefault="007404AF" w:rsidP="007404AF">
            <w:pPr>
              <w:numPr>
                <w:ilvl w:val="0"/>
                <w:numId w:val="26"/>
              </w:numPr>
              <w:tabs>
                <w:tab w:val="left" w:pos="370"/>
              </w:tabs>
              <w:ind w:left="0" w:right="20" w:firstLine="87"/>
            </w:pPr>
            <w:r w:rsidRPr="002427ED">
              <w:rPr>
                <w:color w:val="212121"/>
              </w:rPr>
              <w:t>СК «</w:t>
            </w:r>
            <w:proofErr w:type="spellStart"/>
            <w:r w:rsidRPr="002427ED">
              <w:rPr>
                <w:color w:val="212121"/>
              </w:rPr>
              <w:t>Універсальна</w:t>
            </w:r>
            <w:proofErr w:type="spellEnd"/>
            <w:r w:rsidRPr="002427ED">
              <w:rPr>
                <w:color w:val="212121"/>
              </w:rPr>
              <w:t xml:space="preserve">»  </w:t>
            </w:r>
            <w:hyperlink r:id="rId16" w:history="1">
              <w:r w:rsidRPr="002427ED">
                <w:rPr>
                  <w:rStyle w:val="ae"/>
                </w:rPr>
                <w:t>top@universalna.com</w:t>
              </w:r>
            </w:hyperlink>
          </w:p>
          <w:p w:rsidR="007404AF" w:rsidRPr="002427ED" w:rsidRDefault="007404AF" w:rsidP="007404AF">
            <w:pPr>
              <w:numPr>
                <w:ilvl w:val="0"/>
                <w:numId w:val="26"/>
              </w:numPr>
              <w:tabs>
                <w:tab w:val="left" w:pos="370"/>
              </w:tabs>
              <w:ind w:left="0" w:right="20" w:firstLine="87"/>
              <w:rPr>
                <w:rStyle w:val="ae"/>
              </w:rPr>
            </w:pPr>
            <w:r w:rsidRPr="002427ED">
              <w:rPr>
                <w:color w:val="000000"/>
              </w:rPr>
              <w:t xml:space="preserve">Страхова </w:t>
            </w:r>
            <w:proofErr w:type="spellStart"/>
            <w:r w:rsidRPr="002427ED">
              <w:rPr>
                <w:color w:val="000000"/>
              </w:rPr>
              <w:t>компанія</w:t>
            </w:r>
            <w:proofErr w:type="spellEnd"/>
            <w:r w:rsidRPr="002427ED">
              <w:rPr>
                <w:color w:val="000000"/>
              </w:rPr>
              <w:t xml:space="preserve"> “ІНГО” </w:t>
            </w:r>
            <w:hyperlink r:id="rId17" w:history="1">
              <w:r w:rsidRPr="002427ED">
                <w:rPr>
                  <w:rStyle w:val="ae"/>
                </w:rPr>
                <w:t>mbazaleeva@ingo.ua</w:t>
              </w:r>
            </w:hyperlink>
            <w:r w:rsidRPr="002427ED">
              <w:rPr>
                <w:color w:val="000000"/>
              </w:rPr>
              <w:t xml:space="preserve">    </w:t>
            </w:r>
            <w:hyperlink r:id="rId18" w:history="1">
              <w:r w:rsidRPr="002427ED">
                <w:rPr>
                  <w:rStyle w:val="ae"/>
                </w:rPr>
                <w:t>skuleshova@ingo.ua</w:t>
              </w:r>
            </w:hyperlink>
          </w:p>
          <w:p w:rsidR="007404AF" w:rsidRPr="002427ED" w:rsidRDefault="007404AF" w:rsidP="007404AF">
            <w:pPr>
              <w:numPr>
                <w:ilvl w:val="0"/>
                <w:numId w:val="26"/>
              </w:numPr>
              <w:tabs>
                <w:tab w:val="left" w:pos="370"/>
              </w:tabs>
              <w:ind w:left="0" w:right="20" w:firstLine="87"/>
              <w:rPr>
                <w:rStyle w:val="ae"/>
              </w:rPr>
            </w:pPr>
            <w:r w:rsidRPr="002427ED">
              <w:rPr>
                <w:color w:val="282B34"/>
              </w:rPr>
              <w:t xml:space="preserve">СК «УНІКА»  </w:t>
            </w:r>
            <w:hyperlink r:id="rId19" w:history="1">
              <w:r w:rsidRPr="002427ED">
                <w:rPr>
                  <w:rStyle w:val="ae"/>
                </w:rPr>
                <w:t>office@uniqa.ua</w:t>
              </w:r>
            </w:hyperlink>
          </w:p>
          <w:p w:rsidR="007404AF" w:rsidRPr="002427ED" w:rsidRDefault="007404AF" w:rsidP="007404AF">
            <w:pPr>
              <w:numPr>
                <w:ilvl w:val="0"/>
                <w:numId w:val="26"/>
              </w:numPr>
              <w:tabs>
                <w:tab w:val="left" w:pos="370"/>
              </w:tabs>
              <w:ind w:left="0" w:right="20" w:firstLine="87"/>
              <w:rPr>
                <w:rStyle w:val="ae"/>
              </w:rPr>
            </w:pPr>
            <w:r w:rsidRPr="002427ED">
              <w:rPr>
                <w:color w:val="3D3935"/>
              </w:rPr>
              <w:t xml:space="preserve">СГ "ТАС" </w:t>
            </w:r>
            <w:hyperlink r:id="rId20" w:history="1">
              <w:r w:rsidRPr="002427ED">
                <w:rPr>
                  <w:rStyle w:val="ae"/>
                </w:rPr>
                <w:t>info@sgtas.ua</w:t>
              </w:r>
            </w:hyperlink>
          </w:p>
          <w:p w:rsidR="007404AF" w:rsidRPr="002427ED" w:rsidRDefault="007404AF" w:rsidP="007404AF">
            <w:pPr>
              <w:numPr>
                <w:ilvl w:val="0"/>
                <w:numId w:val="26"/>
              </w:numPr>
              <w:tabs>
                <w:tab w:val="left" w:pos="370"/>
              </w:tabs>
              <w:ind w:left="0" w:right="20" w:firstLine="87"/>
              <w:rPr>
                <w:rStyle w:val="ae"/>
              </w:rPr>
            </w:pPr>
            <w:r w:rsidRPr="002427ED">
              <w:t xml:space="preserve">ПАТ "СК </w:t>
            </w:r>
            <w:r>
              <w:t xml:space="preserve">"ПЗУ УКРАЇНА </w:t>
            </w:r>
            <w:hyperlink r:id="rId21" w:history="1">
              <w:r w:rsidRPr="002427ED">
                <w:rPr>
                  <w:rStyle w:val="ae"/>
                </w:rPr>
                <w:t>for-pzu@pzu.com.ua</w:t>
              </w:r>
            </w:hyperlink>
          </w:p>
          <w:p w:rsidR="007404AF" w:rsidRPr="002427ED" w:rsidRDefault="007404AF" w:rsidP="007404AF">
            <w:pPr>
              <w:numPr>
                <w:ilvl w:val="0"/>
                <w:numId w:val="26"/>
              </w:numPr>
              <w:tabs>
                <w:tab w:val="left" w:pos="370"/>
              </w:tabs>
              <w:ind w:left="0" w:right="20" w:firstLine="87"/>
              <w:rPr>
                <w:rStyle w:val="ae"/>
              </w:rPr>
            </w:pPr>
            <w:proofErr w:type="spellStart"/>
            <w:r w:rsidRPr="002427ED">
              <w:rPr>
                <w:color w:val="000000"/>
              </w:rPr>
              <w:t>ПрАТ</w:t>
            </w:r>
            <w:proofErr w:type="spellEnd"/>
            <w:r w:rsidRPr="002427ED">
              <w:rPr>
                <w:color w:val="000000"/>
              </w:rPr>
              <w:t xml:space="preserve"> "СК "ВУСО" </w:t>
            </w:r>
            <w:hyperlink r:id="rId22" w:history="1">
              <w:r w:rsidRPr="002427ED">
                <w:rPr>
                  <w:rStyle w:val="ae"/>
                </w:rPr>
                <w:t>tsimidan.d@vuso.ua</w:t>
              </w:r>
            </w:hyperlink>
          </w:p>
          <w:p w:rsidR="007404AF" w:rsidRPr="002427ED" w:rsidRDefault="007404AF" w:rsidP="007404AF">
            <w:pPr>
              <w:numPr>
                <w:ilvl w:val="0"/>
                <w:numId w:val="26"/>
              </w:numPr>
              <w:tabs>
                <w:tab w:val="left" w:pos="370"/>
              </w:tabs>
              <w:ind w:left="0" w:right="20" w:firstLine="87"/>
              <w:rPr>
                <w:rStyle w:val="ae"/>
              </w:rPr>
            </w:pPr>
            <w:r w:rsidRPr="002427ED">
              <w:rPr>
                <w:color w:val="000000"/>
              </w:rPr>
              <w:t xml:space="preserve">СК «Арсенал </w:t>
            </w:r>
            <w:proofErr w:type="spellStart"/>
            <w:r w:rsidRPr="002427ED">
              <w:rPr>
                <w:color w:val="000000"/>
              </w:rPr>
              <w:t>Страхування</w:t>
            </w:r>
            <w:proofErr w:type="spellEnd"/>
            <w:r w:rsidRPr="002427ED">
              <w:rPr>
                <w:color w:val="000000"/>
              </w:rPr>
              <w:t xml:space="preserve">»  </w:t>
            </w:r>
            <w:hyperlink r:id="rId23" w:history="1">
              <w:r w:rsidRPr="002427ED">
                <w:rPr>
                  <w:rStyle w:val="ae"/>
                </w:rPr>
                <w:t>info@arsenal-strahovanie.com</w:t>
              </w:r>
            </w:hyperlink>
          </w:p>
          <w:p w:rsidR="007404AF" w:rsidRPr="002427ED" w:rsidRDefault="007404AF" w:rsidP="007404AF">
            <w:pPr>
              <w:numPr>
                <w:ilvl w:val="0"/>
                <w:numId w:val="26"/>
              </w:numPr>
              <w:tabs>
                <w:tab w:val="left" w:pos="370"/>
              </w:tabs>
              <w:ind w:left="0" w:right="20" w:firstLine="87"/>
              <w:rPr>
                <w:rStyle w:val="ae"/>
              </w:rPr>
            </w:pPr>
            <w:r w:rsidRPr="002427ED">
              <w:t>ПАТ СК «</w:t>
            </w:r>
            <w:proofErr w:type="spellStart"/>
            <w:r w:rsidRPr="002427ED">
              <w:t>Місто</w:t>
            </w:r>
            <w:proofErr w:type="spellEnd"/>
            <w:r w:rsidRPr="002427ED">
              <w:t xml:space="preserve">»  </w:t>
            </w:r>
            <w:hyperlink r:id="rId24" w:history="1">
              <w:r w:rsidRPr="002427ED">
                <w:rPr>
                  <w:rStyle w:val="ae"/>
                </w:rPr>
                <w:t>info@ic-misto.com.ua</w:t>
              </w:r>
            </w:hyperlink>
          </w:p>
          <w:p w:rsidR="007404AF" w:rsidRPr="002427ED" w:rsidRDefault="007404AF" w:rsidP="007404AF">
            <w:pPr>
              <w:numPr>
                <w:ilvl w:val="0"/>
                <w:numId w:val="26"/>
              </w:numPr>
              <w:tabs>
                <w:tab w:val="left" w:pos="370"/>
              </w:tabs>
              <w:ind w:left="0" w:right="20" w:firstLine="87"/>
              <w:rPr>
                <w:rStyle w:val="ae"/>
              </w:rPr>
            </w:pPr>
            <w:r w:rsidRPr="002427ED">
              <w:rPr>
                <w:color w:val="000000"/>
                <w:shd w:val="clear" w:color="auto" w:fill="FAFAFA"/>
              </w:rPr>
              <w:t xml:space="preserve">ПАТ "НАСК „ОРАНТА” </w:t>
            </w:r>
            <w:hyperlink r:id="rId25" w:history="1">
              <w:r w:rsidRPr="002427ED">
                <w:rPr>
                  <w:rStyle w:val="ae"/>
                  <w:shd w:val="clear" w:color="auto" w:fill="FAFAFA"/>
                </w:rPr>
                <w:t>natalia.sirenko@oranta.ua</w:t>
              </w:r>
            </w:hyperlink>
          </w:p>
          <w:p w:rsidR="007404AF" w:rsidRPr="002427ED" w:rsidRDefault="007404AF" w:rsidP="007404AF">
            <w:pPr>
              <w:numPr>
                <w:ilvl w:val="0"/>
                <w:numId w:val="26"/>
              </w:numPr>
              <w:tabs>
                <w:tab w:val="left" w:pos="370"/>
              </w:tabs>
              <w:ind w:left="0" w:right="20" w:firstLine="87"/>
              <w:rPr>
                <w:rStyle w:val="ae"/>
              </w:rPr>
            </w:pPr>
            <w:r w:rsidRPr="002427ED">
              <w:rPr>
                <w:color w:val="000000"/>
                <w:shd w:val="clear" w:color="auto" w:fill="FAFAFA"/>
              </w:rPr>
              <w:t xml:space="preserve">ПАТ "СТРАХОВА КОМПАНІЯ "КРОНА" </w:t>
            </w:r>
            <w:hyperlink r:id="rId26" w:history="1">
              <w:r w:rsidRPr="002427ED">
                <w:rPr>
                  <w:rStyle w:val="ae"/>
                  <w:shd w:val="clear" w:color="auto" w:fill="FFFFFF"/>
                </w:rPr>
                <w:t>ickrona@krona.net.ua</w:t>
              </w:r>
            </w:hyperlink>
            <w:r w:rsidRPr="002427ED">
              <w:rPr>
                <w:color w:val="000000"/>
                <w:shd w:val="clear" w:color="auto" w:fill="FFFFFF"/>
              </w:rPr>
              <w:t xml:space="preserve"> </w:t>
            </w:r>
            <w:r w:rsidRPr="002427ED">
              <w:rPr>
                <w:color w:val="000000"/>
                <w:shd w:val="clear" w:color="auto" w:fill="FAFAFA"/>
              </w:rPr>
              <w:t xml:space="preserve"> </w:t>
            </w:r>
            <w:hyperlink r:id="rId27" w:history="1">
              <w:r w:rsidRPr="002427ED">
                <w:rPr>
                  <w:rStyle w:val="ae"/>
                  <w:shd w:val="clear" w:color="auto" w:fill="FAFAFA"/>
                </w:rPr>
                <w:t>v.chervinska@krona.net.ua</w:t>
              </w:r>
            </w:hyperlink>
          </w:p>
          <w:p w:rsidR="006F428D" w:rsidRPr="007101A5" w:rsidRDefault="007404AF" w:rsidP="007404AF">
            <w:pPr>
              <w:rPr>
                <w:i/>
                <w:lang w:val="uk-UA"/>
              </w:rPr>
            </w:pPr>
            <w:r w:rsidRPr="002427ED">
              <w:rPr>
                <w:bCs/>
              </w:rPr>
              <w:t xml:space="preserve">Страхова </w:t>
            </w:r>
            <w:proofErr w:type="spellStart"/>
            <w:r w:rsidRPr="002427ED">
              <w:rPr>
                <w:bCs/>
              </w:rPr>
              <w:t>компанія</w:t>
            </w:r>
            <w:proofErr w:type="spellEnd"/>
            <w:r w:rsidRPr="002427ED">
              <w:rPr>
                <w:bCs/>
              </w:rPr>
              <w:t xml:space="preserve"> "</w:t>
            </w:r>
            <w:proofErr w:type="spellStart"/>
            <w:r w:rsidRPr="002427ED">
              <w:rPr>
                <w:bCs/>
              </w:rPr>
              <w:t>Країна</w:t>
            </w:r>
            <w:proofErr w:type="spellEnd"/>
            <w:r w:rsidRPr="002427ED">
              <w:rPr>
                <w:bCs/>
              </w:rPr>
              <w:t xml:space="preserve">" </w:t>
            </w:r>
            <w:hyperlink r:id="rId28" w:history="1">
              <w:r w:rsidRPr="002427ED">
                <w:rPr>
                  <w:rStyle w:val="ae"/>
                </w:rPr>
                <w:t>R.Bertash@krayina.com</w:t>
              </w:r>
            </w:hyperlink>
          </w:p>
        </w:tc>
      </w:tr>
    </w:tbl>
    <w:p w:rsidR="00536F8E" w:rsidRDefault="00536F8E" w:rsidP="006926A0">
      <w:pPr>
        <w:ind w:firstLine="567"/>
        <w:jc w:val="both"/>
        <w:rPr>
          <w:sz w:val="28"/>
          <w:szCs w:val="28"/>
          <w:lang w:val="uk-UA"/>
        </w:rPr>
      </w:pPr>
    </w:p>
    <w:p w:rsidR="006926A0" w:rsidRPr="00536F8E" w:rsidRDefault="006926A0" w:rsidP="006926A0">
      <w:pPr>
        <w:ind w:firstLine="567"/>
        <w:jc w:val="both"/>
        <w:rPr>
          <w:lang w:val="uk-UA"/>
        </w:rPr>
      </w:pPr>
      <w:r w:rsidRPr="00536F8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336"/>
        <w:gridCol w:w="1275"/>
        <w:gridCol w:w="993"/>
        <w:gridCol w:w="4252"/>
      </w:tblGrid>
      <w:tr w:rsidR="007404AF" w:rsidRPr="00B2516F" w:rsidTr="007404AF">
        <w:tc>
          <w:tcPr>
            <w:tcW w:w="492" w:type="dxa"/>
            <w:tcBorders>
              <w:top w:val="single" w:sz="4" w:space="0" w:color="auto"/>
              <w:left w:val="single" w:sz="4" w:space="0" w:color="auto"/>
              <w:bottom w:val="single" w:sz="4" w:space="0" w:color="auto"/>
              <w:right w:val="single" w:sz="4" w:space="0" w:color="auto"/>
            </w:tcBorders>
            <w:shd w:val="clear" w:color="auto" w:fill="D9E2F3"/>
          </w:tcPr>
          <w:p w:rsidR="007404AF" w:rsidRPr="00B2516F" w:rsidRDefault="007404AF" w:rsidP="002C19ED">
            <w:pPr>
              <w:widowControl w:val="0"/>
              <w:jc w:val="center"/>
              <w:rPr>
                <w:b/>
                <w:sz w:val="22"/>
                <w:szCs w:val="22"/>
                <w:lang w:val="uk-UA"/>
              </w:rPr>
            </w:pPr>
            <w:r w:rsidRPr="00B2516F">
              <w:rPr>
                <w:b/>
                <w:sz w:val="22"/>
                <w:szCs w:val="22"/>
                <w:lang w:val="uk-UA"/>
              </w:rPr>
              <w:t>№ п/п</w:t>
            </w:r>
          </w:p>
        </w:tc>
        <w:tc>
          <w:tcPr>
            <w:tcW w:w="3336" w:type="dxa"/>
            <w:tcBorders>
              <w:top w:val="single" w:sz="4" w:space="0" w:color="auto"/>
              <w:left w:val="single" w:sz="4" w:space="0" w:color="auto"/>
              <w:bottom w:val="single" w:sz="4" w:space="0" w:color="auto"/>
              <w:right w:val="single" w:sz="4" w:space="0" w:color="auto"/>
            </w:tcBorders>
            <w:shd w:val="clear" w:color="auto" w:fill="D9E2F3"/>
          </w:tcPr>
          <w:p w:rsidR="007404AF" w:rsidRPr="00B2516F" w:rsidRDefault="007404AF" w:rsidP="002C19ED">
            <w:pPr>
              <w:widowControl w:val="0"/>
              <w:jc w:val="center"/>
              <w:rPr>
                <w:b/>
                <w:sz w:val="22"/>
                <w:szCs w:val="22"/>
                <w:lang w:val="uk-UA"/>
              </w:rPr>
            </w:pPr>
            <w:r w:rsidRPr="00A0220B">
              <w:rPr>
                <w:b/>
                <w:sz w:val="22"/>
                <w:szCs w:val="22"/>
                <w:lang w:val="uk-UA"/>
              </w:rPr>
              <w:t>Найменування Послуги</w:t>
            </w:r>
            <w:r>
              <w:rPr>
                <w:b/>
                <w:sz w:val="22"/>
                <w:szCs w:val="22"/>
                <w:lang w:val="uk-UA"/>
              </w:rPr>
              <w:t xml:space="preserve"> та назва об’єкта підвищеної небезпеки</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rsidR="007404AF" w:rsidRPr="00B2516F" w:rsidRDefault="007404AF" w:rsidP="002C19ED">
            <w:pPr>
              <w:widowControl w:val="0"/>
              <w:jc w:val="center"/>
              <w:rPr>
                <w:b/>
                <w:sz w:val="22"/>
                <w:szCs w:val="22"/>
                <w:lang w:val="uk-UA"/>
              </w:rPr>
            </w:pPr>
            <w:r w:rsidRPr="00B2516F">
              <w:rPr>
                <w:b/>
                <w:sz w:val="22"/>
                <w:szCs w:val="22"/>
                <w:lang w:val="uk-UA"/>
              </w:rPr>
              <w:t>Одиниця</w:t>
            </w:r>
          </w:p>
          <w:p w:rsidR="007404AF" w:rsidRPr="00B2516F" w:rsidRDefault="007404AF" w:rsidP="002C19ED">
            <w:pPr>
              <w:widowControl w:val="0"/>
              <w:jc w:val="center"/>
              <w:rPr>
                <w:b/>
                <w:sz w:val="22"/>
                <w:szCs w:val="22"/>
                <w:lang w:val="uk-UA"/>
              </w:rPr>
            </w:pPr>
            <w:r w:rsidRPr="00B2516F">
              <w:rPr>
                <w:b/>
                <w:sz w:val="22"/>
                <w:szCs w:val="22"/>
                <w:lang w:val="uk-UA"/>
              </w:rPr>
              <w:t>виміру</w:t>
            </w:r>
          </w:p>
        </w:tc>
        <w:tc>
          <w:tcPr>
            <w:tcW w:w="993" w:type="dxa"/>
            <w:tcBorders>
              <w:top w:val="single" w:sz="4" w:space="0" w:color="auto"/>
              <w:left w:val="single" w:sz="4" w:space="0" w:color="auto"/>
              <w:bottom w:val="single" w:sz="4" w:space="0" w:color="auto"/>
              <w:right w:val="single" w:sz="4" w:space="0" w:color="auto"/>
            </w:tcBorders>
            <w:shd w:val="clear" w:color="auto" w:fill="D9E2F3"/>
          </w:tcPr>
          <w:p w:rsidR="007404AF" w:rsidRDefault="007404AF" w:rsidP="002C19ED">
            <w:pPr>
              <w:widowControl w:val="0"/>
              <w:jc w:val="center"/>
              <w:rPr>
                <w:b/>
                <w:sz w:val="22"/>
                <w:szCs w:val="22"/>
                <w:lang w:val="uk-UA"/>
              </w:rPr>
            </w:pPr>
            <w:r w:rsidRPr="00B2516F">
              <w:rPr>
                <w:b/>
                <w:sz w:val="22"/>
                <w:szCs w:val="22"/>
                <w:lang w:val="uk-UA"/>
              </w:rPr>
              <w:t>Кіль</w:t>
            </w:r>
          </w:p>
          <w:p w:rsidR="007404AF" w:rsidRPr="00B2516F" w:rsidRDefault="007404AF" w:rsidP="002C19ED">
            <w:pPr>
              <w:widowControl w:val="0"/>
              <w:jc w:val="center"/>
              <w:rPr>
                <w:b/>
                <w:sz w:val="22"/>
                <w:szCs w:val="22"/>
                <w:lang w:val="uk-UA"/>
              </w:rPr>
            </w:pPr>
            <w:r w:rsidRPr="00B2516F">
              <w:rPr>
                <w:b/>
                <w:sz w:val="22"/>
                <w:szCs w:val="22"/>
                <w:lang w:val="uk-UA"/>
              </w:rPr>
              <w:t>кість</w:t>
            </w:r>
          </w:p>
          <w:p w:rsidR="007404AF" w:rsidRPr="00B2516F" w:rsidRDefault="007404AF" w:rsidP="002C19ED">
            <w:pPr>
              <w:widowControl w:val="0"/>
              <w:jc w:val="center"/>
              <w:rPr>
                <w:b/>
                <w:sz w:val="22"/>
                <w:szCs w:val="22"/>
                <w:lang w:val="uk-UA"/>
              </w:rPr>
            </w:pPr>
          </w:p>
        </w:tc>
        <w:tc>
          <w:tcPr>
            <w:tcW w:w="4252" w:type="dxa"/>
            <w:tcBorders>
              <w:top w:val="single" w:sz="4" w:space="0" w:color="auto"/>
              <w:left w:val="single" w:sz="4" w:space="0" w:color="auto"/>
              <w:bottom w:val="single" w:sz="4" w:space="0" w:color="auto"/>
              <w:right w:val="single" w:sz="4" w:space="0" w:color="auto"/>
            </w:tcBorders>
            <w:shd w:val="clear" w:color="auto" w:fill="D9E2F3"/>
            <w:hideMark/>
          </w:tcPr>
          <w:p w:rsidR="007404AF" w:rsidRPr="00B2516F" w:rsidRDefault="007404AF" w:rsidP="002C19ED">
            <w:pPr>
              <w:widowControl w:val="0"/>
              <w:jc w:val="center"/>
              <w:rPr>
                <w:b/>
                <w:sz w:val="22"/>
                <w:szCs w:val="22"/>
                <w:lang w:val="uk-UA"/>
              </w:rPr>
            </w:pPr>
            <w:r w:rsidRPr="00A0220B">
              <w:rPr>
                <w:b/>
                <w:sz w:val="22"/>
                <w:szCs w:val="22"/>
                <w:lang w:val="uk-UA"/>
              </w:rPr>
              <w:t>Технічні та якісні характеристики</w:t>
            </w:r>
            <w:r w:rsidRPr="00B2516F">
              <w:rPr>
                <w:b/>
                <w:sz w:val="22"/>
                <w:szCs w:val="22"/>
                <w:lang w:val="uk-UA"/>
              </w:rPr>
              <w:t xml:space="preserve"> предмета закупівлі</w:t>
            </w:r>
          </w:p>
          <w:p w:rsidR="007404AF" w:rsidRPr="00B2516F" w:rsidRDefault="007404AF" w:rsidP="002C19ED">
            <w:pPr>
              <w:widowControl w:val="0"/>
              <w:jc w:val="center"/>
              <w:rPr>
                <w:b/>
                <w:sz w:val="22"/>
                <w:szCs w:val="22"/>
                <w:lang w:val="uk-UA"/>
              </w:rPr>
            </w:pPr>
            <w:r w:rsidRPr="00B2516F">
              <w:rPr>
                <w:b/>
                <w:sz w:val="22"/>
                <w:szCs w:val="22"/>
                <w:lang w:val="uk-UA"/>
              </w:rPr>
              <w:t>(Технічна специфікація)</w:t>
            </w:r>
          </w:p>
        </w:tc>
      </w:tr>
      <w:tr w:rsidR="007404AF" w:rsidRPr="00662876" w:rsidTr="007404AF">
        <w:trPr>
          <w:trHeight w:val="335"/>
        </w:trPr>
        <w:tc>
          <w:tcPr>
            <w:tcW w:w="492" w:type="dxa"/>
            <w:tcBorders>
              <w:top w:val="single" w:sz="4" w:space="0" w:color="auto"/>
              <w:left w:val="single" w:sz="4" w:space="0" w:color="auto"/>
              <w:bottom w:val="single" w:sz="4" w:space="0" w:color="auto"/>
              <w:right w:val="single" w:sz="4" w:space="0" w:color="auto"/>
            </w:tcBorders>
            <w:hideMark/>
          </w:tcPr>
          <w:p w:rsidR="007404AF" w:rsidRPr="00A0220B" w:rsidRDefault="007404AF" w:rsidP="002C19ED">
            <w:pPr>
              <w:widowControl w:val="0"/>
              <w:jc w:val="center"/>
              <w:rPr>
                <w:sz w:val="22"/>
                <w:szCs w:val="22"/>
                <w:lang w:val="uk-UA"/>
              </w:rPr>
            </w:pPr>
            <w:r w:rsidRPr="00A0220B">
              <w:rPr>
                <w:sz w:val="22"/>
                <w:szCs w:val="22"/>
                <w:lang w:val="uk-UA"/>
              </w:rPr>
              <w:t>1</w:t>
            </w:r>
          </w:p>
        </w:tc>
        <w:tc>
          <w:tcPr>
            <w:tcW w:w="3336" w:type="dxa"/>
            <w:tcBorders>
              <w:top w:val="single" w:sz="4" w:space="0" w:color="auto"/>
              <w:left w:val="single" w:sz="4" w:space="0" w:color="auto"/>
              <w:bottom w:val="single" w:sz="4" w:space="0" w:color="auto"/>
              <w:right w:val="single" w:sz="4" w:space="0" w:color="auto"/>
            </w:tcBorders>
            <w:hideMark/>
          </w:tcPr>
          <w:p w:rsidR="007404AF" w:rsidRPr="00A0220B" w:rsidRDefault="007404AF" w:rsidP="002C19ED">
            <w:pPr>
              <w:suppressAutoHyphens/>
              <w:jc w:val="center"/>
              <w:rPr>
                <w:lang w:val="uk-UA"/>
              </w:rPr>
            </w:pPr>
            <w:r w:rsidRPr="00A0220B">
              <w:rPr>
                <w:bCs/>
                <w:sz w:val="22"/>
                <w:szCs w:val="22"/>
                <w:lang w:val="uk-UA"/>
              </w:rPr>
              <w:t xml:space="preserve">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A0220B">
              <w:rPr>
                <w:bCs/>
                <w:sz w:val="22"/>
                <w:szCs w:val="22"/>
                <w:lang w:val="uk-UA"/>
              </w:rPr>
              <w:t>пожежовибухонебезпечні</w:t>
            </w:r>
            <w:proofErr w:type="spellEnd"/>
            <w:r w:rsidRPr="00A0220B">
              <w:rPr>
                <w:bCs/>
                <w:sz w:val="22"/>
                <w:szCs w:val="22"/>
                <w:lang w:val="uk-UA"/>
              </w:rPr>
              <w:t xml:space="preserve"> об'єкти та об'єкти, господарська діяльність на яких може призвести до аварій екологічного і санітарно-епідеміологічного характеру: </w:t>
            </w:r>
            <w:r w:rsidRPr="00A0220B">
              <w:rPr>
                <w:b/>
                <w:bCs/>
                <w:sz w:val="22"/>
                <w:szCs w:val="22"/>
                <w:lang w:val="uk-UA"/>
              </w:rPr>
              <w:t>АЗС - 1</w:t>
            </w:r>
          </w:p>
        </w:tc>
        <w:tc>
          <w:tcPr>
            <w:tcW w:w="1275" w:type="dxa"/>
            <w:tcBorders>
              <w:top w:val="single" w:sz="4" w:space="0" w:color="auto"/>
              <w:left w:val="single" w:sz="4" w:space="0" w:color="auto"/>
              <w:bottom w:val="single" w:sz="4" w:space="0" w:color="auto"/>
              <w:right w:val="single" w:sz="4" w:space="0" w:color="auto"/>
            </w:tcBorders>
          </w:tcPr>
          <w:p w:rsidR="007404AF" w:rsidRPr="00662876" w:rsidRDefault="007404AF" w:rsidP="002C19ED">
            <w:pPr>
              <w:suppressAutoHyphens/>
              <w:jc w:val="center"/>
            </w:pPr>
            <w:proofErr w:type="spellStart"/>
            <w:r w:rsidRPr="00662876">
              <w:t>послуга</w:t>
            </w:r>
            <w:proofErr w:type="spellEnd"/>
          </w:p>
        </w:tc>
        <w:tc>
          <w:tcPr>
            <w:tcW w:w="993" w:type="dxa"/>
            <w:tcBorders>
              <w:top w:val="single" w:sz="4" w:space="0" w:color="auto"/>
              <w:left w:val="single" w:sz="4" w:space="0" w:color="auto"/>
              <w:bottom w:val="single" w:sz="4" w:space="0" w:color="auto"/>
              <w:right w:val="single" w:sz="4" w:space="0" w:color="auto"/>
            </w:tcBorders>
          </w:tcPr>
          <w:p w:rsidR="007404AF" w:rsidRPr="00662876" w:rsidRDefault="007404AF" w:rsidP="002C19ED">
            <w:pPr>
              <w:suppressAutoHyphens/>
              <w:jc w:val="center"/>
            </w:pPr>
            <w:r w:rsidRPr="00662876">
              <w:t>1</w:t>
            </w:r>
          </w:p>
        </w:tc>
        <w:tc>
          <w:tcPr>
            <w:tcW w:w="4252" w:type="dxa"/>
            <w:tcBorders>
              <w:top w:val="single" w:sz="4" w:space="0" w:color="auto"/>
              <w:left w:val="single" w:sz="4" w:space="0" w:color="auto"/>
              <w:bottom w:val="single" w:sz="4" w:space="0" w:color="auto"/>
              <w:right w:val="single" w:sz="4" w:space="0" w:color="auto"/>
            </w:tcBorders>
          </w:tcPr>
          <w:p w:rsidR="007404AF" w:rsidRPr="00535E04"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2"/>
                <w:szCs w:val="22"/>
                <w:lang w:val="uk-UA"/>
              </w:rPr>
              <w:t>О</w:t>
            </w:r>
            <w:proofErr w:type="spellStart"/>
            <w:r w:rsidRPr="00535E04">
              <w:rPr>
                <w:b/>
                <w:sz w:val="22"/>
                <w:szCs w:val="22"/>
              </w:rPr>
              <w:t>б'єкт</w:t>
            </w:r>
            <w:proofErr w:type="spellEnd"/>
            <w:r w:rsidRPr="00535E04">
              <w:rPr>
                <w:b/>
                <w:sz w:val="22"/>
                <w:szCs w:val="22"/>
              </w:rPr>
              <w:t xml:space="preserve"> </w:t>
            </w:r>
            <w:proofErr w:type="spellStart"/>
            <w:r w:rsidRPr="00535E04">
              <w:rPr>
                <w:b/>
                <w:sz w:val="22"/>
                <w:szCs w:val="22"/>
              </w:rPr>
              <w:t>підвищеної</w:t>
            </w:r>
            <w:proofErr w:type="spellEnd"/>
            <w:r w:rsidRPr="00535E04">
              <w:rPr>
                <w:b/>
                <w:sz w:val="22"/>
                <w:szCs w:val="22"/>
              </w:rPr>
              <w:t xml:space="preserve"> </w:t>
            </w:r>
            <w:proofErr w:type="spellStart"/>
            <w:r w:rsidRPr="00535E04">
              <w:rPr>
                <w:b/>
                <w:sz w:val="22"/>
                <w:szCs w:val="22"/>
              </w:rPr>
              <w:t>небезпеки</w:t>
            </w:r>
            <w:proofErr w:type="spellEnd"/>
            <w:r w:rsidRPr="00535E04">
              <w:rPr>
                <w:b/>
                <w:sz w:val="22"/>
                <w:szCs w:val="22"/>
              </w:rPr>
              <w:t xml:space="preserve">: </w:t>
            </w:r>
            <w:r w:rsidRPr="00535E04">
              <w:rPr>
                <w:sz w:val="22"/>
                <w:szCs w:val="22"/>
              </w:rPr>
              <w:t xml:space="preserve"> АЗС – 1, </w:t>
            </w:r>
            <w:proofErr w:type="spellStart"/>
            <w:r w:rsidRPr="00535E04">
              <w:rPr>
                <w:sz w:val="22"/>
                <w:szCs w:val="22"/>
              </w:rPr>
              <w:t>який</w:t>
            </w:r>
            <w:proofErr w:type="spellEnd"/>
            <w:r w:rsidRPr="00535E04">
              <w:rPr>
                <w:sz w:val="22"/>
                <w:szCs w:val="22"/>
              </w:rPr>
              <w:t xml:space="preserve"> </w:t>
            </w:r>
            <w:proofErr w:type="spellStart"/>
            <w:r w:rsidRPr="00535E04">
              <w:rPr>
                <w:sz w:val="22"/>
                <w:szCs w:val="22"/>
              </w:rPr>
              <w:t>має</w:t>
            </w:r>
            <w:proofErr w:type="spellEnd"/>
            <w:r w:rsidRPr="00535E04">
              <w:rPr>
                <w:sz w:val="22"/>
                <w:szCs w:val="22"/>
              </w:rPr>
              <w:t xml:space="preserve"> 2 </w:t>
            </w:r>
            <w:proofErr w:type="spellStart"/>
            <w:r w:rsidRPr="00535E04">
              <w:rPr>
                <w:sz w:val="22"/>
                <w:szCs w:val="22"/>
              </w:rPr>
              <w:t>категорію</w:t>
            </w:r>
            <w:proofErr w:type="spellEnd"/>
            <w:r w:rsidRPr="00535E04">
              <w:rPr>
                <w:sz w:val="22"/>
                <w:szCs w:val="22"/>
              </w:rPr>
              <w:t xml:space="preserve"> </w:t>
            </w:r>
            <w:proofErr w:type="spellStart"/>
            <w:r w:rsidRPr="00535E04">
              <w:rPr>
                <w:sz w:val="22"/>
                <w:szCs w:val="22"/>
              </w:rPr>
              <w:t>небезпеки</w:t>
            </w:r>
            <w:proofErr w:type="spellEnd"/>
            <w:r w:rsidRPr="00535E04">
              <w:rPr>
                <w:sz w:val="22"/>
                <w:szCs w:val="22"/>
              </w:rPr>
              <w:t xml:space="preserve">. </w:t>
            </w:r>
          </w:p>
          <w:p w:rsidR="007404AF" w:rsidRPr="00535E04"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bookmarkStart w:id="0" w:name="o121"/>
            <w:bookmarkEnd w:id="0"/>
            <w:proofErr w:type="spellStart"/>
            <w:r w:rsidRPr="00535E04">
              <w:rPr>
                <w:b/>
                <w:sz w:val="22"/>
                <w:szCs w:val="22"/>
              </w:rPr>
              <w:t>Найменування</w:t>
            </w:r>
            <w:proofErr w:type="spellEnd"/>
            <w:r w:rsidRPr="00535E04">
              <w:rPr>
                <w:b/>
                <w:sz w:val="22"/>
                <w:szCs w:val="22"/>
              </w:rPr>
              <w:t xml:space="preserve"> </w:t>
            </w:r>
            <w:proofErr w:type="spellStart"/>
            <w:r w:rsidRPr="00535E04">
              <w:rPr>
                <w:b/>
                <w:sz w:val="22"/>
                <w:szCs w:val="22"/>
              </w:rPr>
              <w:t>небезпечної</w:t>
            </w:r>
            <w:proofErr w:type="spellEnd"/>
            <w:r w:rsidRPr="00535E04">
              <w:rPr>
                <w:b/>
                <w:sz w:val="22"/>
                <w:szCs w:val="22"/>
              </w:rPr>
              <w:t xml:space="preserve"> </w:t>
            </w:r>
            <w:proofErr w:type="spellStart"/>
            <w:proofErr w:type="gramStart"/>
            <w:r w:rsidRPr="00535E04">
              <w:rPr>
                <w:b/>
                <w:sz w:val="22"/>
                <w:szCs w:val="22"/>
              </w:rPr>
              <w:t>речовини</w:t>
            </w:r>
            <w:proofErr w:type="spellEnd"/>
            <w:r w:rsidRPr="00535E04">
              <w:rPr>
                <w:sz w:val="22"/>
                <w:szCs w:val="22"/>
              </w:rPr>
              <w:t xml:space="preserve">:  </w:t>
            </w:r>
            <w:proofErr w:type="spellStart"/>
            <w:r w:rsidRPr="00535E04">
              <w:rPr>
                <w:rFonts w:ascii="Times New Roman CYR" w:hAnsi="Times New Roman CYR"/>
                <w:sz w:val="22"/>
                <w:szCs w:val="22"/>
              </w:rPr>
              <w:t>світлі</w:t>
            </w:r>
            <w:proofErr w:type="spellEnd"/>
            <w:proofErr w:type="gramEnd"/>
            <w:r w:rsidRPr="00535E04">
              <w:rPr>
                <w:rFonts w:ascii="Times New Roman CYR" w:hAnsi="Times New Roman CYR"/>
                <w:sz w:val="22"/>
                <w:szCs w:val="22"/>
              </w:rPr>
              <w:t xml:space="preserve"> </w:t>
            </w:r>
            <w:proofErr w:type="spellStart"/>
            <w:r w:rsidRPr="00535E04">
              <w:rPr>
                <w:rFonts w:ascii="Times New Roman CYR" w:hAnsi="Times New Roman CYR"/>
                <w:sz w:val="22"/>
                <w:szCs w:val="22"/>
              </w:rPr>
              <w:t>нафтопродукти</w:t>
            </w:r>
            <w:proofErr w:type="spellEnd"/>
            <w:r w:rsidRPr="00535E04">
              <w:rPr>
                <w:rFonts w:ascii="Times New Roman CYR" w:hAnsi="Times New Roman CYR"/>
                <w:sz w:val="22"/>
                <w:szCs w:val="22"/>
              </w:rPr>
              <w:t xml:space="preserve"> (</w:t>
            </w:r>
            <w:proofErr w:type="spellStart"/>
            <w:r w:rsidRPr="00535E04">
              <w:rPr>
                <w:rFonts w:ascii="Times New Roman CYR" w:hAnsi="Times New Roman CYR"/>
                <w:sz w:val="22"/>
                <w:szCs w:val="22"/>
              </w:rPr>
              <w:t>дизельне</w:t>
            </w:r>
            <w:proofErr w:type="spellEnd"/>
            <w:r w:rsidRPr="00535E04">
              <w:rPr>
                <w:rFonts w:ascii="Times New Roman CYR" w:hAnsi="Times New Roman CYR"/>
                <w:sz w:val="22"/>
                <w:szCs w:val="22"/>
              </w:rPr>
              <w:t xml:space="preserve"> </w:t>
            </w:r>
            <w:proofErr w:type="spellStart"/>
            <w:r w:rsidRPr="00535E04">
              <w:rPr>
                <w:rFonts w:ascii="Times New Roman CYR" w:hAnsi="Times New Roman CYR"/>
                <w:sz w:val="22"/>
                <w:szCs w:val="22"/>
              </w:rPr>
              <w:t>паливо</w:t>
            </w:r>
            <w:proofErr w:type="spellEnd"/>
            <w:r w:rsidRPr="00535E04">
              <w:rPr>
                <w:rFonts w:ascii="Times New Roman CYR" w:hAnsi="Times New Roman CYR"/>
                <w:sz w:val="22"/>
                <w:szCs w:val="22"/>
              </w:rPr>
              <w:t xml:space="preserve">, </w:t>
            </w:r>
            <w:proofErr w:type="spellStart"/>
            <w:r w:rsidRPr="00535E04">
              <w:rPr>
                <w:rFonts w:ascii="Times New Roman CYR" w:hAnsi="Times New Roman CYR"/>
                <w:sz w:val="22"/>
                <w:szCs w:val="22"/>
              </w:rPr>
              <w:t>бензини</w:t>
            </w:r>
            <w:proofErr w:type="spellEnd"/>
            <w:r w:rsidRPr="00535E04">
              <w:rPr>
                <w:rFonts w:ascii="Times New Roman CYR" w:hAnsi="Times New Roman CYR"/>
                <w:sz w:val="22"/>
                <w:szCs w:val="22"/>
              </w:rPr>
              <w:t xml:space="preserve">), </w:t>
            </w:r>
            <w:proofErr w:type="spellStart"/>
            <w:r w:rsidRPr="00535E04">
              <w:rPr>
                <w:rFonts w:ascii="Times New Roman CYR" w:hAnsi="Times New Roman CYR"/>
                <w:sz w:val="22"/>
                <w:szCs w:val="22"/>
              </w:rPr>
              <w:t>оливи</w:t>
            </w:r>
            <w:proofErr w:type="spellEnd"/>
            <w:r>
              <w:rPr>
                <w:rFonts w:ascii="Times New Roman CYR" w:hAnsi="Times New Roman CYR"/>
                <w:sz w:val="22"/>
                <w:szCs w:val="22"/>
              </w:rPr>
              <w:t>.</w:t>
            </w:r>
            <w:r w:rsidRPr="00535E04">
              <w:rPr>
                <w:rFonts w:ascii="Times New Roman CYR" w:hAnsi="Times New Roman CYR"/>
                <w:sz w:val="22"/>
                <w:szCs w:val="22"/>
              </w:rPr>
              <w:t xml:space="preserve"> </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535E04">
              <w:rPr>
                <w:b/>
                <w:sz w:val="22"/>
                <w:szCs w:val="22"/>
              </w:rPr>
              <w:t>Клас</w:t>
            </w:r>
            <w:proofErr w:type="spellEnd"/>
            <w:r w:rsidRPr="00535E04">
              <w:rPr>
                <w:b/>
                <w:sz w:val="22"/>
                <w:szCs w:val="22"/>
              </w:rPr>
              <w:t xml:space="preserve">, </w:t>
            </w:r>
            <w:proofErr w:type="spellStart"/>
            <w:r w:rsidRPr="00535E04">
              <w:rPr>
                <w:b/>
                <w:sz w:val="22"/>
                <w:szCs w:val="22"/>
              </w:rPr>
              <w:t>підклас</w:t>
            </w:r>
            <w:proofErr w:type="spellEnd"/>
            <w:r w:rsidRPr="00535E04">
              <w:rPr>
                <w:b/>
                <w:sz w:val="22"/>
                <w:szCs w:val="22"/>
              </w:rPr>
              <w:t xml:space="preserve"> </w:t>
            </w:r>
            <w:proofErr w:type="spellStart"/>
            <w:r w:rsidRPr="00535E04">
              <w:rPr>
                <w:b/>
                <w:sz w:val="22"/>
                <w:szCs w:val="22"/>
              </w:rPr>
              <w:t>небезпечної</w:t>
            </w:r>
            <w:proofErr w:type="spellEnd"/>
            <w:r w:rsidRPr="00535E04">
              <w:rPr>
                <w:b/>
                <w:sz w:val="22"/>
                <w:szCs w:val="22"/>
              </w:rPr>
              <w:t xml:space="preserve"> </w:t>
            </w:r>
            <w:proofErr w:type="spellStart"/>
            <w:r w:rsidRPr="00535E04">
              <w:rPr>
                <w:b/>
                <w:sz w:val="22"/>
                <w:szCs w:val="22"/>
              </w:rPr>
              <w:t>речовини</w:t>
            </w:r>
            <w:proofErr w:type="spellEnd"/>
            <w:r>
              <w:rPr>
                <w:rFonts w:ascii="Times New Roman CYR" w:hAnsi="Times New Roman CYR"/>
                <w:sz w:val="22"/>
                <w:szCs w:val="22"/>
              </w:rPr>
              <w:t>:</w:t>
            </w:r>
            <w:r w:rsidRPr="00535E04">
              <w:rPr>
                <w:rFonts w:ascii="Times New Roman CYR" w:hAnsi="Times New Roman CYR"/>
                <w:sz w:val="22"/>
                <w:szCs w:val="22"/>
              </w:rPr>
              <w:t xml:space="preserve"> № 1202, 1203</w:t>
            </w:r>
            <w:r>
              <w:rPr>
                <w:rFonts w:ascii="Times New Roman CYR" w:hAnsi="Times New Roman CYR"/>
                <w:sz w:val="22"/>
                <w:szCs w:val="22"/>
              </w:rPr>
              <w:t>.</w:t>
            </w:r>
          </w:p>
          <w:p w:rsidR="007404AF"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535E04">
              <w:rPr>
                <w:b/>
                <w:sz w:val="22"/>
                <w:szCs w:val="22"/>
              </w:rPr>
              <w:t>Кількість</w:t>
            </w:r>
            <w:proofErr w:type="spellEnd"/>
            <w:r w:rsidRPr="00535E04">
              <w:rPr>
                <w:b/>
                <w:sz w:val="22"/>
                <w:szCs w:val="22"/>
              </w:rPr>
              <w:t xml:space="preserve"> </w:t>
            </w:r>
            <w:proofErr w:type="spellStart"/>
            <w:r w:rsidRPr="00535E04">
              <w:rPr>
                <w:b/>
                <w:sz w:val="22"/>
                <w:szCs w:val="22"/>
              </w:rPr>
              <w:t>небезпечної</w:t>
            </w:r>
            <w:proofErr w:type="spellEnd"/>
            <w:r w:rsidRPr="00535E04">
              <w:rPr>
                <w:b/>
                <w:sz w:val="22"/>
                <w:szCs w:val="22"/>
              </w:rPr>
              <w:t xml:space="preserve"> </w:t>
            </w:r>
            <w:proofErr w:type="spellStart"/>
            <w:r w:rsidRPr="00535E04">
              <w:rPr>
                <w:b/>
                <w:sz w:val="22"/>
                <w:szCs w:val="22"/>
              </w:rPr>
              <w:t>речовини</w:t>
            </w:r>
            <w:proofErr w:type="spellEnd"/>
            <w:r w:rsidRPr="00535E04">
              <w:rPr>
                <w:b/>
                <w:sz w:val="22"/>
                <w:szCs w:val="22"/>
              </w:rPr>
              <w:t xml:space="preserve"> </w:t>
            </w:r>
            <w:proofErr w:type="gramStart"/>
            <w:r w:rsidRPr="00535E04">
              <w:rPr>
                <w:b/>
                <w:sz w:val="22"/>
                <w:szCs w:val="22"/>
              </w:rPr>
              <w:t xml:space="preserve">на  </w:t>
            </w:r>
            <w:proofErr w:type="spellStart"/>
            <w:r w:rsidRPr="00535E04">
              <w:rPr>
                <w:b/>
                <w:sz w:val="22"/>
                <w:szCs w:val="22"/>
              </w:rPr>
              <w:t>об'єкті</w:t>
            </w:r>
            <w:proofErr w:type="spellEnd"/>
            <w:proofErr w:type="gramEnd"/>
            <w:r w:rsidRPr="00535E04">
              <w:rPr>
                <w:b/>
                <w:sz w:val="22"/>
                <w:szCs w:val="22"/>
              </w:rPr>
              <w:t xml:space="preserve"> </w:t>
            </w:r>
            <w:proofErr w:type="spellStart"/>
            <w:r w:rsidRPr="00535E04">
              <w:rPr>
                <w:b/>
                <w:sz w:val="22"/>
                <w:szCs w:val="22"/>
              </w:rPr>
              <w:t>підвищеної</w:t>
            </w:r>
            <w:proofErr w:type="spellEnd"/>
            <w:r w:rsidRPr="00535E04">
              <w:rPr>
                <w:b/>
                <w:sz w:val="22"/>
                <w:szCs w:val="22"/>
              </w:rPr>
              <w:t xml:space="preserve"> </w:t>
            </w:r>
            <w:proofErr w:type="spellStart"/>
            <w:r w:rsidRPr="00535E04">
              <w:rPr>
                <w:b/>
                <w:sz w:val="22"/>
                <w:szCs w:val="22"/>
              </w:rPr>
              <w:t>небезпеки</w:t>
            </w:r>
            <w:proofErr w:type="spellEnd"/>
            <w:r>
              <w:rPr>
                <w:b/>
                <w:sz w:val="22"/>
                <w:szCs w:val="22"/>
              </w:rPr>
              <w:t>:</w:t>
            </w:r>
            <w:r w:rsidRPr="00535E04">
              <w:rPr>
                <w:sz w:val="22"/>
                <w:szCs w:val="22"/>
              </w:rPr>
              <w:t xml:space="preserve"> 100 тонн. </w:t>
            </w:r>
          </w:p>
          <w:p w:rsidR="007404AF" w:rsidRPr="00662876" w:rsidRDefault="007404AF" w:rsidP="002C19ED">
            <w:r w:rsidRPr="00C07257">
              <w:rPr>
                <w:b/>
                <w:sz w:val="22"/>
                <w:szCs w:val="22"/>
              </w:rPr>
              <w:t xml:space="preserve">Страхова сума: </w:t>
            </w:r>
            <w:r w:rsidRPr="00C07257">
              <w:rPr>
                <w:rFonts w:ascii="Times New Roman CYR" w:hAnsi="Times New Roman CYR"/>
                <w:sz w:val="22"/>
                <w:szCs w:val="22"/>
              </w:rPr>
              <w:t>4 046 000,00 грн</w:t>
            </w:r>
            <w:r>
              <w:rPr>
                <w:rFonts w:ascii="Times New Roman CYR" w:hAnsi="Times New Roman CYR"/>
                <w:sz w:val="22"/>
                <w:szCs w:val="22"/>
              </w:rPr>
              <w:t>.</w:t>
            </w:r>
          </w:p>
        </w:tc>
      </w:tr>
      <w:tr w:rsidR="007404AF" w:rsidRPr="00521166" w:rsidTr="007404AF">
        <w:trPr>
          <w:trHeight w:val="201"/>
        </w:trPr>
        <w:tc>
          <w:tcPr>
            <w:tcW w:w="492" w:type="dxa"/>
            <w:tcBorders>
              <w:top w:val="single" w:sz="4" w:space="0" w:color="auto"/>
              <w:left w:val="single" w:sz="4" w:space="0" w:color="auto"/>
              <w:bottom w:val="single" w:sz="4" w:space="0" w:color="auto"/>
              <w:right w:val="single" w:sz="4" w:space="0" w:color="auto"/>
            </w:tcBorders>
          </w:tcPr>
          <w:p w:rsidR="007404AF" w:rsidRPr="00A0220B" w:rsidRDefault="007404AF" w:rsidP="002C19ED">
            <w:pPr>
              <w:widowControl w:val="0"/>
              <w:jc w:val="center"/>
              <w:rPr>
                <w:sz w:val="22"/>
                <w:szCs w:val="22"/>
                <w:lang w:val="uk-UA"/>
              </w:rPr>
            </w:pPr>
            <w:r w:rsidRPr="00A0220B">
              <w:rPr>
                <w:sz w:val="22"/>
                <w:szCs w:val="22"/>
                <w:lang w:val="uk-UA"/>
              </w:rPr>
              <w:t>2</w:t>
            </w:r>
          </w:p>
        </w:tc>
        <w:tc>
          <w:tcPr>
            <w:tcW w:w="3336" w:type="dxa"/>
            <w:tcBorders>
              <w:top w:val="single" w:sz="4" w:space="0" w:color="auto"/>
              <w:left w:val="single" w:sz="4" w:space="0" w:color="auto"/>
              <w:bottom w:val="single" w:sz="4" w:space="0" w:color="auto"/>
              <w:right w:val="single" w:sz="4" w:space="0" w:color="auto"/>
            </w:tcBorders>
            <w:hideMark/>
          </w:tcPr>
          <w:p w:rsidR="007404AF" w:rsidRPr="00A0220B" w:rsidRDefault="007404AF" w:rsidP="002C19ED">
            <w:pPr>
              <w:suppressAutoHyphens/>
              <w:jc w:val="center"/>
              <w:rPr>
                <w:sz w:val="22"/>
                <w:szCs w:val="22"/>
                <w:lang w:val="uk-UA"/>
              </w:rPr>
            </w:pPr>
            <w:r w:rsidRPr="00A0220B">
              <w:rPr>
                <w:bCs/>
                <w:sz w:val="22"/>
                <w:szCs w:val="22"/>
                <w:lang w:val="uk-UA"/>
              </w:rPr>
              <w:t xml:space="preserve">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A0220B">
              <w:rPr>
                <w:bCs/>
                <w:sz w:val="22"/>
                <w:szCs w:val="22"/>
                <w:lang w:val="uk-UA"/>
              </w:rPr>
              <w:t>пожежовибухонебезпечні</w:t>
            </w:r>
            <w:proofErr w:type="spellEnd"/>
            <w:r w:rsidRPr="00A0220B">
              <w:rPr>
                <w:bCs/>
                <w:sz w:val="22"/>
                <w:szCs w:val="22"/>
                <w:lang w:val="uk-UA"/>
              </w:rPr>
              <w:t xml:space="preserve"> об'єкти та об'єкти, господарська діяльність на яких може призвести до аварій екологічного і санітарно-епідеміологічного характеру: </w:t>
            </w:r>
            <w:r w:rsidRPr="00A0220B">
              <w:rPr>
                <w:b/>
                <w:bCs/>
                <w:sz w:val="22"/>
                <w:szCs w:val="22"/>
                <w:lang w:val="uk-UA"/>
              </w:rPr>
              <w:t>АЗС - 2</w:t>
            </w:r>
          </w:p>
        </w:tc>
        <w:tc>
          <w:tcPr>
            <w:tcW w:w="1275" w:type="dxa"/>
            <w:tcBorders>
              <w:top w:val="single" w:sz="4" w:space="0" w:color="auto"/>
              <w:left w:val="single" w:sz="4" w:space="0" w:color="auto"/>
              <w:bottom w:val="single" w:sz="4" w:space="0" w:color="auto"/>
              <w:right w:val="single" w:sz="4" w:space="0" w:color="auto"/>
            </w:tcBorders>
          </w:tcPr>
          <w:p w:rsidR="007404AF" w:rsidRPr="009F72A9" w:rsidRDefault="007404AF" w:rsidP="002C19ED">
            <w:pPr>
              <w:suppressAutoHyphens/>
              <w:jc w:val="center"/>
              <w:rPr>
                <w:sz w:val="22"/>
                <w:szCs w:val="22"/>
              </w:rPr>
            </w:pPr>
            <w:proofErr w:type="spellStart"/>
            <w:r>
              <w:rPr>
                <w:sz w:val="22"/>
                <w:szCs w:val="22"/>
              </w:rPr>
              <w:t>п</w:t>
            </w:r>
            <w:r w:rsidRPr="009F72A9">
              <w:rPr>
                <w:sz w:val="22"/>
                <w:szCs w:val="22"/>
              </w:rPr>
              <w:t>ослуга</w:t>
            </w:r>
            <w:proofErr w:type="spellEnd"/>
          </w:p>
        </w:tc>
        <w:tc>
          <w:tcPr>
            <w:tcW w:w="993" w:type="dxa"/>
            <w:tcBorders>
              <w:top w:val="single" w:sz="4" w:space="0" w:color="auto"/>
              <w:left w:val="single" w:sz="4" w:space="0" w:color="auto"/>
              <w:bottom w:val="single" w:sz="4" w:space="0" w:color="auto"/>
              <w:right w:val="single" w:sz="4" w:space="0" w:color="auto"/>
            </w:tcBorders>
          </w:tcPr>
          <w:p w:rsidR="007404AF" w:rsidRPr="009F72A9" w:rsidRDefault="007404AF" w:rsidP="002C19ED">
            <w:pPr>
              <w:suppressAutoHyphens/>
              <w:jc w:val="center"/>
              <w:rPr>
                <w:sz w:val="22"/>
                <w:szCs w:val="22"/>
              </w:rPr>
            </w:pPr>
            <w:r w:rsidRPr="009F72A9">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7404AF" w:rsidRPr="009D56F9"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2"/>
                <w:szCs w:val="22"/>
                <w:lang w:val="uk-UA"/>
              </w:rPr>
              <w:t>О</w:t>
            </w:r>
            <w:proofErr w:type="spellStart"/>
            <w:r w:rsidRPr="009D56F9">
              <w:rPr>
                <w:b/>
                <w:sz w:val="22"/>
                <w:szCs w:val="22"/>
              </w:rPr>
              <w:t>б'єкт</w:t>
            </w:r>
            <w:proofErr w:type="spellEnd"/>
            <w:r w:rsidRPr="009D56F9">
              <w:rPr>
                <w:b/>
                <w:sz w:val="22"/>
                <w:szCs w:val="22"/>
              </w:rPr>
              <w:t xml:space="preserve"> </w:t>
            </w:r>
            <w:proofErr w:type="spellStart"/>
            <w:r w:rsidRPr="009D56F9">
              <w:rPr>
                <w:b/>
                <w:sz w:val="22"/>
                <w:szCs w:val="22"/>
              </w:rPr>
              <w:t>підвищеної</w:t>
            </w:r>
            <w:proofErr w:type="spellEnd"/>
            <w:r w:rsidRPr="009D56F9">
              <w:rPr>
                <w:b/>
                <w:sz w:val="22"/>
                <w:szCs w:val="22"/>
              </w:rPr>
              <w:t xml:space="preserve"> </w:t>
            </w:r>
            <w:proofErr w:type="spellStart"/>
            <w:r w:rsidRPr="009D56F9">
              <w:rPr>
                <w:b/>
                <w:sz w:val="22"/>
                <w:szCs w:val="22"/>
              </w:rPr>
              <w:t>небезпеки</w:t>
            </w:r>
            <w:proofErr w:type="spellEnd"/>
            <w:r w:rsidRPr="009D56F9">
              <w:rPr>
                <w:b/>
                <w:sz w:val="22"/>
                <w:szCs w:val="22"/>
              </w:rPr>
              <w:t xml:space="preserve">: </w:t>
            </w:r>
            <w:r w:rsidRPr="009D56F9">
              <w:rPr>
                <w:sz w:val="22"/>
                <w:szCs w:val="22"/>
              </w:rPr>
              <w:t xml:space="preserve"> АЗС – 2, </w:t>
            </w:r>
            <w:proofErr w:type="spellStart"/>
            <w:r w:rsidRPr="009D56F9">
              <w:rPr>
                <w:sz w:val="22"/>
                <w:szCs w:val="22"/>
              </w:rPr>
              <w:t>який</w:t>
            </w:r>
            <w:proofErr w:type="spellEnd"/>
            <w:r w:rsidRPr="009D56F9">
              <w:rPr>
                <w:sz w:val="22"/>
                <w:szCs w:val="22"/>
              </w:rPr>
              <w:t xml:space="preserve"> </w:t>
            </w:r>
            <w:proofErr w:type="spellStart"/>
            <w:r w:rsidRPr="009D56F9">
              <w:rPr>
                <w:sz w:val="22"/>
                <w:szCs w:val="22"/>
              </w:rPr>
              <w:t>має</w:t>
            </w:r>
            <w:proofErr w:type="spellEnd"/>
            <w:r w:rsidRPr="009D56F9">
              <w:rPr>
                <w:sz w:val="22"/>
                <w:szCs w:val="22"/>
              </w:rPr>
              <w:t xml:space="preserve"> 2 </w:t>
            </w:r>
            <w:proofErr w:type="spellStart"/>
            <w:r w:rsidRPr="009D56F9">
              <w:rPr>
                <w:sz w:val="22"/>
                <w:szCs w:val="22"/>
              </w:rPr>
              <w:t>категорію</w:t>
            </w:r>
            <w:proofErr w:type="spellEnd"/>
            <w:r w:rsidRPr="009D56F9">
              <w:rPr>
                <w:sz w:val="22"/>
                <w:szCs w:val="22"/>
              </w:rPr>
              <w:t xml:space="preserve"> </w:t>
            </w:r>
            <w:proofErr w:type="spellStart"/>
            <w:r w:rsidRPr="009D56F9">
              <w:rPr>
                <w:sz w:val="22"/>
                <w:szCs w:val="22"/>
              </w:rPr>
              <w:t>небезпеки</w:t>
            </w:r>
            <w:proofErr w:type="spellEnd"/>
            <w:r w:rsidRPr="009D56F9">
              <w:rP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9D56F9">
              <w:rPr>
                <w:b/>
                <w:sz w:val="22"/>
                <w:szCs w:val="22"/>
              </w:rPr>
              <w:t>Найменування</w:t>
            </w:r>
            <w:proofErr w:type="spellEnd"/>
            <w:r w:rsidRPr="009D56F9">
              <w:rPr>
                <w:b/>
                <w:sz w:val="22"/>
                <w:szCs w:val="22"/>
              </w:rPr>
              <w:t xml:space="preserve"> </w:t>
            </w:r>
            <w:proofErr w:type="spellStart"/>
            <w:r w:rsidRPr="009D56F9">
              <w:rPr>
                <w:b/>
                <w:sz w:val="22"/>
                <w:szCs w:val="22"/>
              </w:rPr>
              <w:t>небезпечної</w:t>
            </w:r>
            <w:proofErr w:type="spellEnd"/>
            <w:r w:rsidRPr="009D56F9">
              <w:rPr>
                <w:b/>
                <w:sz w:val="22"/>
                <w:szCs w:val="22"/>
              </w:rPr>
              <w:t xml:space="preserve"> </w:t>
            </w:r>
            <w:proofErr w:type="spellStart"/>
            <w:proofErr w:type="gramStart"/>
            <w:r w:rsidRPr="009D56F9">
              <w:rPr>
                <w:b/>
                <w:sz w:val="22"/>
                <w:szCs w:val="22"/>
              </w:rPr>
              <w:t>речовини</w:t>
            </w:r>
            <w:proofErr w:type="spellEnd"/>
            <w:r w:rsidRPr="009D56F9">
              <w:rPr>
                <w:sz w:val="22"/>
                <w:szCs w:val="22"/>
              </w:rPr>
              <w:t xml:space="preserve">:  </w:t>
            </w:r>
            <w:proofErr w:type="spellStart"/>
            <w:r w:rsidRPr="009D56F9">
              <w:rPr>
                <w:rFonts w:ascii="Times New Roman CYR" w:hAnsi="Times New Roman CYR"/>
                <w:sz w:val="22"/>
                <w:szCs w:val="22"/>
              </w:rPr>
              <w:t>світлі</w:t>
            </w:r>
            <w:proofErr w:type="spellEnd"/>
            <w:proofErr w:type="gramEnd"/>
            <w:r w:rsidRPr="009D56F9">
              <w:rPr>
                <w:rFonts w:ascii="Times New Roman CYR" w:hAnsi="Times New Roman CYR"/>
                <w:sz w:val="22"/>
                <w:szCs w:val="22"/>
              </w:rPr>
              <w:t xml:space="preserve"> </w:t>
            </w:r>
            <w:proofErr w:type="spellStart"/>
            <w:r w:rsidRPr="009D56F9">
              <w:rPr>
                <w:rFonts w:ascii="Times New Roman CYR" w:hAnsi="Times New Roman CYR"/>
                <w:sz w:val="22"/>
                <w:szCs w:val="22"/>
              </w:rPr>
              <w:t>нафтопродукти</w:t>
            </w:r>
            <w:proofErr w:type="spellEnd"/>
            <w:r w:rsidRPr="009D56F9">
              <w:rPr>
                <w:rFonts w:ascii="Times New Roman CYR" w:hAnsi="Times New Roman CYR"/>
                <w:sz w:val="22"/>
                <w:szCs w:val="22"/>
              </w:rPr>
              <w:t xml:space="preserve"> (</w:t>
            </w:r>
            <w:proofErr w:type="spellStart"/>
            <w:r w:rsidRPr="009D56F9">
              <w:rPr>
                <w:rFonts w:ascii="Times New Roman CYR" w:hAnsi="Times New Roman CYR"/>
                <w:sz w:val="22"/>
                <w:szCs w:val="22"/>
              </w:rPr>
              <w:t>дизельне</w:t>
            </w:r>
            <w:proofErr w:type="spellEnd"/>
            <w:r w:rsidRPr="009D56F9">
              <w:rPr>
                <w:rFonts w:ascii="Times New Roman CYR" w:hAnsi="Times New Roman CYR"/>
                <w:sz w:val="22"/>
                <w:szCs w:val="22"/>
              </w:rPr>
              <w:t xml:space="preserve"> </w:t>
            </w:r>
            <w:proofErr w:type="spellStart"/>
            <w:r w:rsidRPr="009D56F9">
              <w:rPr>
                <w:rFonts w:ascii="Times New Roman CYR" w:hAnsi="Times New Roman CYR"/>
                <w:sz w:val="22"/>
                <w:szCs w:val="22"/>
              </w:rPr>
              <w:t>паливо</w:t>
            </w:r>
            <w:proofErr w:type="spellEnd"/>
            <w:r w:rsidRPr="009D56F9">
              <w:rPr>
                <w:rFonts w:ascii="Times New Roman CYR" w:hAnsi="Times New Roman CYR"/>
                <w:sz w:val="22"/>
                <w:szCs w:val="22"/>
              </w:rPr>
              <w:t xml:space="preserve">, </w:t>
            </w:r>
            <w:proofErr w:type="spellStart"/>
            <w:r w:rsidRPr="009D56F9">
              <w:rPr>
                <w:rFonts w:ascii="Times New Roman CYR" w:hAnsi="Times New Roman CYR"/>
                <w:sz w:val="22"/>
                <w:szCs w:val="22"/>
              </w:rPr>
              <w:t>авіаційне</w:t>
            </w:r>
            <w:proofErr w:type="spellEnd"/>
            <w:r w:rsidRPr="009D56F9">
              <w:rPr>
                <w:rFonts w:ascii="Times New Roman CYR" w:hAnsi="Times New Roman CYR"/>
                <w:sz w:val="22"/>
                <w:szCs w:val="22"/>
              </w:rPr>
              <w:t xml:space="preserve"> </w:t>
            </w:r>
            <w:proofErr w:type="spellStart"/>
            <w:r w:rsidRPr="009D56F9">
              <w:rPr>
                <w:rFonts w:ascii="Times New Roman CYR" w:hAnsi="Times New Roman CYR"/>
                <w:sz w:val="22"/>
                <w:szCs w:val="22"/>
              </w:rPr>
              <w:t>паливо</w:t>
            </w:r>
            <w:proofErr w:type="spellEnd"/>
            <w:r w:rsidRPr="009D56F9">
              <w:rPr>
                <w:rFonts w:ascii="Times New Roman CYR" w:hAnsi="Times New Roman CYR"/>
                <w:sz w:val="22"/>
                <w:szCs w:val="22"/>
              </w:rPr>
              <w:t>)</w:t>
            </w:r>
            <w:r>
              <w:rPr>
                <w:rFonts w:ascii="Times New Roman CYR" w:hAnsi="Times New Roman CY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8D2E83">
              <w:rPr>
                <w:b/>
                <w:sz w:val="22"/>
                <w:szCs w:val="22"/>
              </w:rPr>
              <w:t>Клас</w:t>
            </w:r>
            <w:proofErr w:type="spellEnd"/>
            <w:r w:rsidRPr="008D2E83">
              <w:rPr>
                <w:b/>
                <w:sz w:val="22"/>
                <w:szCs w:val="22"/>
              </w:rPr>
              <w:t xml:space="preserve">, </w:t>
            </w:r>
            <w:proofErr w:type="spellStart"/>
            <w:r w:rsidRPr="008D2E83">
              <w:rPr>
                <w:b/>
                <w:sz w:val="22"/>
                <w:szCs w:val="22"/>
              </w:rPr>
              <w:t>підклас</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rFonts w:ascii="Times New Roman CYR" w:hAnsi="Times New Roman CYR"/>
                <w:sz w:val="22"/>
                <w:szCs w:val="22"/>
              </w:rPr>
              <w:t>: № 1202, 1863</w:t>
            </w:r>
            <w:r>
              <w:rPr>
                <w:rFonts w:ascii="Times New Roman CYR" w:hAnsi="Times New Roman CYR"/>
                <w:sz w:val="22"/>
                <w:szCs w:val="22"/>
              </w:rPr>
              <w:t>.</w:t>
            </w:r>
          </w:p>
          <w:p w:rsidR="007404AF" w:rsidRPr="008D2E83"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8D2E83">
              <w:rPr>
                <w:b/>
                <w:sz w:val="22"/>
                <w:szCs w:val="22"/>
              </w:rPr>
              <w:t>Кількість</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b/>
                <w:sz w:val="22"/>
                <w:szCs w:val="22"/>
              </w:rPr>
              <w:t xml:space="preserve"> </w:t>
            </w:r>
            <w:proofErr w:type="gramStart"/>
            <w:r w:rsidRPr="008D2E83">
              <w:rPr>
                <w:b/>
                <w:sz w:val="22"/>
                <w:szCs w:val="22"/>
              </w:rPr>
              <w:t xml:space="preserve">на  </w:t>
            </w:r>
            <w:proofErr w:type="spellStart"/>
            <w:r w:rsidRPr="008D2E83">
              <w:rPr>
                <w:b/>
                <w:sz w:val="22"/>
                <w:szCs w:val="22"/>
              </w:rPr>
              <w:t>об'єкті</w:t>
            </w:r>
            <w:proofErr w:type="spellEnd"/>
            <w:proofErr w:type="gramEnd"/>
            <w:r w:rsidRPr="008D2E83">
              <w:rPr>
                <w:b/>
                <w:sz w:val="22"/>
                <w:szCs w:val="22"/>
              </w:rPr>
              <w:t xml:space="preserve"> </w:t>
            </w:r>
            <w:proofErr w:type="spellStart"/>
            <w:r w:rsidRPr="008D2E83">
              <w:rPr>
                <w:b/>
                <w:sz w:val="22"/>
                <w:szCs w:val="22"/>
              </w:rPr>
              <w:t>підвищеної</w:t>
            </w:r>
            <w:proofErr w:type="spellEnd"/>
            <w:r w:rsidRPr="008D2E83">
              <w:rPr>
                <w:b/>
                <w:sz w:val="22"/>
                <w:szCs w:val="22"/>
              </w:rPr>
              <w:t xml:space="preserve"> </w:t>
            </w:r>
            <w:proofErr w:type="spellStart"/>
            <w:r w:rsidRPr="008D2E83">
              <w:rPr>
                <w:b/>
                <w:sz w:val="22"/>
                <w:szCs w:val="22"/>
              </w:rPr>
              <w:t>небезпеки</w:t>
            </w:r>
            <w:proofErr w:type="spellEnd"/>
            <w:r w:rsidRPr="008D2E83">
              <w:rPr>
                <w:b/>
                <w:sz w:val="22"/>
                <w:szCs w:val="22"/>
              </w:rPr>
              <w:t>:</w:t>
            </w:r>
            <w:r w:rsidRPr="008D2E83">
              <w:rPr>
                <w:sz w:val="22"/>
                <w:szCs w:val="22"/>
              </w:rPr>
              <w:t xml:space="preserve"> 60 тонн.</w:t>
            </w:r>
          </w:p>
          <w:p w:rsidR="007404AF" w:rsidRPr="00521166" w:rsidRDefault="007404AF" w:rsidP="002C19ED">
            <w:pPr>
              <w:suppressAutoHyphens/>
              <w:ind w:right="117"/>
              <w:rPr>
                <w:sz w:val="22"/>
                <w:szCs w:val="22"/>
              </w:rPr>
            </w:pPr>
            <w:r w:rsidRPr="009D56F9">
              <w:rPr>
                <w:b/>
                <w:sz w:val="22"/>
                <w:szCs w:val="22"/>
              </w:rPr>
              <w:t xml:space="preserve">Страхова сума: </w:t>
            </w:r>
            <w:r w:rsidRPr="009D56F9">
              <w:rPr>
                <w:rFonts w:ascii="Times New Roman CYR" w:hAnsi="Times New Roman CYR"/>
                <w:sz w:val="22"/>
                <w:szCs w:val="22"/>
              </w:rPr>
              <w:t>4 046 000,00 грн</w:t>
            </w:r>
            <w:r>
              <w:rPr>
                <w:rFonts w:ascii="Times New Roman CYR" w:hAnsi="Times New Roman CYR"/>
                <w:sz w:val="22"/>
                <w:szCs w:val="22"/>
              </w:rPr>
              <w:t>.</w:t>
            </w:r>
          </w:p>
        </w:tc>
      </w:tr>
      <w:tr w:rsidR="007404AF" w:rsidRPr="00521166" w:rsidTr="007404AF">
        <w:trPr>
          <w:trHeight w:val="201"/>
        </w:trPr>
        <w:tc>
          <w:tcPr>
            <w:tcW w:w="492" w:type="dxa"/>
            <w:tcBorders>
              <w:top w:val="single" w:sz="4" w:space="0" w:color="auto"/>
              <w:left w:val="single" w:sz="4" w:space="0" w:color="auto"/>
              <w:bottom w:val="single" w:sz="4" w:space="0" w:color="auto"/>
              <w:right w:val="single" w:sz="4" w:space="0" w:color="auto"/>
            </w:tcBorders>
          </w:tcPr>
          <w:p w:rsidR="007404AF" w:rsidRPr="00A0220B" w:rsidRDefault="007404AF" w:rsidP="002C19ED">
            <w:pPr>
              <w:widowControl w:val="0"/>
              <w:jc w:val="center"/>
              <w:rPr>
                <w:sz w:val="22"/>
                <w:szCs w:val="22"/>
                <w:lang w:val="uk-UA"/>
              </w:rPr>
            </w:pPr>
            <w:r w:rsidRPr="00A0220B">
              <w:rPr>
                <w:sz w:val="22"/>
                <w:szCs w:val="22"/>
                <w:lang w:val="uk-UA"/>
              </w:rPr>
              <w:lastRenderedPageBreak/>
              <w:t>3</w:t>
            </w:r>
          </w:p>
        </w:tc>
        <w:tc>
          <w:tcPr>
            <w:tcW w:w="3336" w:type="dxa"/>
            <w:tcBorders>
              <w:top w:val="single" w:sz="4" w:space="0" w:color="auto"/>
              <w:left w:val="single" w:sz="4" w:space="0" w:color="auto"/>
              <w:bottom w:val="single" w:sz="4" w:space="0" w:color="auto"/>
              <w:right w:val="single" w:sz="4" w:space="0" w:color="auto"/>
            </w:tcBorders>
          </w:tcPr>
          <w:p w:rsidR="007404AF" w:rsidRPr="00A0220B" w:rsidRDefault="007404AF" w:rsidP="002C19ED">
            <w:pPr>
              <w:suppressAutoHyphens/>
              <w:jc w:val="center"/>
              <w:rPr>
                <w:sz w:val="22"/>
                <w:szCs w:val="22"/>
                <w:lang w:val="uk-UA"/>
              </w:rPr>
            </w:pPr>
            <w:r w:rsidRPr="00A0220B">
              <w:rPr>
                <w:bCs/>
                <w:sz w:val="22"/>
                <w:szCs w:val="22"/>
                <w:lang w:val="uk-UA"/>
              </w:rPr>
              <w:t xml:space="preserve">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A0220B">
              <w:rPr>
                <w:bCs/>
                <w:sz w:val="22"/>
                <w:szCs w:val="22"/>
                <w:lang w:val="uk-UA"/>
              </w:rPr>
              <w:t>пожежовибухонебезпечні</w:t>
            </w:r>
            <w:proofErr w:type="spellEnd"/>
            <w:r w:rsidRPr="00A0220B">
              <w:rPr>
                <w:bCs/>
                <w:sz w:val="22"/>
                <w:szCs w:val="22"/>
                <w:lang w:val="uk-UA"/>
              </w:rPr>
              <w:t xml:space="preserve"> об'єкти та об'єкти, господарська діяльність на яких може призвести до аварій екологічного і санітарно-епідеміологічного характеру: </w:t>
            </w:r>
            <w:r w:rsidRPr="00A0220B">
              <w:rPr>
                <w:b/>
                <w:bCs/>
                <w:sz w:val="22"/>
                <w:szCs w:val="22"/>
                <w:lang w:val="uk-UA"/>
              </w:rPr>
              <w:t>АЗС - 3</w:t>
            </w:r>
          </w:p>
        </w:tc>
        <w:tc>
          <w:tcPr>
            <w:tcW w:w="1275" w:type="dxa"/>
            <w:tcBorders>
              <w:top w:val="single" w:sz="4" w:space="0" w:color="auto"/>
              <w:left w:val="single" w:sz="4" w:space="0" w:color="auto"/>
              <w:bottom w:val="single" w:sz="4" w:space="0" w:color="auto"/>
              <w:right w:val="single" w:sz="4" w:space="0" w:color="auto"/>
            </w:tcBorders>
          </w:tcPr>
          <w:p w:rsidR="007404AF" w:rsidRPr="00A00BCB" w:rsidRDefault="007404AF" w:rsidP="002C19ED">
            <w:pPr>
              <w:suppressAutoHyphens/>
              <w:jc w:val="center"/>
              <w:rPr>
                <w:sz w:val="22"/>
                <w:szCs w:val="22"/>
              </w:rPr>
            </w:pPr>
            <w:proofErr w:type="spellStart"/>
            <w:r w:rsidRPr="00A00BCB">
              <w:rPr>
                <w:sz w:val="22"/>
                <w:szCs w:val="22"/>
              </w:rPr>
              <w:t>послуга</w:t>
            </w:r>
            <w:proofErr w:type="spellEnd"/>
          </w:p>
        </w:tc>
        <w:tc>
          <w:tcPr>
            <w:tcW w:w="993" w:type="dxa"/>
            <w:tcBorders>
              <w:top w:val="single" w:sz="4" w:space="0" w:color="auto"/>
              <w:left w:val="single" w:sz="4" w:space="0" w:color="auto"/>
              <w:bottom w:val="single" w:sz="4" w:space="0" w:color="auto"/>
              <w:right w:val="single" w:sz="4" w:space="0" w:color="auto"/>
            </w:tcBorders>
          </w:tcPr>
          <w:p w:rsidR="007404AF" w:rsidRPr="00A00BCB" w:rsidRDefault="007404AF" w:rsidP="002C19ED">
            <w:pPr>
              <w:suppressAutoHyphens/>
              <w:jc w:val="center"/>
              <w:rPr>
                <w:sz w:val="22"/>
                <w:szCs w:val="22"/>
              </w:rPr>
            </w:pPr>
            <w:r w:rsidRPr="00A00BCB">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7404AF" w:rsidRPr="00A00BCB"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2"/>
                <w:szCs w:val="22"/>
                <w:lang w:val="uk-UA"/>
              </w:rPr>
              <w:t>О</w:t>
            </w:r>
            <w:proofErr w:type="spellStart"/>
            <w:r w:rsidRPr="00A00BCB">
              <w:rPr>
                <w:b/>
                <w:sz w:val="22"/>
                <w:szCs w:val="22"/>
              </w:rPr>
              <w:t>б'єкт</w:t>
            </w:r>
            <w:proofErr w:type="spellEnd"/>
            <w:r w:rsidRPr="00A00BCB">
              <w:rPr>
                <w:b/>
                <w:sz w:val="22"/>
                <w:szCs w:val="22"/>
              </w:rPr>
              <w:t xml:space="preserve"> </w:t>
            </w:r>
            <w:proofErr w:type="spellStart"/>
            <w:r w:rsidRPr="00A00BCB">
              <w:rPr>
                <w:b/>
                <w:sz w:val="22"/>
                <w:szCs w:val="22"/>
              </w:rPr>
              <w:t>підвищеної</w:t>
            </w:r>
            <w:proofErr w:type="spellEnd"/>
            <w:r w:rsidRPr="00A00BCB">
              <w:rPr>
                <w:b/>
                <w:sz w:val="22"/>
                <w:szCs w:val="22"/>
              </w:rPr>
              <w:t xml:space="preserve"> </w:t>
            </w:r>
            <w:proofErr w:type="spellStart"/>
            <w:r w:rsidRPr="00A00BCB">
              <w:rPr>
                <w:b/>
                <w:sz w:val="22"/>
                <w:szCs w:val="22"/>
              </w:rPr>
              <w:t>небезпеки</w:t>
            </w:r>
            <w:proofErr w:type="spellEnd"/>
            <w:r w:rsidRPr="00A00BCB">
              <w:rPr>
                <w:b/>
                <w:sz w:val="22"/>
                <w:szCs w:val="22"/>
              </w:rPr>
              <w:t xml:space="preserve">: </w:t>
            </w:r>
            <w:r w:rsidRPr="00A00BCB">
              <w:rPr>
                <w:sz w:val="22"/>
                <w:szCs w:val="22"/>
              </w:rPr>
              <w:t xml:space="preserve"> АЗС – 3, </w:t>
            </w:r>
            <w:proofErr w:type="spellStart"/>
            <w:r w:rsidRPr="00A00BCB">
              <w:rPr>
                <w:sz w:val="22"/>
                <w:szCs w:val="22"/>
              </w:rPr>
              <w:t>який</w:t>
            </w:r>
            <w:proofErr w:type="spellEnd"/>
            <w:r w:rsidRPr="00A00BCB">
              <w:rPr>
                <w:sz w:val="22"/>
                <w:szCs w:val="22"/>
              </w:rPr>
              <w:t xml:space="preserve"> </w:t>
            </w:r>
            <w:proofErr w:type="spellStart"/>
            <w:r w:rsidRPr="00A00BCB">
              <w:rPr>
                <w:sz w:val="22"/>
                <w:szCs w:val="22"/>
              </w:rPr>
              <w:t>має</w:t>
            </w:r>
            <w:proofErr w:type="spellEnd"/>
            <w:r w:rsidRPr="00A00BCB">
              <w:rPr>
                <w:sz w:val="22"/>
                <w:szCs w:val="22"/>
              </w:rPr>
              <w:t xml:space="preserve"> 2 </w:t>
            </w:r>
            <w:proofErr w:type="spellStart"/>
            <w:r w:rsidRPr="00A00BCB">
              <w:rPr>
                <w:sz w:val="22"/>
                <w:szCs w:val="22"/>
              </w:rPr>
              <w:t>категорію</w:t>
            </w:r>
            <w:proofErr w:type="spellEnd"/>
            <w:r w:rsidRPr="00A00BCB">
              <w:rPr>
                <w:sz w:val="22"/>
                <w:szCs w:val="22"/>
              </w:rPr>
              <w:t xml:space="preserve"> </w:t>
            </w:r>
            <w:proofErr w:type="spellStart"/>
            <w:r w:rsidRPr="00A00BCB">
              <w:rPr>
                <w:sz w:val="22"/>
                <w:szCs w:val="22"/>
              </w:rPr>
              <w:t>небезпеки</w:t>
            </w:r>
            <w:proofErr w:type="spellEnd"/>
            <w:r w:rsidRPr="00A00BCB">
              <w:rP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A00BCB">
              <w:rPr>
                <w:b/>
                <w:sz w:val="22"/>
                <w:szCs w:val="22"/>
              </w:rPr>
              <w:t>Найменування</w:t>
            </w:r>
            <w:proofErr w:type="spellEnd"/>
            <w:r w:rsidRPr="00A00BCB">
              <w:rPr>
                <w:b/>
                <w:sz w:val="22"/>
                <w:szCs w:val="22"/>
              </w:rPr>
              <w:t xml:space="preserve"> </w:t>
            </w:r>
            <w:proofErr w:type="spellStart"/>
            <w:r w:rsidRPr="00A00BCB">
              <w:rPr>
                <w:b/>
                <w:sz w:val="22"/>
                <w:szCs w:val="22"/>
              </w:rPr>
              <w:t>небезпечної</w:t>
            </w:r>
            <w:proofErr w:type="spellEnd"/>
            <w:r w:rsidRPr="00A00BCB">
              <w:rPr>
                <w:b/>
                <w:sz w:val="22"/>
                <w:szCs w:val="22"/>
              </w:rPr>
              <w:t xml:space="preserve"> </w:t>
            </w:r>
            <w:proofErr w:type="spellStart"/>
            <w:proofErr w:type="gramStart"/>
            <w:r w:rsidRPr="00A00BCB">
              <w:rPr>
                <w:b/>
                <w:sz w:val="22"/>
                <w:szCs w:val="22"/>
              </w:rPr>
              <w:t>речовини</w:t>
            </w:r>
            <w:proofErr w:type="spellEnd"/>
            <w:r w:rsidRPr="00A00BCB">
              <w:rPr>
                <w:sz w:val="22"/>
                <w:szCs w:val="22"/>
              </w:rPr>
              <w:t xml:space="preserve">:  </w:t>
            </w:r>
            <w:proofErr w:type="spellStart"/>
            <w:r w:rsidRPr="00A00BCB">
              <w:rPr>
                <w:rFonts w:ascii="Times New Roman CYR" w:hAnsi="Times New Roman CYR"/>
                <w:sz w:val="22"/>
                <w:szCs w:val="22"/>
              </w:rPr>
              <w:t>світлі</w:t>
            </w:r>
            <w:proofErr w:type="spellEnd"/>
            <w:proofErr w:type="gramEnd"/>
            <w:r w:rsidRPr="00A00BCB">
              <w:rPr>
                <w:rFonts w:ascii="Times New Roman CYR" w:hAnsi="Times New Roman CYR"/>
                <w:sz w:val="22"/>
                <w:szCs w:val="22"/>
              </w:rPr>
              <w:t xml:space="preserve"> </w:t>
            </w:r>
            <w:proofErr w:type="spellStart"/>
            <w:r w:rsidRPr="00A00BCB">
              <w:rPr>
                <w:rFonts w:ascii="Times New Roman CYR" w:hAnsi="Times New Roman CYR"/>
                <w:sz w:val="22"/>
                <w:szCs w:val="22"/>
              </w:rPr>
              <w:t>нафтопродукти</w:t>
            </w:r>
            <w:proofErr w:type="spellEnd"/>
            <w:r w:rsidRPr="00A00BCB">
              <w:rPr>
                <w:rFonts w:ascii="Times New Roman CYR" w:hAnsi="Times New Roman CYR"/>
                <w:sz w:val="22"/>
                <w:szCs w:val="22"/>
              </w:rPr>
              <w:t xml:space="preserve"> (</w:t>
            </w:r>
            <w:proofErr w:type="spellStart"/>
            <w:r w:rsidRPr="00A00BCB">
              <w:rPr>
                <w:rFonts w:ascii="Times New Roman CYR" w:hAnsi="Times New Roman CYR"/>
                <w:sz w:val="22"/>
                <w:szCs w:val="22"/>
              </w:rPr>
              <w:t>дизельне</w:t>
            </w:r>
            <w:proofErr w:type="spellEnd"/>
            <w:r w:rsidRPr="00A00BCB">
              <w:rPr>
                <w:rFonts w:ascii="Times New Roman CYR" w:hAnsi="Times New Roman CYR"/>
                <w:sz w:val="22"/>
                <w:szCs w:val="22"/>
              </w:rPr>
              <w:t xml:space="preserve"> </w:t>
            </w:r>
            <w:proofErr w:type="spellStart"/>
            <w:r w:rsidRPr="00A00BCB">
              <w:rPr>
                <w:rFonts w:ascii="Times New Roman CYR" w:hAnsi="Times New Roman CYR"/>
                <w:sz w:val="22"/>
                <w:szCs w:val="22"/>
              </w:rPr>
              <w:t>паливо</w:t>
            </w:r>
            <w:proofErr w:type="spellEnd"/>
            <w:r w:rsidRPr="00A00BCB">
              <w:rPr>
                <w:rFonts w:ascii="Times New Roman CYR" w:hAnsi="Times New Roman CYR"/>
                <w:sz w:val="22"/>
                <w:szCs w:val="22"/>
              </w:rPr>
              <w:t>)</w:t>
            </w:r>
            <w:r>
              <w:rPr>
                <w:rFonts w:ascii="Times New Roman CYR" w:hAnsi="Times New Roman CY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8D2E83">
              <w:rPr>
                <w:b/>
                <w:sz w:val="22"/>
                <w:szCs w:val="22"/>
              </w:rPr>
              <w:t>Клас</w:t>
            </w:r>
            <w:proofErr w:type="spellEnd"/>
            <w:r w:rsidRPr="008D2E83">
              <w:rPr>
                <w:b/>
                <w:sz w:val="22"/>
                <w:szCs w:val="22"/>
              </w:rPr>
              <w:t xml:space="preserve">, </w:t>
            </w:r>
            <w:proofErr w:type="spellStart"/>
            <w:r w:rsidRPr="008D2E83">
              <w:rPr>
                <w:b/>
                <w:sz w:val="22"/>
                <w:szCs w:val="22"/>
              </w:rPr>
              <w:t>підклас</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rFonts w:ascii="Times New Roman CYR" w:hAnsi="Times New Roman CYR"/>
                <w:sz w:val="22"/>
                <w:szCs w:val="22"/>
              </w:rPr>
              <w:t>: № 1202</w:t>
            </w:r>
            <w:r>
              <w:rPr>
                <w:rFonts w:ascii="Times New Roman CYR" w:hAnsi="Times New Roman CYR"/>
                <w:sz w:val="22"/>
                <w:szCs w:val="22"/>
              </w:rPr>
              <w:t>.</w:t>
            </w:r>
          </w:p>
          <w:p w:rsidR="007404AF" w:rsidRPr="008D2E83"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8D2E83">
              <w:rPr>
                <w:b/>
                <w:sz w:val="22"/>
                <w:szCs w:val="22"/>
              </w:rPr>
              <w:t>Кількість</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b/>
                <w:sz w:val="22"/>
                <w:szCs w:val="22"/>
              </w:rPr>
              <w:t xml:space="preserve"> </w:t>
            </w:r>
            <w:proofErr w:type="gramStart"/>
            <w:r w:rsidRPr="008D2E83">
              <w:rPr>
                <w:b/>
                <w:sz w:val="22"/>
                <w:szCs w:val="22"/>
              </w:rPr>
              <w:t xml:space="preserve">на  </w:t>
            </w:r>
            <w:proofErr w:type="spellStart"/>
            <w:r w:rsidRPr="008D2E83">
              <w:rPr>
                <w:b/>
                <w:sz w:val="22"/>
                <w:szCs w:val="22"/>
              </w:rPr>
              <w:t>об'єкті</w:t>
            </w:r>
            <w:proofErr w:type="spellEnd"/>
            <w:proofErr w:type="gramEnd"/>
            <w:r w:rsidRPr="008D2E83">
              <w:rPr>
                <w:b/>
                <w:sz w:val="22"/>
                <w:szCs w:val="22"/>
              </w:rPr>
              <w:t xml:space="preserve"> </w:t>
            </w:r>
            <w:proofErr w:type="spellStart"/>
            <w:r w:rsidRPr="008D2E83">
              <w:rPr>
                <w:b/>
                <w:sz w:val="22"/>
                <w:szCs w:val="22"/>
              </w:rPr>
              <w:t>підвищеної</w:t>
            </w:r>
            <w:proofErr w:type="spellEnd"/>
            <w:r w:rsidRPr="008D2E83">
              <w:rPr>
                <w:b/>
                <w:sz w:val="22"/>
                <w:szCs w:val="22"/>
              </w:rPr>
              <w:t xml:space="preserve"> </w:t>
            </w:r>
            <w:proofErr w:type="spellStart"/>
            <w:r w:rsidRPr="008D2E83">
              <w:rPr>
                <w:b/>
                <w:sz w:val="22"/>
                <w:szCs w:val="22"/>
              </w:rPr>
              <w:t>небезпеки</w:t>
            </w:r>
            <w:proofErr w:type="spellEnd"/>
            <w:r w:rsidRPr="008D2E83">
              <w:rPr>
                <w:b/>
                <w:sz w:val="22"/>
                <w:szCs w:val="22"/>
              </w:rPr>
              <w:t>:</w:t>
            </w:r>
            <w:r w:rsidRPr="008D2E83">
              <w:rPr>
                <w:sz w:val="22"/>
                <w:szCs w:val="22"/>
              </w:rPr>
              <w:t xml:space="preserve"> 50 тонн.</w:t>
            </w:r>
          </w:p>
          <w:p w:rsidR="007404AF" w:rsidRPr="00521166" w:rsidRDefault="007404AF" w:rsidP="002C19ED">
            <w:pPr>
              <w:suppressAutoHyphens/>
              <w:ind w:right="117"/>
              <w:rPr>
                <w:sz w:val="22"/>
                <w:szCs w:val="22"/>
              </w:rPr>
            </w:pPr>
            <w:r w:rsidRPr="00A00BCB">
              <w:rPr>
                <w:b/>
                <w:sz w:val="22"/>
                <w:szCs w:val="22"/>
              </w:rPr>
              <w:t xml:space="preserve">Страхова сума: </w:t>
            </w:r>
            <w:r w:rsidRPr="00A00BCB">
              <w:rPr>
                <w:rFonts w:ascii="Times New Roman CYR" w:hAnsi="Times New Roman CYR"/>
                <w:sz w:val="22"/>
                <w:szCs w:val="22"/>
              </w:rPr>
              <w:t>4 046 000,00 грн</w:t>
            </w:r>
            <w:r>
              <w:rPr>
                <w:rFonts w:ascii="Times New Roman CYR" w:hAnsi="Times New Roman CYR"/>
                <w:sz w:val="22"/>
                <w:szCs w:val="22"/>
              </w:rPr>
              <w:t>.</w:t>
            </w:r>
          </w:p>
        </w:tc>
      </w:tr>
      <w:tr w:rsidR="007404AF" w:rsidRPr="00A0220B" w:rsidTr="007404AF">
        <w:trPr>
          <w:trHeight w:val="201"/>
        </w:trPr>
        <w:tc>
          <w:tcPr>
            <w:tcW w:w="492" w:type="dxa"/>
            <w:tcBorders>
              <w:top w:val="single" w:sz="4" w:space="0" w:color="auto"/>
              <w:left w:val="single" w:sz="4" w:space="0" w:color="auto"/>
              <w:bottom w:val="single" w:sz="4" w:space="0" w:color="auto"/>
              <w:right w:val="single" w:sz="4" w:space="0" w:color="auto"/>
            </w:tcBorders>
          </w:tcPr>
          <w:p w:rsidR="007404AF" w:rsidRPr="00A0220B" w:rsidRDefault="007404AF" w:rsidP="002C19ED">
            <w:pPr>
              <w:widowControl w:val="0"/>
              <w:jc w:val="center"/>
              <w:rPr>
                <w:sz w:val="22"/>
                <w:szCs w:val="22"/>
                <w:lang w:val="uk-UA"/>
              </w:rPr>
            </w:pPr>
            <w:r w:rsidRPr="00A0220B">
              <w:rPr>
                <w:sz w:val="22"/>
                <w:szCs w:val="22"/>
                <w:lang w:val="uk-UA"/>
              </w:rPr>
              <w:t>4</w:t>
            </w:r>
          </w:p>
        </w:tc>
        <w:tc>
          <w:tcPr>
            <w:tcW w:w="3336" w:type="dxa"/>
            <w:tcBorders>
              <w:top w:val="single" w:sz="4" w:space="0" w:color="auto"/>
              <w:left w:val="single" w:sz="4" w:space="0" w:color="auto"/>
              <w:bottom w:val="single" w:sz="4" w:space="0" w:color="auto"/>
              <w:right w:val="single" w:sz="4" w:space="0" w:color="auto"/>
            </w:tcBorders>
          </w:tcPr>
          <w:p w:rsidR="007404AF" w:rsidRPr="00A0220B" w:rsidRDefault="007404AF" w:rsidP="002C19ED">
            <w:pPr>
              <w:suppressAutoHyphens/>
              <w:jc w:val="center"/>
              <w:rPr>
                <w:sz w:val="22"/>
                <w:szCs w:val="22"/>
                <w:lang w:val="uk-UA"/>
              </w:rPr>
            </w:pPr>
            <w:r w:rsidRPr="00A0220B">
              <w:rPr>
                <w:bCs/>
                <w:sz w:val="22"/>
                <w:szCs w:val="22"/>
                <w:lang w:val="uk-UA"/>
              </w:rPr>
              <w:t xml:space="preserve">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A0220B">
              <w:rPr>
                <w:bCs/>
                <w:sz w:val="22"/>
                <w:szCs w:val="22"/>
                <w:lang w:val="uk-UA"/>
              </w:rPr>
              <w:t>пожежовибухонебезпечні</w:t>
            </w:r>
            <w:proofErr w:type="spellEnd"/>
            <w:r w:rsidRPr="00A0220B">
              <w:rPr>
                <w:bCs/>
                <w:sz w:val="22"/>
                <w:szCs w:val="22"/>
                <w:lang w:val="uk-UA"/>
              </w:rPr>
              <w:t xml:space="preserve"> об'єкти та об'єкти, господарська діяльність на яких може призвести до аварій екологічного і санітарно-епідеміологічного характеру: </w:t>
            </w:r>
            <w:r w:rsidRPr="00A0220B">
              <w:rPr>
                <w:b/>
                <w:bCs/>
                <w:sz w:val="22"/>
                <w:szCs w:val="22"/>
                <w:lang w:val="uk-UA"/>
              </w:rPr>
              <w:t>Склад ПММ</w:t>
            </w:r>
          </w:p>
        </w:tc>
        <w:tc>
          <w:tcPr>
            <w:tcW w:w="1275" w:type="dxa"/>
            <w:tcBorders>
              <w:top w:val="single" w:sz="4" w:space="0" w:color="auto"/>
              <w:left w:val="single" w:sz="4" w:space="0" w:color="auto"/>
              <w:bottom w:val="single" w:sz="4" w:space="0" w:color="auto"/>
              <w:right w:val="single" w:sz="4" w:space="0" w:color="auto"/>
            </w:tcBorders>
          </w:tcPr>
          <w:p w:rsidR="007404AF" w:rsidRPr="009F72A9" w:rsidRDefault="007404AF" w:rsidP="002C19ED">
            <w:pPr>
              <w:suppressAutoHyphens/>
              <w:jc w:val="center"/>
              <w:rPr>
                <w:sz w:val="22"/>
                <w:szCs w:val="22"/>
              </w:rPr>
            </w:pPr>
            <w:proofErr w:type="spellStart"/>
            <w:r>
              <w:rPr>
                <w:sz w:val="22"/>
                <w:szCs w:val="22"/>
              </w:rPr>
              <w:t>п</w:t>
            </w:r>
            <w:r w:rsidRPr="009F72A9">
              <w:rPr>
                <w:sz w:val="22"/>
                <w:szCs w:val="22"/>
              </w:rPr>
              <w:t>ослуга</w:t>
            </w:r>
            <w:proofErr w:type="spellEnd"/>
          </w:p>
        </w:tc>
        <w:tc>
          <w:tcPr>
            <w:tcW w:w="993" w:type="dxa"/>
            <w:tcBorders>
              <w:top w:val="single" w:sz="4" w:space="0" w:color="auto"/>
              <w:left w:val="single" w:sz="4" w:space="0" w:color="auto"/>
              <w:bottom w:val="single" w:sz="4" w:space="0" w:color="auto"/>
              <w:right w:val="single" w:sz="4" w:space="0" w:color="auto"/>
            </w:tcBorders>
          </w:tcPr>
          <w:p w:rsidR="007404AF" w:rsidRPr="009F72A9" w:rsidRDefault="007404AF" w:rsidP="002C19ED">
            <w:pPr>
              <w:suppressAutoHyphens/>
              <w:jc w:val="center"/>
              <w:rPr>
                <w:sz w:val="22"/>
                <w:szCs w:val="22"/>
              </w:rPr>
            </w:pPr>
            <w:r w:rsidRPr="009F72A9">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7404AF" w:rsidRPr="00114D8A"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2"/>
                <w:szCs w:val="22"/>
                <w:lang w:val="uk-UA"/>
              </w:rPr>
              <w:t>О</w:t>
            </w:r>
            <w:proofErr w:type="spellStart"/>
            <w:r w:rsidRPr="00114D8A">
              <w:rPr>
                <w:b/>
                <w:sz w:val="22"/>
                <w:szCs w:val="22"/>
              </w:rPr>
              <w:t>б'єкт</w:t>
            </w:r>
            <w:proofErr w:type="spellEnd"/>
            <w:r w:rsidRPr="00114D8A">
              <w:rPr>
                <w:b/>
                <w:sz w:val="22"/>
                <w:szCs w:val="22"/>
              </w:rPr>
              <w:t xml:space="preserve"> </w:t>
            </w:r>
            <w:proofErr w:type="spellStart"/>
            <w:r w:rsidRPr="00114D8A">
              <w:rPr>
                <w:b/>
                <w:sz w:val="22"/>
                <w:szCs w:val="22"/>
              </w:rPr>
              <w:t>підвищеної</w:t>
            </w:r>
            <w:proofErr w:type="spellEnd"/>
            <w:r w:rsidRPr="00114D8A">
              <w:rPr>
                <w:b/>
                <w:sz w:val="22"/>
                <w:szCs w:val="22"/>
              </w:rPr>
              <w:t xml:space="preserve"> </w:t>
            </w:r>
            <w:proofErr w:type="spellStart"/>
            <w:r w:rsidRPr="00114D8A">
              <w:rPr>
                <w:b/>
                <w:sz w:val="22"/>
                <w:szCs w:val="22"/>
              </w:rPr>
              <w:t>небезпеки</w:t>
            </w:r>
            <w:proofErr w:type="spellEnd"/>
            <w:r w:rsidRPr="00114D8A">
              <w:rPr>
                <w:b/>
                <w:sz w:val="22"/>
                <w:szCs w:val="22"/>
              </w:rPr>
              <w:t xml:space="preserve">: </w:t>
            </w:r>
            <w:r w:rsidRPr="00114D8A">
              <w:rPr>
                <w:sz w:val="22"/>
                <w:szCs w:val="22"/>
              </w:rPr>
              <w:t xml:space="preserve"> склад ПММ, </w:t>
            </w:r>
            <w:proofErr w:type="spellStart"/>
            <w:r w:rsidRPr="00114D8A">
              <w:rPr>
                <w:sz w:val="22"/>
                <w:szCs w:val="22"/>
              </w:rPr>
              <w:t>який</w:t>
            </w:r>
            <w:proofErr w:type="spellEnd"/>
            <w:r w:rsidRPr="00114D8A">
              <w:rPr>
                <w:sz w:val="22"/>
                <w:szCs w:val="22"/>
              </w:rPr>
              <w:t xml:space="preserve"> </w:t>
            </w:r>
            <w:proofErr w:type="spellStart"/>
            <w:r w:rsidRPr="00114D8A">
              <w:rPr>
                <w:sz w:val="22"/>
                <w:szCs w:val="22"/>
              </w:rPr>
              <w:t>має</w:t>
            </w:r>
            <w:proofErr w:type="spellEnd"/>
            <w:r w:rsidRPr="00114D8A">
              <w:rPr>
                <w:sz w:val="22"/>
                <w:szCs w:val="22"/>
              </w:rPr>
              <w:t xml:space="preserve"> 2 </w:t>
            </w:r>
            <w:proofErr w:type="spellStart"/>
            <w:r w:rsidRPr="00114D8A">
              <w:rPr>
                <w:sz w:val="22"/>
                <w:szCs w:val="22"/>
              </w:rPr>
              <w:t>категорію</w:t>
            </w:r>
            <w:proofErr w:type="spellEnd"/>
            <w:r w:rsidRPr="00114D8A">
              <w:rPr>
                <w:sz w:val="22"/>
                <w:szCs w:val="22"/>
              </w:rPr>
              <w:t xml:space="preserve"> </w:t>
            </w:r>
            <w:proofErr w:type="spellStart"/>
            <w:r w:rsidRPr="00114D8A">
              <w:rPr>
                <w:sz w:val="22"/>
                <w:szCs w:val="22"/>
              </w:rPr>
              <w:t>небезпеки</w:t>
            </w:r>
            <w:proofErr w:type="spellEnd"/>
            <w:r w:rsidRPr="00114D8A">
              <w:rP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114D8A">
              <w:rPr>
                <w:b/>
                <w:sz w:val="22"/>
                <w:szCs w:val="22"/>
              </w:rPr>
              <w:t>Найменування</w:t>
            </w:r>
            <w:proofErr w:type="spellEnd"/>
            <w:r w:rsidRPr="00114D8A">
              <w:rPr>
                <w:b/>
                <w:sz w:val="22"/>
                <w:szCs w:val="22"/>
              </w:rPr>
              <w:t xml:space="preserve"> </w:t>
            </w:r>
            <w:proofErr w:type="spellStart"/>
            <w:r w:rsidRPr="00114D8A">
              <w:rPr>
                <w:b/>
                <w:sz w:val="22"/>
                <w:szCs w:val="22"/>
              </w:rPr>
              <w:t>небезпечної</w:t>
            </w:r>
            <w:proofErr w:type="spellEnd"/>
            <w:r w:rsidRPr="00114D8A">
              <w:rPr>
                <w:b/>
                <w:sz w:val="22"/>
                <w:szCs w:val="22"/>
              </w:rPr>
              <w:t xml:space="preserve"> </w:t>
            </w:r>
            <w:proofErr w:type="spellStart"/>
            <w:proofErr w:type="gramStart"/>
            <w:r w:rsidRPr="00114D8A">
              <w:rPr>
                <w:b/>
                <w:sz w:val="22"/>
                <w:szCs w:val="22"/>
              </w:rPr>
              <w:t>речовини</w:t>
            </w:r>
            <w:proofErr w:type="spellEnd"/>
            <w:r w:rsidRPr="00114D8A">
              <w:rPr>
                <w:sz w:val="22"/>
                <w:szCs w:val="22"/>
              </w:rPr>
              <w:t xml:space="preserve">:  </w:t>
            </w:r>
            <w:proofErr w:type="spellStart"/>
            <w:r w:rsidRPr="00114D8A">
              <w:rPr>
                <w:rFonts w:ascii="Times New Roman CYR" w:hAnsi="Times New Roman CYR"/>
                <w:sz w:val="22"/>
                <w:szCs w:val="22"/>
              </w:rPr>
              <w:t>світлі</w:t>
            </w:r>
            <w:proofErr w:type="spellEnd"/>
            <w:proofErr w:type="gramEnd"/>
            <w:r w:rsidRPr="00114D8A">
              <w:rPr>
                <w:rFonts w:ascii="Times New Roman CYR" w:hAnsi="Times New Roman CYR"/>
                <w:sz w:val="22"/>
                <w:szCs w:val="22"/>
              </w:rPr>
              <w:t xml:space="preserve"> </w:t>
            </w:r>
            <w:proofErr w:type="spellStart"/>
            <w:r w:rsidRPr="00114D8A">
              <w:rPr>
                <w:rFonts w:ascii="Times New Roman CYR" w:hAnsi="Times New Roman CYR"/>
                <w:sz w:val="22"/>
                <w:szCs w:val="22"/>
              </w:rPr>
              <w:t>нафтопродукти</w:t>
            </w:r>
            <w:proofErr w:type="spellEnd"/>
            <w:r w:rsidRPr="00114D8A">
              <w:rPr>
                <w:rFonts w:ascii="Times New Roman CYR" w:hAnsi="Times New Roman CYR"/>
                <w:sz w:val="22"/>
                <w:szCs w:val="22"/>
              </w:rPr>
              <w:t xml:space="preserve"> (</w:t>
            </w:r>
            <w:proofErr w:type="spellStart"/>
            <w:r w:rsidRPr="00114D8A">
              <w:rPr>
                <w:rFonts w:ascii="Times New Roman CYR" w:hAnsi="Times New Roman CYR"/>
                <w:sz w:val="22"/>
                <w:szCs w:val="22"/>
              </w:rPr>
              <w:t>авіаційне</w:t>
            </w:r>
            <w:proofErr w:type="spellEnd"/>
            <w:r w:rsidRPr="00114D8A">
              <w:rPr>
                <w:rFonts w:ascii="Times New Roman CYR" w:hAnsi="Times New Roman CYR"/>
                <w:sz w:val="22"/>
                <w:szCs w:val="22"/>
              </w:rPr>
              <w:t xml:space="preserve"> </w:t>
            </w:r>
            <w:proofErr w:type="spellStart"/>
            <w:r w:rsidRPr="00114D8A">
              <w:rPr>
                <w:rFonts w:ascii="Times New Roman CYR" w:hAnsi="Times New Roman CYR"/>
                <w:sz w:val="22"/>
                <w:szCs w:val="22"/>
              </w:rPr>
              <w:t>паливо</w:t>
            </w:r>
            <w:proofErr w:type="spellEnd"/>
            <w:r w:rsidRPr="00114D8A">
              <w:rPr>
                <w:rFonts w:ascii="Times New Roman CYR" w:hAnsi="Times New Roman CYR"/>
                <w:sz w:val="22"/>
                <w:szCs w:val="22"/>
              </w:rPr>
              <w:t xml:space="preserve">), </w:t>
            </w:r>
            <w:proofErr w:type="spellStart"/>
            <w:r w:rsidRPr="00114D8A">
              <w:rPr>
                <w:rFonts w:ascii="Times New Roman CYR" w:hAnsi="Times New Roman CYR"/>
                <w:sz w:val="22"/>
                <w:szCs w:val="22"/>
              </w:rPr>
              <w:t>оливи</w:t>
            </w:r>
            <w:proofErr w:type="spellEnd"/>
            <w:r>
              <w:rPr>
                <w:rFonts w:ascii="Times New Roman CYR" w:hAnsi="Times New Roman CYR"/>
                <w:sz w:val="22"/>
                <w:szCs w:val="22"/>
              </w:rPr>
              <w:t>.</w:t>
            </w:r>
          </w:p>
          <w:p w:rsidR="007404AF" w:rsidRPr="00521166"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sz w:val="22"/>
                <w:szCs w:val="22"/>
              </w:rPr>
            </w:pPr>
            <w:proofErr w:type="spellStart"/>
            <w:r w:rsidRPr="008D2E83">
              <w:rPr>
                <w:b/>
                <w:sz w:val="22"/>
                <w:szCs w:val="22"/>
              </w:rPr>
              <w:t>Клас</w:t>
            </w:r>
            <w:proofErr w:type="spellEnd"/>
            <w:r w:rsidRPr="008D2E83">
              <w:rPr>
                <w:b/>
                <w:sz w:val="22"/>
                <w:szCs w:val="22"/>
              </w:rPr>
              <w:t xml:space="preserve">, </w:t>
            </w:r>
            <w:proofErr w:type="spellStart"/>
            <w:r w:rsidRPr="008D2E83">
              <w:rPr>
                <w:b/>
                <w:sz w:val="22"/>
                <w:szCs w:val="22"/>
              </w:rPr>
              <w:t>підклас</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rFonts w:ascii="Times New Roman CYR" w:hAnsi="Times New Roman CYR"/>
                <w:sz w:val="22"/>
                <w:szCs w:val="22"/>
              </w:rPr>
              <w:t>: № 1863</w:t>
            </w:r>
            <w:r>
              <w:rPr>
                <w:rFonts w:ascii="Times New Roman CYR" w:hAnsi="Times New Roman CYR"/>
                <w:sz w:val="22"/>
                <w:szCs w:val="22"/>
              </w:rPr>
              <w:t>.</w:t>
            </w:r>
          </w:p>
          <w:p w:rsidR="007404AF" w:rsidRPr="008D2E83" w:rsidRDefault="007404AF" w:rsidP="002C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8D2E83">
              <w:rPr>
                <w:b/>
                <w:sz w:val="22"/>
                <w:szCs w:val="22"/>
              </w:rPr>
              <w:t>Кількість</w:t>
            </w:r>
            <w:proofErr w:type="spellEnd"/>
            <w:r w:rsidRPr="008D2E83">
              <w:rPr>
                <w:b/>
                <w:sz w:val="22"/>
                <w:szCs w:val="22"/>
              </w:rPr>
              <w:t xml:space="preserve"> </w:t>
            </w:r>
            <w:proofErr w:type="spellStart"/>
            <w:r w:rsidRPr="008D2E83">
              <w:rPr>
                <w:b/>
                <w:sz w:val="22"/>
                <w:szCs w:val="22"/>
              </w:rPr>
              <w:t>небезпечної</w:t>
            </w:r>
            <w:proofErr w:type="spellEnd"/>
            <w:r w:rsidRPr="008D2E83">
              <w:rPr>
                <w:b/>
                <w:sz w:val="22"/>
                <w:szCs w:val="22"/>
              </w:rPr>
              <w:t xml:space="preserve"> </w:t>
            </w:r>
            <w:proofErr w:type="spellStart"/>
            <w:r w:rsidRPr="008D2E83">
              <w:rPr>
                <w:b/>
                <w:sz w:val="22"/>
                <w:szCs w:val="22"/>
              </w:rPr>
              <w:t>речовини</w:t>
            </w:r>
            <w:proofErr w:type="spellEnd"/>
            <w:r w:rsidRPr="008D2E83">
              <w:rPr>
                <w:b/>
                <w:sz w:val="22"/>
                <w:szCs w:val="22"/>
              </w:rPr>
              <w:t xml:space="preserve"> </w:t>
            </w:r>
            <w:proofErr w:type="gramStart"/>
            <w:r w:rsidRPr="008D2E83">
              <w:rPr>
                <w:b/>
                <w:sz w:val="22"/>
                <w:szCs w:val="22"/>
              </w:rPr>
              <w:t xml:space="preserve">на  </w:t>
            </w:r>
            <w:proofErr w:type="spellStart"/>
            <w:r w:rsidRPr="008D2E83">
              <w:rPr>
                <w:b/>
                <w:sz w:val="22"/>
                <w:szCs w:val="22"/>
              </w:rPr>
              <w:t>об'єкті</w:t>
            </w:r>
            <w:proofErr w:type="spellEnd"/>
            <w:proofErr w:type="gramEnd"/>
            <w:r w:rsidRPr="008D2E83">
              <w:rPr>
                <w:b/>
                <w:sz w:val="22"/>
                <w:szCs w:val="22"/>
              </w:rPr>
              <w:t xml:space="preserve"> </w:t>
            </w:r>
            <w:proofErr w:type="spellStart"/>
            <w:r w:rsidRPr="008D2E83">
              <w:rPr>
                <w:b/>
                <w:sz w:val="22"/>
                <w:szCs w:val="22"/>
              </w:rPr>
              <w:t>підвищеної</w:t>
            </w:r>
            <w:proofErr w:type="spellEnd"/>
            <w:r w:rsidRPr="008D2E83">
              <w:rPr>
                <w:b/>
                <w:sz w:val="22"/>
                <w:szCs w:val="22"/>
              </w:rPr>
              <w:t xml:space="preserve"> </w:t>
            </w:r>
            <w:proofErr w:type="spellStart"/>
            <w:r w:rsidRPr="008D2E83">
              <w:rPr>
                <w:b/>
                <w:sz w:val="22"/>
                <w:szCs w:val="22"/>
              </w:rPr>
              <w:t>небезпеки</w:t>
            </w:r>
            <w:proofErr w:type="spellEnd"/>
            <w:r w:rsidRPr="008D2E83">
              <w:rPr>
                <w:b/>
                <w:sz w:val="22"/>
                <w:szCs w:val="22"/>
              </w:rPr>
              <w:t>:</w:t>
            </w:r>
            <w:r w:rsidRPr="008D2E83">
              <w:rPr>
                <w:sz w:val="22"/>
                <w:szCs w:val="22"/>
              </w:rPr>
              <w:t xml:space="preserve"> </w:t>
            </w:r>
            <w:r w:rsidRPr="008D2E83">
              <w:rPr>
                <w:rFonts w:ascii="Times New Roman CYR" w:hAnsi="Times New Roman CYR"/>
                <w:sz w:val="22"/>
                <w:szCs w:val="22"/>
              </w:rPr>
              <w:t>16</w:t>
            </w:r>
            <w:r w:rsidRPr="005827B9">
              <w:rPr>
                <w:rFonts w:ascii="Times New Roman CYR" w:hAnsi="Times New Roman CYR"/>
                <w:sz w:val="22"/>
                <w:szCs w:val="22"/>
              </w:rPr>
              <w:t> </w:t>
            </w:r>
            <w:r w:rsidRPr="008D2E83">
              <w:rPr>
                <w:rFonts w:ascii="Times New Roman CYR" w:hAnsi="Times New Roman CYR"/>
                <w:sz w:val="22"/>
                <w:szCs w:val="22"/>
              </w:rPr>
              <w:t xml:space="preserve">000 </w:t>
            </w:r>
            <w:r w:rsidRPr="008D2E83">
              <w:rPr>
                <w:sz w:val="22"/>
                <w:szCs w:val="22"/>
              </w:rPr>
              <w:t xml:space="preserve"> тонн.</w:t>
            </w:r>
          </w:p>
          <w:p w:rsidR="007404AF" w:rsidRPr="00A0220B" w:rsidRDefault="007404AF" w:rsidP="002C19ED">
            <w:pPr>
              <w:suppressAutoHyphens/>
              <w:ind w:right="117"/>
              <w:rPr>
                <w:rFonts w:ascii="Times New Roman CYR" w:hAnsi="Times New Roman CYR"/>
                <w:sz w:val="22"/>
                <w:szCs w:val="22"/>
              </w:rPr>
            </w:pPr>
            <w:r w:rsidRPr="005827B9">
              <w:rPr>
                <w:b/>
                <w:sz w:val="22"/>
                <w:szCs w:val="22"/>
              </w:rPr>
              <w:t xml:space="preserve">Страхова сума: </w:t>
            </w:r>
            <w:r w:rsidRPr="005827B9">
              <w:rPr>
                <w:rFonts w:ascii="Times New Roman CYR" w:hAnsi="Times New Roman CYR"/>
                <w:sz w:val="22"/>
                <w:szCs w:val="22"/>
              </w:rPr>
              <w:t>4 046 000,00 грн</w:t>
            </w:r>
            <w:r>
              <w:rPr>
                <w:rFonts w:ascii="Times New Roman CYR" w:hAnsi="Times New Roman CYR"/>
                <w:sz w:val="22"/>
                <w:szCs w:val="22"/>
              </w:rPr>
              <w:t>.</w:t>
            </w:r>
          </w:p>
        </w:tc>
      </w:tr>
    </w:tbl>
    <w:p w:rsidR="006F428D" w:rsidRPr="007101A5" w:rsidRDefault="006F428D" w:rsidP="00A12478">
      <w:pPr>
        <w:rPr>
          <w:b/>
          <w:lang w:val="uk-UA"/>
        </w:rPr>
      </w:pPr>
    </w:p>
    <w:p w:rsidR="006C180E" w:rsidRPr="00AA4450" w:rsidRDefault="006C180E" w:rsidP="006C180E">
      <w:pPr>
        <w:widowControl w:val="0"/>
        <w:tabs>
          <w:tab w:val="left" w:pos="364"/>
        </w:tabs>
        <w:ind w:right="-285"/>
        <w:jc w:val="both"/>
        <w:rPr>
          <w:sz w:val="22"/>
          <w:szCs w:val="22"/>
        </w:rPr>
      </w:pPr>
      <w:proofErr w:type="spellStart"/>
      <w:r w:rsidRPr="00C85FAA">
        <w:rPr>
          <w:b/>
          <w:sz w:val="22"/>
          <w:szCs w:val="22"/>
        </w:rPr>
        <w:t>Ліміт</w:t>
      </w:r>
      <w:proofErr w:type="spellEnd"/>
      <w:r w:rsidRPr="00C85FAA">
        <w:rPr>
          <w:b/>
          <w:sz w:val="22"/>
          <w:szCs w:val="22"/>
        </w:rPr>
        <w:t xml:space="preserve"> </w:t>
      </w:r>
      <w:proofErr w:type="spellStart"/>
      <w:r w:rsidRPr="00C85FAA">
        <w:rPr>
          <w:b/>
          <w:sz w:val="22"/>
          <w:szCs w:val="22"/>
        </w:rPr>
        <w:t>відповідальності</w:t>
      </w:r>
      <w:proofErr w:type="spellEnd"/>
      <w:r w:rsidRPr="00C85FAA">
        <w:rPr>
          <w:b/>
          <w:sz w:val="22"/>
          <w:szCs w:val="22"/>
        </w:rPr>
        <w:t xml:space="preserve"> (</w:t>
      </w:r>
      <w:proofErr w:type="spellStart"/>
      <w:r w:rsidRPr="00C85FAA">
        <w:rPr>
          <w:b/>
          <w:sz w:val="22"/>
          <w:szCs w:val="22"/>
        </w:rPr>
        <w:t>розмір</w:t>
      </w:r>
      <w:proofErr w:type="spellEnd"/>
      <w:r w:rsidRPr="00C85FAA">
        <w:rPr>
          <w:b/>
          <w:sz w:val="22"/>
          <w:szCs w:val="22"/>
        </w:rPr>
        <w:t xml:space="preserve"> </w:t>
      </w:r>
      <w:proofErr w:type="spellStart"/>
      <w:r w:rsidRPr="00C85FAA">
        <w:rPr>
          <w:b/>
          <w:sz w:val="22"/>
          <w:szCs w:val="22"/>
        </w:rPr>
        <w:t>страхових</w:t>
      </w:r>
      <w:proofErr w:type="spellEnd"/>
      <w:r w:rsidRPr="00C85FAA">
        <w:rPr>
          <w:b/>
          <w:sz w:val="22"/>
          <w:szCs w:val="22"/>
        </w:rPr>
        <w:t xml:space="preserve"> </w:t>
      </w:r>
      <w:proofErr w:type="spellStart"/>
      <w:r w:rsidRPr="00C85FAA">
        <w:rPr>
          <w:b/>
          <w:sz w:val="22"/>
          <w:szCs w:val="22"/>
        </w:rPr>
        <w:t>виплат</w:t>
      </w:r>
      <w:proofErr w:type="spellEnd"/>
      <w:r w:rsidRPr="00C85FAA">
        <w:rPr>
          <w:b/>
          <w:sz w:val="22"/>
          <w:szCs w:val="22"/>
        </w:rPr>
        <w:t>)</w:t>
      </w:r>
      <w:r w:rsidRPr="00AA4450">
        <w:rPr>
          <w:sz w:val="22"/>
          <w:szCs w:val="22"/>
        </w:rPr>
        <w:t xml:space="preserve"> - </w:t>
      </w:r>
      <w:proofErr w:type="spellStart"/>
      <w:r w:rsidRPr="00AA4450">
        <w:rPr>
          <w:sz w:val="22"/>
          <w:szCs w:val="22"/>
        </w:rPr>
        <w:t>відповідно</w:t>
      </w:r>
      <w:proofErr w:type="spellEnd"/>
      <w:r w:rsidRPr="00AA4450">
        <w:rPr>
          <w:sz w:val="22"/>
          <w:szCs w:val="22"/>
        </w:rPr>
        <w:t xml:space="preserve"> до Постанови КМУ </w:t>
      </w:r>
      <w:proofErr w:type="spellStart"/>
      <w:r w:rsidRPr="00AA4450">
        <w:rPr>
          <w:sz w:val="22"/>
          <w:szCs w:val="22"/>
        </w:rPr>
        <w:t>від</w:t>
      </w:r>
      <w:proofErr w:type="spellEnd"/>
      <w:r w:rsidRPr="00AA4450">
        <w:rPr>
          <w:sz w:val="22"/>
          <w:szCs w:val="22"/>
        </w:rPr>
        <w:t xml:space="preserve"> 16.11.20</w:t>
      </w:r>
      <w:r>
        <w:rPr>
          <w:sz w:val="22"/>
          <w:szCs w:val="22"/>
        </w:rPr>
        <w:t>0</w:t>
      </w:r>
      <w:r w:rsidRPr="00AA4450">
        <w:rPr>
          <w:sz w:val="22"/>
          <w:szCs w:val="22"/>
        </w:rPr>
        <w:t>2 № 1788.</w:t>
      </w:r>
    </w:p>
    <w:p w:rsidR="006F428D" w:rsidRPr="007101A5" w:rsidRDefault="006F428D" w:rsidP="00A12478">
      <w:pPr>
        <w:rPr>
          <w:b/>
          <w:lang w:val="uk-UA"/>
        </w:rPr>
      </w:pPr>
      <w:bookmarkStart w:id="1" w:name="_GoBack"/>
      <w:bookmarkEnd w:id="1"/>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9"/>
      <w:headerReference w:type="default" r:id="rId30"/>
      <w:footerReference w:type="even" r:id="rId31"/>
      <w:footerReference w:type="default" r:id="rId32"/>
      <w:headerReference w:type="first" r:id="rId33"/>
      <w:footerReference w:type="first" r:id="rId3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73" w:rsidRDefault="00E85873">
      <w:r>
        <w:separator/>
      </w:r>
    </w:p>
  </w:endnote>
  <w:endnote w:type="continuationSeparator" w:id="0">
    <w:p w:rsidR="00E85873" w:rsidRDefault="00E8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E7B7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B889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77D85">
      <w:rPr>
        <w:sz w:val="20"/>
        <w:szCs w:val="20"/>
        <w:lang w:val="uk-UA"/>
      </w:rPr>
      <w:t xml:space="preserve"> Страхування відповідальності на випадок надзвичайних ситуації на об’єктах підвищеної небезпеки, код ДК 021:2015 - 66510000-8 - Страхові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C180E">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C180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73" w:rsidRDefault="00E85873">
      <w:r>
        <w:separator/>
      </w:r>
    </w:p>
  </w:footnote>
  <w:footnote w:type="continuationSeparator" w:id="0">
    <w:p w:rsidR="00E85873" w:rsidRDefault="00E8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E7B7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6436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F647F8"/>
    <w:multiLevelType w:val="hybridMultilevel"/>
    <w:tmpl w:val="5592424C"/>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3"/>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C7732"/>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36F8E"/>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80E"/>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04AF"/>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77D85"/>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873"/>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7B72"/>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EF9C4"/>
  <w15:chartTrackingRefBased/>
  <w15:docId w15:val="{7C77009D-DCF0-4A7C-93F6-1446EFA9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uropolis.net.ua" TargetMode="External"/><Relationship Id="rId18" Type="http://schemas.openxmlformats.org/officeDocument/2006/relationships/hyperlink" Target="mailto:skuleshova@ingo.ua" TargetMode="External"/><Relationship Id="rId26" Type="http://schemas.openxmlformats.org/officeDocument/2006/relationships/hyperlink" Target="mailto:ickrona@krona.net.ua" TargetMode="External"/><Relationship Id="rId3" Type="http://schemas.openxmlformats.org/officeDocument/2006/relationships/styles" Target="styles.xml"/><Relationship Id="rId21" Type="http://schemas.openxmlformats.org/officeDocument/2006/relationships/hyperlink" Target="mailto:for-pzu@pzu.com.u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providna.ua" TargetMode="External"/><Relationship Id="rId17" Type="http://schemas.openxmlformats.org/officeDocument/2006/relationships/hyperlink" Target="mailto:mbazaleeva@ingo.ua" TargetMode="External"/><Relationship Id="rId25" Type="http://schemas.openxmlformats.org/officeDocument/2006/relationships/hyperlink" Target="mailto:natalia.sirenko@oranta.u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p@universalna.com" TargetMode="External"/><Relationship Id="rId20" Type="http://schemas.openxmlformats.org/officeDocument/2006/relationships/hyperlink" Target="mailto:info@sgtas.u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iashkovych@grdn.com.ua" TargetMode="External"/><Relationship Id="rId24" Type="http://schemas.openxmlformats.org/officeDocument/2006/relationships/hyperlink" Target="mailto:info@ic-misto.com.u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nder@salamandra.ua" TargetMode="External"/><Relationship Id="rId23" Type="http://schemas.openxmlformats.org/officeDocument/2006/relationships/hyperlink" Target="mailto:info@arsenal-strahovanie.com" TargetMode="External"/><Relationship Id="rId28" Type="http://schemas.openxmlformats.org/officeDocument/2006/relationships/hyperlink" Target="mailto:R.Bertash@krayina.com" TargetMode="External"/><Relationship Id="rId36" Type="http://schemas.openxmlformats.org/officeDocument/2006/relationships/theme" Target="theme/theme1.xml"/><Relationship Id="rId10" Type="http://schemas.openxmlformats.org/officeDocument/2006/relationships/hyperlink" Target="mailto:knysh@bbs.com.ua" TargetMode="External"/><Relationship Id="rId19" Type="http://schemas.openxmlformats.org/officeDocument/2006/relationships/hyperlink" Target="mailto:office@uniqa.u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tender/UA-2023-07-10-009231-a/" TargetMode="External"/><Relationship Id="rId14" Type="http://schemas.openxmlformats.org/officeDocument/2006/relationships/hyperlink" Target="mailto:ann_zinkovska@ukr.net" TargetMode="External"/><Relationship Id="rId22" Type="http://schemas.openxmlformats.org/officeDocument/2006/relationships/hyperlink" Target="mailto:tsimidan.d@vuso.ua" TargetMode="External"/><Relationship Id="rId27" Type="http://schemas.openxmlformats.org/officeDocument/2006/relationships/hyperlink" Target="mailto:v.chervinska@krona.net.ua"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48BC-4E75-4EE1-BA1B-2A810C6F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4396</Words>
  <Characters>2507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2023-07-10T12:07:00Z</dcterms:created>
  <dcterms:modified xsi:type="dcterms:W3CDTF">2023-07-10T13:36:00Z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