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9B72A7"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9362BB" w:rsidP="00F971BA">
            <w:pPr>
              <w:widowControl w:val="0"/>
              <w:ind w:right="-11"/>
              <w:jc w:val="center"/>
              <w:rPr>
                <w:sz w:val="22"/>
                <w:szCs w:val="22"/>
                <w:lang w:val="uk-UA" w:eastAsia="uk-UA"/>
              </w:rPr>
            </w:pPr>
            <w:r w:rsidRPr="00F971BA">
              <w:rPr>
                <w:sz w:val="22"/>
                <w:szCs w:val="22"/>
                <w:lang w:val="uk-UA"/>
              </w:rPr>
              <w:t xml:space="preserve">50.127 </w:t>
            </w:r>
            <w:r w:rsidR="00BD6E95" w:rsidRPr="00F971BA">
              <w:rPr>
                <w:sz w:val="22"/>
                <w:szCs w:val="22"/>
                <w:lang w:val="uk-UA" w:eastAsia="uk-UA"/>
              </w:rPr>
              <w:t>(202</w:t>
            </w:r>
            <w:r w:rsidR="004E76E1" w:rsidRPr="00F971BA">
              <w:rPr>
                <w:sz w:val="22"/>
                <w:szCs w:val="22"/>
                <w:lang w:val="uk-UA" w:eastAsia="uk-UA"/>
              </w:rPr>
              <w:t>3</w:t>
            </w:r>
            <w:r w:rsidR="00A76484" w:rsidRPr="00F971BA">
              <w:rPr>
                <w:sz w:val="22"/>
                <w:szCs w:val="22"/>
                <w:lang w:val="uk-UA" w:eastAsia="uk-UA"/>
              </w:rPr>
              <w:t>)</w:t>
            </w:r>
          </w:p>
        </w:tc>
        <w:tc>
          <w:tcPr>
            <w:tcW w:w="1527" w:type="pct"/>
          </w:tcPr>
          <w:p w:rsidR="00A76484" w:rsidRPr="007101A5" w:rsidRDefault="009362BB" w:rsidP="00A12478">
            <w:pPr>
              <w:widowControl w:val="0"/>
              <w:rPr>
                <w:bCs/>
                <w:sz w:val="22"/>
                <w:szCs w:val="22"/>
                <w:lang w:val="uk-UA"/>
              </w:rPr>
            </w:pPr>
            <w:r>
              <w:rPr>
                <w:b/>
                <w:sz w:val="22"/>
                <w:szCs w:val="22"/>
                <w:lang w:val="uk-UA"/>
              </w:rPr>
              <w:t xml:space="preserve">Перфоратор, </w:t>
            </w:r>
            <w:r w:rsidRPr="00F971BA">
              <w:rPr>
                <w:sz w:val="22"/>
                <w:szCs w:val="22"/>
                <w:lang w:val="uk-UA"/>
              </w:rPr>
              <w:t>код ДК 021:2015 - 42650000-7 - Ручні інструменти пневматичні чи моторизовані</w:t>
            </w:r>
            <w:r>
              <w:rPr>
                <w:b/>
                <w:sz w:val="22"/>
                <w:szCs w:val="22"/>
                <w:lang w:val="uk-UA"/>
              </w:rPr>
              <w:t xml:space="preserve"> </w:t>
            </w:r>
          </w:p>
        </w:tc>
        <w:tc>
          <w:tcPr>
            <w:tcW w:w="947" w:type="pct"/>
          </w:tcPr>
          <w:p w:rsidR="00A76484" w:rsidRPr="00F971BA" w:rsidRDefault="009362BB" w:rsidP="002D4D30">
            <w:pPr>
              <w:widowControl w:val="0"/>
              <w:jc w:val="center"/>
              <w:rPr>
                <w:sz w:val="22"/>
                <w:szCs w:val="22"/>
                <w:lang w:val="uk-UA"/>
              </w:rPr>
            </w:pPr>
            <w:r w:rsidRPr="00F971BA">
              <w:rPr>
                <w:sz w:val="22"/>
                <w:szCs w:val="22"/>
                <w:lang w:val="uk-UA"/>
              </w:rPr>
              <w:t>43 547,00</w:t>
            </w:r>
            <w:r w:rsidR="00A76484" w:rsidRPr="00F971BA">
              <w:rPr>
                <w:sz w:val="22"/>
                <w:szCs w:val="22"/>
                <w:lang w:val="uk-UA"/>
              </w:rPr>
              <w:t xml:space="preserve"> </w:t>
            </w:r>
          </w:p>
          <w:p w:rsidR="00A76484" w:rsidRPr="00F971BA" w:rsidRDefault="00A76484" w:rsidP="002D4D30">
            <w:pPr>
              <w:widowControl w:val="0"/>
              <w:jc w:val="center"/>
              <w:rPr>
                <w:sz w:val="22"/>
                <w:szCs w:val="22"/>
                <w:lang w:val="uk-UA"/>
              </w:rPr>
            </w:pPr>
            <w:r w:rsidRPr="00F971BA">
              <w:rPr>
                <w:sz w:val="22"/>
                <w:szCs w:val="22"/>
                <w:lang w:val="uk-UA"/>
              </w:rPr>
              <w:t>грн. з ПДВ</w:t>
            </w:r>
          </w:p>
        </w:tc>
        <w:tc>
          <w:tcPr>
            <w:tcW w:w="1102" w:type="pct"/>
          </w:tcPr>
          <w:p w:rsidR="00A76484" w:rsidRPr="00F971BA" w:rsidRDefault="00F971BA" w:rsidP="002D4D30">
            <w:pPr>
              <w:widowControl w:val="0"/>
              <w:jc w:val="center"/>
              <w:rPr>
                <w:sz w:val="22"/>
                <w:szCs w:val="22"/>
                <w:lang w:val="uk-UA"/>
              </w:rPr>
            </w:pPr>
            <w:r w:rsidRPr="00F971BA">
              <w:rPr>
                <w:sz w:val="22"/>
                <w:szCs w:val="22"/>
                <w:lang w:val="uk-UA"/>
              </w:rPr>
              <w:t>36 289,17</w:t>
            </w:r>
            <w:r w:rsidR="009362BB" w:rsidRPr="00F971BA">
              <w:rPr>
                <w:sz w:val="22"/>
                <w:szCs w:val="22"/>
                <w:lang w:val="uk-UA"/>
              </w:rPr>
              <w:t>,00</w:t>
            </w:r>
          </w:p>
          <w:p w:rsidR="00A76484" w:rsidRPr="00F971BA" w:rsidRDefault="00A76484" w:rsidP="002D4D30">
            <w:pPr>
              <w:widowControl w:val="0"/>
              <w:jc w:val="center"/>
              <w:rPr>
                <w:sz w:val="22"/>
                <w:szCs w:val="22"/>
                <w:lang w:val="uk-UA"/>
              </w:rPr>
            </w:pPr>
            <w:r w:rsidRPr="00F971BA">
              <w:rPr>
                <w:sz w:val="22"/>
                <w:szCs w:val="22"/>
                <w:lang w:val="uk-UA"/>
              </w:rPr>
              <w:t xml:space="preserve">грн. без ПДВ </w:t>
            </w:r>
          </w:p>
        </w:tc>
        <w:tc>
          <w:tcPr>
            <w:tcW w:w="936" w:type="pct"/>
          </w:tcPr>
          <w:p w:rsidR="00A76484" w:rsidRPr="0000123C" w:rsidRDefault="00F971BA" w:rsidP="002D4D30">
            <w:pPr>
              <w:widowControl w:val="0"/>
              <w:jc w:val="center"/>
              <w:rPr>
                <w:color w:val="0000FF"/>
                <w:sz w:val="22"/>
                <w:szCs w:val="22"/>
                <w:lang w:val="uk-UA"/>
              </w:rPr>
            </w:pPr>
            <w:hyperlink r:id="rId9" w:history="1">
              <w:r w:rsidRPr="0000123C">
                <w:rPr>
                  <w:rStyle w:val="ae"/>
                  <w:sz w:val="22"/>
                  <w:szCs w:val="22"/>
                  <w:u w:val="none"/>
                  <w:shd w:val="clear" w:color="auto" w:fill="FAFAFA"/>
                </w:rPr>
                <w:t>UA-2023-08-21-010177-a</w:t>
              </w:r>
            </w:hyperlink>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971BA" w:rsidRPr="00F971BA" w:rsidRDefault="00F971BA" w:rsidP="00F971BA">
            <w:pPr>
              <w:widowControl w:val="0"/>
              <w:ind w:right="162" w:firstLine="368"/>
              <w:jc w:val="both"/>
              <w:rPr>
                <w:sz w:val="22"/>
                <w:szCs w:val="22"/>
                <w:lang w:val="uk-UA"/>
              </w:rPr>
            </w:pPr>
            <w:r w:rsidRPr="00F971BA">
              <w:rPr>
                <w:b/>
                <w:i/>
                <w:sz w:val="22"/>
                <w:szCs w:val="22"/>
                <w:lang w:val="uk-UA"/>
              </w:rPr>
              <w:t>Визначення потреби в закупівлі:</w:t>
            </w:r>
            <w:r w:rsidRPr="00F971BA">
              <w:rPr>
                <w:sz w:val="22"/>
                <w:szCs w:val="22"/>
                <w:lang w:val="uk-UA"/>
              </w:rPr>
              <w:t xml:space="preserve"> Для оперативного виконання робіт, пов’язаних із забезпеченням безпеки дорожнього руху, зокрема, для встановлення та монтажу дорожніх стовпчиків (гумових та металевих), </w:t>
            </w:r>
            <w:proofErr w:type="spellStart"/>
            <w:r w:rsidRPr="00F971BA">
              <w:rPr>
                <w:sz w:val="22"/>
                <w:szCs w:val="22"/>
                <w:lang w:val="uk-UA"/>
              </w:rPr>
              <w:t>напівсфер</w:t>
            </w:r>
            <w:proofErr w:type="spellEnd"/>
            <w:r w:rsidRPr="00F971BA">
              <w:rPr>
                <w:sz w:val="22"/>
                <w:szCs w:val="22"/>
                <w:lang w:val="uk-UA"/>
              </w:rPr>
              <w:t>, дорожніх знаків, інформаційних вказівників та інших технічних засобів організації руху працівниками відділу організації дорожнього руху СНД</w:t>
            </w:r>
          </w:p>
          <w:p w:rsidR="00F971BA" w:rsidRPr="00F971BA" w:rsidRDefault="00F971BA" w:rsidP="00401483">
            <w:pPr>
              <w:widowControl w:val="0"/>
              <w:ind w:right="162" w:firstLine="368"/>
              <w:jc w:val="both"/>
              <w:rPr>
                <w:sz w:val="22"/>
                <w:szCs w:val="22"/>
                <w:lang w:val="uk-UA"/>
              </w:rPr>
            </w:pPr>
            <w:r w:rsidRPr="00F971BA">
              <w:rPr>
                <w:b/>
                <w:i/>
                <w:sz w:val="22"/>
                <w:szCs w:val="22"/>
                <w:lang w:val="uk-UA"/>
              </w:rPr>
              <w:t>Обґрунтування технічних та якісних характеристик предмета закупівлі:</w:t>
            </w:r>
            <w:r w:rsidRPr="00F971BA">
              <w:rPr>
                <w:sz w:val="22"/>
                <w:szCs w:val="22"/>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F971BA" w:rsidRDefault="00F971BA" w:rsidP="00401483">
            <w:pPr>
              <w:ind w:right="162"/>
              <w:jc w:val="both"/>
              <w:rPr>
                <w:i/>
                <w:sz w:val="22"/>
                <w:szCs w:val="22"/>
                <w:lang w:val="uk-UA"/>
              </w:rPr>
            </w:pPr>
            <w:proofErr w:type="spellStart"/>
            <w:r w:rsidRPr="00F971BA">
              <w:rPr>
                <w:sz w:val="22"/>
                <w:szCs w:val="22"/>
              </w:rPr>
              <w:t>Замовник</w:t>
            </w:r>
            <w:proofErr w:type="spellEnd"/>
            <w:r w:rsidRPr="00F971BA">
              <w:rPr>
                <w:sz w:val="22"/>
                <w:szCs w:val="22"/>
              </w:rPr>
              <w:t xml:space="preserve"> </w:t>
            </w:r>
            <w:proofErr w:type="spellStart"/>
            <w:r w:rsidRPr="00F971BA">
              <w:rPr>
                <w:sz w:val="22"/>
                <w:szCs w:val="22"/>
              </w:rPr>
              <w:t>здійснює</w:t>
            </w:r>
            <w:proofErr w:type="spellEnd"/>
            <w:r w:rsidRPr="00F971BA">
              <w:rPr>
                <w:sz w:val="22"/>
                <w:szCs w:val="22"/>
              </w:rPr>
              <w:t xml:space="preserve"> </w:t>
            </w:r>
            <w:proofErr w:type="spellStart"/>
            <w:r w:rsidRPr="00F971BA">
              <w:rPr>
                <w:sz w:val="22"/>
                <w:szCs w:val="22"/>
              </w:rPr>
              <w:t>закупівлю</w:t>
            </w:r>
            <w:proofErr w:type="spellEnd"/>
            <w:r w:rsidRPr="00F971BA">
              <w:rPr>
                <w:sz w:val="22"/>
                <w:szCs w:val="22"/>
              </w:rPr>
              <w:t xml:space="preserve"> </w:t>
            </w:r>
            <w:proofErr w:type="spellStart"/>
            <w:r w:rsidRPr="00F971BA">
              <w:rPr>
                <w:sz w:val="22"/>
                <w:szCs w:val="22"/>
              </w:rPr>
              <w:t>даного</w:t>
            </w:r>
            <w:proofErr w:type="spellEnd"/>
            <w:r w:rsidRPr="00F971BA">
              <w:rPr>
                <w:sz w:val="22"/>
                <w:szCs w:val="22"/>
              </w:rPr>
              <w:t xml:space="preserve"> товару, </w:t>
            </w:r>
            <w:proofErr w:type="spellStart"/>
            <w:r w:rsidRPr="00F971BA">
              <w:rPr>
                <w:sz w:val="22"/>
                <w:szCs w:val="22"/>
              </w:rPr>
              <w:t>оскільки</w:t>
            </w:r>
            <w:proofErr w:type="spellEnd"/>
            <w:r w:rsidRPr="00F971BA">
              <w:rPr>
                <w:sz w:val="22"/>
                <w:szCs w:val="22"/>
              </w:rPr>
              <w:t xml:space="preserve"> </w:t>
            </w:r>
            <w:proofErr w:type="spellStart"/>
            <w:r w:rsidRPr="00F971BA">
              <w:rPr>
                <w:sz w:val="22"/>
                <w:szCs w:val="22"/>
              </w:rPr>
              <w:t>він</w:t>
            </w:r>
            <w:proofErr w:type="spellEnd"/>
            <w:r w:rsidRPr="00F971BA">
              <w:rPr>
                <w:sz w:val="22"/>
                <w:szCs w:val="22"/>
              </w:rPr>
              <w:t xml:space="preserve"> за </w:t>
            </w:r>
            <w:proofErr w:type="spellStart"/>
            <w:r w:rsidRPr="00F971BA">
              <w:rPr>
                <w:sz w:val="22"/>
                <w:szCs w:val="22"/>
              </w:rPr>
              <w:t>своїми</w:t>
            </w:r>
            <w:proofErr w:type="spellEnd"/>
            <w:r w:rsidRPr="00F971BA">
              <w:rPr>
                <w:sz w:val="22"/>
                <w:szCs w:val="22"/>
              </w:rPr>
              <w:t xml:space="preserve"> </w:t>
            </w:r>
            <w:proofErr w:type="spellStart"/>
            <w:r w:rsidRPr="00F971BA">
              <w:rPr>
                <w:sz w:val="22"/>
                <w:szCs w:val="22"/>
              </w:rPr>
              <w:t>якісними</w:t>
            </w:r>
            <w:proofErr w:type="spellEnd"/>
            <w:r w:rsidRPr="00F971BA">
              <w:rPr>
                <w:sz w:val="22"/>
                <w:szCs w:val="22"/>
              </w:rPr>
              <w:t xml:space="preserve"> та </w:t>
            </w:r>
            <w:proofErr w:type="spellStart"/>
            <w:r w:rsidRPr="00F971BA">
              <w:rPr>
                <w:sz w:val="22"/>
                <w:szCs w:val="22"/>
              </w:rPr>
              <w:t>технічними</w:t>
            </w:r>
            <w:proofErr w:type="spellEnd"/>
            <w:r w:rsidRPr="00F971BA">
              <w:rPr>
                <w:sz w:val="22"/>
                <w:szCs w:val="22"/>
              </w:rPr>
              <w:t xml:space="preserve"> характеристиками </w:t>
            </w:r>
            <w:proofErr w:type="spellStart"/>
            <w:r w:rsidRPr="00F971BA">
              <w:rPr>
                <w:sz w:val="22"/>
                <w:szCs w:val="22"/>
              </w:rPr>
              <w:t>найбільше</w:t>
            </w:r>
            <w:proofErr w:type="spellEnd"/>
            <w:r w:rsidRPr="00F971BA">
              <w:rPr>
                <w:sz w:val="22"/>
                <w:szCs w:val="22"/>
              </w:rPr>
              <w:t xml:space="preserve"> </w:t>
            </w:r>
            <w:proofErr w:type="spellStart"/>
            <w:r w:rsidRPr="00F971BA">
              <w:rPr>
                <w:sz w:val="22"/>
                <w:szCs w:val="22"/>
              </w:rPr>
              <w:t>відповідатиме</w:t>
            </w:r>
            <w:proofErr w:type="spellEnd"/>
            <w:r w:rsidRPr="00F971BA">
              <w:rPr>
                <w:sz w:val="22"/>
                <w:szCs w:val="22"/>
              </w:rPr>
              <w:t xml:space="preserve"> </w:t>
            </w:r>
            <w:proofErr w:type="spellStart"/>
            <w:r w:rsidRPr="00F971BA">
              <w:rPr>
                <w:sz w:val="22"/>
                <w:szCs w:val="22"/>
              </w:rPr>
              <w:t>вимогам</w:t>
            </w:r>
            <w:proofErr w:type="spellEnd"/>
            <w:r w:rsidRPr="00F971BA">
              <w:rPr>
                <w:sz w:val="22"/>
                <w:szCs w:val="22"/>
              </w:rPr>
              <w:t xml:space="preserve"> та потребам </w:t>
            </w:r>
            <w:proofErr w:type="spellStart"/>
            <w:r w:rsidRPr="00F971BA">
              <w:rPr>
                <w:sz w:val="22"/>
                <w:szCs w:val="22"/>
              </w:rPr>
              <w:t>замовника</w:t>
            </w:r>
            <w:proofErr w:type="spellEnd"/>
            <w:r w:rsidRPr="00F971BA">
              <w:rPr>
                <w:sz w:val="22"/>
                <w:szCs w:val="22"/>
              </w:rPr>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971BA" w:rsidRPr="00F971BA" w:rsidRDefault="00F971BA" w:rsidP="00F971BA">
            <w:pPr>
              <w:widowControl w:val="0"/>
              <w:ind w:right="162" w:firstLine="368"/>
              <w:jc w:val="both"/>
              <w:rPr>
                <w:sz w:val="22"/>
                <w:szCs w:val="22"/>
                <w:lang w:val="uk-UA"/>
              </w:rPr>
            </w:pPr>
            <w:r w:rsidRPr="00F971BA">
              <w:rPr>
                <w:b/>
                <w:i/>
                <w:sz w:val="22"/>
                <w:szCs w:val="22"/>
                <w:lang w:val="uk-UA"/>
              </w:rPr>
              <w:t>Обґрунтування очікуваної вартості предмета закупівлі:</w:t>
            </w:r>
            <w:r w:rsidRPr="00F971BA">
              <w:rPr>
                <w:sz w:val="22"/>
                <w:szCs w:val="22"/>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F971BA">
              <w:rPr>
                <w:sz w:val="22"/>
                <w:szCs w:val="22"/>
                <w:lang w:val="uk-UA"/>
              </w:rPr>
              <w:t>закупівель</w:t>
            </w:r>
            <w:proofErr w:type="spellEnd"/>
            <w:r w:rsidRPr="00F971BA">
              <w:rPr>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F971BA" w:rsidRPr="00F971BA" w:rsidRDefault="00F971BA" w:rsidP="00401483">
            <w:pPr>
              <w:widowControl w:val="0"/>
              <w:ind w:right="197" w:firstLine="368"/>
              <w:jc w:val="both"/>
              <w:rPr>
                <w:sz w:val="22"/>
                <w:szCs w:val="22"/>
              </w:rPr>
            </w:pPr>
            <w:proofErr w:type="spellStart"/>
            <w:r w:rsidRPr="00F971BA">
              <w:rPr>
                <w:sz w:val="22"/>
                <w:szCs w:val="22"/>
              </w:rPr>
              <w:t>Розрахунок</w:t>
            </w:r>
            <w:proofErr w:type="spellEnd"/>
            <w:r w:rsidRPr="00F971BA">
              <w:rPr>
                <w:sz w:val="22"/>
                <w:szCs w:val="22"/>
              </w:rPr>
              <w:t xml:space="preserve"> </w:t>
            </w:r>
            <w:proofErr w:type="spellStart"/>
            <w:r w:rsidRPr="00F971BA">
              <w:rPr>
                <w:sz w:val="22"/>
                <w:szCs w:val="22"/>
              </w:rPr>
              <w:t>очікуваної</w:t>
            </w:r>
            <w:proofErr w:type="spellEnd"/>
            <w:r w:rsidRPr="00F971BA">
              <w:rPr>
                <w:sz w:val="22"/>
                <w:szCs w:val="22"/>
              </w:rPr>
              <w:t xml:space="preserve"> </w:t>
            </w:r>
            <w:proofErr w:type="spellStart"/>
            <w:r w:rsidRPr="00F971BA">
              <w:rPr>
                <w:sz w:val="22"/>
                <w:szCs w:val="22"/>
              </w:rPr>
              <w:t>вартості</w:t>
            </w:r>
            <w:proofErr w:type="spellEnd"/>
            <w:r w:rsidRPr="00F971BA">
              <w:rPr>
                <w:sz w:val="22"/>
                <w:szCs w:val="22"/>
              </w:rPr>
              <w:t xml:space="preserve"> предмета </w:t>
            </w:r>
            <w:proofErr w:type="spellStart"/>
            <w:r w:rsidRPr="00F971BA">
              <w:rPr>
                <w:sz w:val="22"/>
                <w:szCs w:val="22"/>
              </w:rPr>
              <w:t>закупівлі</w:t>
            </w:r>
            <w:proofErr w:type="spellEnd"/>
            <w:r w:rsidRPr="00F971BA">
              <w:rPr>
                <w:sz w:val="22"/>
                <w:szCs w:val="22"/>
              </w:rPr>
              <w:t xml:space="preserve"> </w:t>
            </w:r>
            <w:proofErr w:type="spellStart"/>
            <w:r w:rsidRPr="00F971BA">
              <w:rPr>
                <w:sz w:val="22"/>
                <w:szCs w:val="22"/>
              </w:rPr>
              <w:t>здійснено</w:t>
            </w:r>
            <w:proofErr w:type="spellEnd"/>
            <w:r w:rsidRPr="00F971BA">
              <w:rPr>
                <w:sz w:val="22"/>
                <w:szCs w:val="22"/>
              </w:rPr>
              <w:t xml:space="preserve"> </w:t>
            </w:r>
            <w:proofErr w:type="spellStart"/>
            <w:r w:rsidRPr="00F971BA">
              <w:rPr>
                <w:sz w:val="22"/>
                <w:szCs w:val="22"/>
              </w:rPr>
              <w:t>відповідно</w:t>
            </w:r>
            <w:proofErr w:type="spellEnd"/>
            <w:r w:rsidRPr="00F971BA">
              <w:rPr>
                <w:sz w:val="22"/>
                <w:szCs w:val="22"/>
              </w:rPr>
              <w:t xml:space="preserve"> до </w:t>
            </w:r>
            <w:proofErr w:type="spellStart"/>
            <w:r w:rsidRPr="00F971BA">
              <w:rPr>
                <w:sz w:val="22"/>
                <w:szCs w:val="22"/>
              </w:rPr>
              <w:t>Положення</w:t>
            </w:r>
            <w:proofErr w:type="spellEnd"/>
            <w:r w:rsidRPr="00F971BA">
              <w:rPr>
                <w:sz w:val="22"/>
                <w:szCs w:val="22"/>
              </w:rPr>
              <w:t xml:space="preserve"> «Про порядок </w:t>
            </w:r>
            <w:proofErr w:type="spellStart"/>
            <w:r w:rsidRPr="00F971BA">
              <w:rPr>
                <w:sz w:val="22"/>
                <w:szCs w:val="22"/>
              </w:rPr>
              <w:t>визначення</w:t>
            </w:r>
            <w:proofErr w:type="spellEnd"/>
            <w:r w:rsidRPr="00F971BA">
              <w:rPr>
                <w:sz w:val="22"/>
                <w:szCs w:val="22"/>
              </w:rPr>
              <w:t xml:space="preserve"> </w:t>
            </w:r>
            <w:proofErr w:type="spellStart"/>
            <w:r w:rsidRPr="00F971BA">
              <w:rPr>
                <w:sz w:val="22"/>
                <w:szCs w:val="22"/>
              </w:rPr>
              <w:t>очікуваної</w:t>
            </w:r>
            <w:proofErr w:type="spellEnd"/>
            <w:r w:rsidRPr="00F971BA">
              <w:rPr>
                <w:sz w:val="22"/>
                <w:szCs w:val="22"/>
              </w:rPr>
              <w:t xml:space="preserve"> </w:t>
            </w:r>
            <w:proofErr w:type="spellStart"/>
            <w:r w:rsidRPr="00F971BA">
              <w:rPr>
                <w:sz w:val="22"/>
                <w:szCs w:val="22"/>
              </w:rPr>
              <w:t>вартості</w:t>
            </w:r>
            <w:proofErr w:type="spellEnd"/>
            <w:r w:rsidRPr="00F971BA">
              <w:rPr>
                <w:sz w:val="22"/>
                <w:szCs w:val="22"/>
              </w:rPr>
              <w:t xml:space="preserve"> предмета </w:t>
            </w:r>
            <w:proofErr w:type="spellStart"/>
            <w:r w:rsidRPr="00F971BA">
              <w:rPr>
                <w:sz w:val="22"/>
                <w:szCs w:val="22"/>
              </w:rPr>
              <w:t>закупівлі</w:t>
            </w:r>
            <w:proofErr w:type="spellEnd"/>
            <w:r w:rsidRPr="00F971BA">
              <w:rPr>
                <w:sz w:val="22"/>
                <w:szCs w:val="22"/>
              </w:rPr>
              <w:t xml:space="preserve">» </w:t>
            </w:r>
            <w:proofErr w:type="spellStart"/>
            <w:r w:rsidRPr="00F971BA">
              <w:rPr>
                <w:sz w:val="22"/>
                <w:szCs w:val="22"/>
              </w:rPr>
              <w:t>від</w:t>
            </w:r>
            <w:proofErr w:type="spellEnd"/>
            <w:r w:rsidRPr="00F971BA">
              <w:rPr>
                <w:sz w:val="22"/>
                <w:szCs w:val="22"/>
              </w:rPr>
              <w:t xml:space="preserve"> 17.05.2022 №50-06-1.</w:t>
            </w:r>
          </w:p>
          <w:p w:rsidR="006F428D" w:rsidRPr="00F971BA" w:rsidRDefault="00F971BA" w:rsidP="00401483">
            <w:pPr>
              <w:ind w:right="56"/>
              <w:jc w:val="both"/>
              <w:rPr>
                <w:i/>
                <w:sz w:val="22"/>
                <w:szCs w:val="22"/>
                <w:lang w:val="uk-UA"/>
              </w:rPr>
            </w:pPr>
            <w:bookmarkStart w:id="0" w:name="_GoBack"/>
            <w:proofErr w:type="spellStart"/>
            <w:r w:rsidRPr="00F971BA">
              <w:rPr>
                <w:b/>
                <w:i/>
                <w:sz w:val="22"/>
                <w:szCs w:val="22"/>
              </w:rPr>
              <w:lastRenderedPageBreak/>
              <w:t>Обґрунтування</w:t>
            </w:r>
            <w:proofErr w:type="spellEnd"/>
            <w:r w:rsidRPr="00F971BA">
              <w:rPr>
                <w:b/>
                <w:i/>
                <w:sz w:val="22"/>
                <w:szCs w:val="22"/>
              </w:rPr>
              <w:t xml:space="preserve"> </w:t>
            </w:r>
            <w:proofErr w:type="spellStart"/>
            <w:r w:rsidRPr="00F971BA">
              <w:rPr>
                <w:b/>
                <w:i/>
                <w:sz w:val="22"/>
                <w:szCs w:val="22"/>
              </w:rPr>
              <w:t>обсягів</w:t>
            </w:r>
            <w:proofErr w:type="spellEnd"/>
            <w:r w:rsidRPr="00F971BA">
              <w:rPr>
                <w:b/>
                <w:i/>
                <w:sz w:val="22"/>
                <w:szCs w:val="22"/>
              </w:rPr>
              <w:t xml:space="preserve"> </w:t>
            </w:r>
            <w:proofErr w:type="spellStart"/>
            <w:r w:rsidRPr="00F971BA">
              <w:rPr>
                <w:b/>
                <w:i/>
                <w:sz w:val="22"/>
                <w:szCs w:val="22"/>
              </w:rPr>
              <w:t>закупівлі</w:t>
            </w:r>
            <w:proofErr w:type="spellEnd"/>
            <w:r w:rsidRPr="00F971BA">
              <w:rPr>
                <w:b/>
                <w:i/>
                <w:sz w:val="22"/>
                <w:szCs w:val="22"/>
              </w:rPr>
              <w:t>:</w:t>
            </w:r>
            <w:r w:rsidRPr="00F971BA">
              <w:rPr>
                <w:b/>
                <w:sz w:val="22"/>
                <w:szCs w:val="22"/>
              </w:rPr>
              <w:t xml:space="preserve"> </w:t>
            </w:r>
            <w:proofErr w:type="spellStart"/>
            <w:r w:rsidRPr="00F971BA">
              <w:rPr>
                <w:sz w:val="22"/>
                <w:szCs w:val="22"/>
              </w:rPr>
              <w:t>Обсяги</w:t>
            </w:r>
            <w:proofErr w:type="spellEnd"/>
            <w:r w:rsidRPr="00F971BA">
              <w:rPr>
                <w:sz w:val="22"/>
                <w:szCs w:val="22"/>
              </w:rPr>
              <w:t xml:space="preserve"> </w:t>
            </w:r>
            <w:proofErr w:type="spellStart"/>
            <w:r w:rsidRPr="00F971BA">
              <w:rPr>
                <w:sz w:val="22"/>
                <w:szCs w:val="22"/>
              </w:rPr>
              <w:t>визначено</w:t>
            </w:r>
            <w:proofErr w:type="spellEnd"/>
            <w:r w:rsidRPr="00F971BA">
              <w:rPr>
                <w:sz w:val="22"/>
                <w:szCs w:val="22"/>
              </w:rPr>
              <w:t xml:space="preserve"> </w:t>
            </w:r>
            <w:proofErr w:type="spellStart"/>
            <w:r w:rsidRPr="00F971BA">
              <w:rPr>
                <w:sz w:val="22"/>
                <w:szCs w:val="22"/>
              </w:rPr>
              <w:t>відповідно</w:t>
            </w:r>
            <w:proofErr w:type="spellEnd"/>
            <w:r w:rsidRPr="00F971BA">
              <w:rPr>
                <w:sz w:val="22"/>
                <w:szCs w:val="22"/>
              </w:rPr>
              <w:t xml:space="preserve"> до </w:t>
            </w:r>
            <w:proofErr w:type="spellStart"/>
            <w:r w:rsidRPr="00F971BA">
              <w:rPr>
                <w:sz w:val="22"/>
                <w:szCs w:val="22"/>
              </w:rPr>
              <w:t>очікуваної</w:t>
            </w:r>
            <w:proofErr w:type="spellEnd"/>
            <w:r w:rsidRPr="00F971BA">
              <w:rPr>
                <w:sz w:val="22"/>
                <w:szCs w:val="22"/>
              </w:rPr>
              <w:t xml:space="preserve"> потреби.</w:t>
            </w:r>
            <w:bookmarkEnd w:id="0"/>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971BA" w:rsidRPr="00F971BA" w:rsidRDefault="00F971BA" w:rsidP="00F971BA">
            <w:pPr>
              <w:widowControl w:val="0"/>
              <w:jc w:val="both"/>
              <w:rPr>
                <w:b/>
                <w:sz w:val="22"/>
                <w:szCs w:val="22"/>
              </w:rPr>
            </w:pPr>
            <w:proofErr w:type="spellStart"/>
            <w:r w:rsidRPr="00F971BA">
              <w:rPr>
                <w:b/>
                <w:sz w:val="22"/>
                <w:szCs w:val="22"/>
              </w:rPr>
              <w:t>Спосіб</w:t>
            </w:r>
            <w:proofErr w:type="spellEnd"/>
            <w:r w:rsidRPr="00F971BA">
              <w:rPr>
                <w:b/>
                <w:sz w:val="22"/>
                <w:szCs w:val="22"/>
              </w:rPr>
              <w:t xml:space="preserve"> </w:t>
            </w:r>
            <w:proofErr w:type="spellStart"/>
            <w:r w:rsidRPr="00F971BA">
              <w:rPr>
                <w:b/>
                <w:sz w:val="22"/>
                <w:szCs w:val="22"/>
              </w:rPr>
              <w:t>проведення</w:t>
            </w:r>
            <w:proofErr w:type="spellEnd"/>
            <w:r w:rsidRPr="00F971BA">
              <w:rPr>
                <w:b/>
                <w:sz w:val="22"/>
                <w:szCs w:val="22"/>
              </w:rPr>
              <w:t xml:space="preserve"> </w:t>
            </w:r>
            <w:proofErr w:type="spellStart"/>
            <w:r w:rsidRPr="00F971BA">
              <w:rPr>
                <w:b/>
                <w:sz w:val="22"/>
                <w:szCs w:val="22"/>
              </w:rPr>
              <w:t>моніторингу</w:t>
            </w:r>
            <w:proofErr w:type="spellEnd"/>
            <w:r w:rsidRPr="00F971BA">
              <w:rPr>
                <w:b/>
                <w:sz w:val="22"/>
                <w:szCs w:val="22"/>
              </w:rPr>
              <w:t xml:space="preserve"> ринку</w:t>
            </w:r>
          </w:p>
          <w:p w:rsidR="00F971BA" w:rsidRPr="00F971BA" w:rsidRDefault="00F971BA" w:rsidP="00F971BA">
            <w:pPr>
              <w:jc w:val="both"/>
              <w:rPr>
                <w:sz w:val="22"/>
                <w:szCs w:val="22"/>
              </w:rPr>
            </w:pPr>
            <w:proofErr w:type="spellStart"/>
            <w:r w:rsidRPr="00F971BA">
              <w:rPr>
                <w:sz w:val="22"/>
                <w:szCs w:val="22"/>
              </w:rPr>
              <w:t>Було</w:t>
            </w:r>
            <w:proofErr w:type="spellEnd"/>
            <w:r w:rsidRPr="00F971BA">
              <w:rPr>
                <w:sz w:val="22"/>
                <w:szCs w:val="22"/>
              </w:rPr>
              <w:t xml:space="preserve"> проведено </w:t>
            </w:r>
            <w:proofErr w:type="spellStart"/>
            <w:r w:rsidRPr="00F971BA">
              <w:rPr>
                <w:sz w:val="22"/>
                <w:szCs w:val="22"/>
              </w:rPr>
              <w:t>моніторинг</w:t>
            </w:r>
            <w:proofErr w:type="spellEnd"/>
            <w:r w:rsidRPr="00F971BA">
              <w:rPr>
                <w:sz w:val="22"/>
                <w:szCs w:val="22"/>
              </w:rPr>
              <w:t xml:space="preserve"> ринку, направлено низку </w:t>
            </w:r>
            <w:proofErr w:type="spellStart"/>
            <w:r w:rsidRPr="00F971BA">
              <w:rPr>
                <w:sz w:val="22"/>
                <w:szCs w:val="22"/>
              </w:rPr>
              <w:t>запитів</w:t>
            </w:r>
            <w:proofErr w:type="spellEnd"/>
            <w:r w:rsidRPr="00F971BA">
              <w:rPr>
                <w:sz w:val="22"/>
                <w:szCs w:val="22"/>
              </w:rPr>
              <w:t xml:space="preserve"> </w:t>
            </w:r>
            <w:proofErr w:type="spellStart"/>
            <w:r w:rsidRPr="00F971BA">
              <w:rPr>
                <w:sz w:val="22"/>
                <w:szCs w:val="22"/>
              </w:rPr>
              <w:t>підприємствам</w:t>
            </w:r>
            <w:proofErr w:type="spellEnd"/>
            <w:r w:rsidRPr="00F971BA">
              <w:rPr>
                <w:sz w:val="22"/>
                <w:szCs w:val="22"/>
              </w:rPr>
              <w:t xml:space="preserve">, </w:t>
            </w:r>
            <w:proofErr w:type="spellStart"/>
            <w:r w:rsidRPr="00F971BA">
              <w:rPr>
                <w:sz w:val="22"/>
                <w:szCs w:val="22"/>
              </w:rPr>
              <w:t>що</w:t>
            </w:r>
            <w:proofErr w:type="spellEnd"/>
            <w:r w:rsidRPr="00F971BA">
              <w:rPr>
                <w:sz w:val="22"/>
                <w:szCs w:val="22"/>
              </w:rPr>
              <w:t xml:space="preserve"> </w:t>
            </w:r>
            <w:proofErr w:type="spellStart"/>
            <w:r w:rsidRPr="00F971BA">
              <w:rPr>
                <w:sz w:val="22"/>
                <w:szCs w:val="22"/>
              </w:rPr>
              <w:t>постачають</w:t>
            </w:r>
            <w:proofErr w:type="spellEnd"/>
            <w:r w:rsidRPr="00F971BA">
              <w:rPr>
                <w:sz w:val="22"/>
                <w:szCs w:val="22"/>
              </w:rPr>
              <w:t xml:space="preserve"> </w:t>
            </w:r>
            <w:proofErr w:type="spellStart"/>
            <w:r w:rsidRPr="00F971BA">
              <w:rPr>
                <w:sz w:val="22"/>
                <w:szCs w:val="22"/>
              </w:rPr>
              <w:t>відповідну</w:t>
            </w:r>
            <w:proofErr w:type="spellEnd"/>
            <w:r w:rsidRPr="00F971BA">
              <w:rPr>
                <w:sz w:val="22"/>
                <w:szCs w:val="22"/>
              </w:rPr>
              <w:t xml:space="preserve"> </w:t>
            </w:r>
            <w:proofErr w:type="spellStart"/>
            <w:r w:rsidRPr="00F971BA">
              <w:rPr>
                <w:sz w:val="22"/>
                <w:szCs w:val="22"/>
              </w:rPr>
              <w:t>продукцію</w:t>
            </w:r>
            <w:proofErr w:type="spellEnd"/>
            <w:r w:rsidRPr="00F971BA">
              <w:rPr>
                <w:sz w:val="22"/>
                <w:szCs w:val="22"/>
              </w:rPr>
              <w:t xml:space="preserve"> на </w:t>
            </w:r>
            <w:proofErr w:type="spellStart"/>
            <w:r w:rsidRPr="00F971BA">
              <w:rPr>
                <w:sz w:val="22"/>
                <w:szCs w:val="22"/>
              </w:rPr>
              <w:t>наступні</w:t>
            </w:r>
            <w:proofErr w:type="spellEnd"/>
            <w:r w:rsidRPr="00F971BA">
              <w:rPr>
                <w:sz w:val="22"/>
                <w:szCs w:val="22"/>
              </w:rPr>
              <w:t xml:space="preserve"> </w:t>
            </w:r>
            <w:proofErr w:type="spellStart"/>
            <w:r w:rsidRPr="00F971BA">
              <w:rPr>
                <w:sz w:val="22"/>
                <w:szCs w:val="22"/>
              </w:rPr>
              <w:t>електронні</w:t>
            </w:r>
            <w:proofErr w:type="spellEnd"/>
            <w:r w:rsidRPr="00F971BA">
              <w:rPr>
                <w:sz w:val="22"/>
                <w:szCs w:val="22"/>
              </w:rPr>
              <w:t xml:space="preserve"> </w:t>
            </w:r>
            <w:proofErr w:type="spellStart"/>
            <w:r w:rsidRPr="00F971BA">
              <w:rPr>
                <w:sz w:val="22"/>
                <w:szCs w:val="22"/>
              </w:rPr>
              <w:t>пошти</w:t>
            </w:r>
            <w:proofErr w:type="spellEnd"/>
            <w:r w:rsidRPr="00F971BA">
              <w:rPr>
                <w:sz w:val="22"/>
                <w:szCs w:val="22"/>
              </w:rPr>
              <w:t xml:space="preserve">: </w:t>
            </w:r>
          </w:p>
          <w:p w:rsidR="00F971BA" w:rsidRPr="00F971BA" w:rsidRDefault="00F971BA" w:rsidP="00F971BA">
            <w:pPr>
              <w:widowControl w:val="0"/>
              <w:jc w:val="both"/>
              <w:rPr>
                <w:sz w:val="22"/>
                <w:szCs w:val="22"/>
              </w:rPr>
            </w:pPr>
            <w:r w:rsidRPr="00F971BA">
              <w:rPr>
                <w:sz w:val="22"/>
                <w:szCs w:val="22"/>
              </w:rPr>
              <w:t>1 ТОВ «</w:t>
            </w:r>
            <w:proofErr w:type="spellStart"/>
            <w:r w:rsidRPr="00F971BA">
              <w:rPr>
                <w:sz w:val="22"/>
                <w:szCs w:val="22"/>
              </w:rPr>
              <w:t>Епіцентр</w:t>
            </w:r>
            <w:proofErr w:type="spellEnd"/>
            <w:r w:rsidRPr="00F971BA">
              <w:rPr>
                <w:sz w:val="22"/>
                <w:szCs w:val="22"/>
              </w:rPr>
              <w:t xml:space="preserve"> К» </w:t>
            </w:r>
            <w:hyperlink r:id="rId10" w:history="1">
              <w:r w:rsidRPr="00F971BA">
                <w:rPr>
                  <w:rStyle w:val="ae"/>
                  <w:sz w:val="22"/>
                  <w:szCs w:val="22"/>
                </w:rPr>
                <w:t>info@on.epicentrk.ua</w:t>
              </w:r>
            </w:hyperlink>
            <w:r w:rsidRPr="00F971BA">
              <w:rPr>
                <w:sz w:val="22"/>
                <w:szCs w:val="22"/>
              </w:rPr>
              <w:t>;</w:t>
            </w:r>
          </w:p>
          <w:p w:rsidR="00F971BA" w:rsidRPr="00F971BA" w:rsidRDefault="00F971BA" w:rsidP="00F971BA">
            <w:pPr>
              <w:widowControl w:val="0"/>
              <w:jc w:val="both"/>
              <w:rPr>
                <w:sz w:val="22"/>
                <w:szCs w:val="22"/>
              </w:rPr>
            </w:pPr>
            <w:r w:rsidRPr="00F971BA">
              <w:rPr>
                <w:sz w:val="22"/>
                <w:szCs w:val="22"/>
              </w:rPr>
              <w:t xml:space="preserve">2 </w:t>
            </w:r>
            <w:proofErr w:type="spellStart"/>
            <w:r w:rsidRPr="00F971BA">
              <w:rPr>
                <w:sz w:val="22"/>
                <w:szCs w:val="22"/>
              </w:rPr>
              <w:t>Профіцентр</w:t>
            </w:r>
            <w:proofErr w:type="spellEnd"/>
            <w:r w:rsidRPr="00F971BA">
              <w:rPr>
                <w:sz w:val="22"/>
                <w:szCs w:val="22"/>
              </w:rPr>
              <w:t xml:space="preserve"> «КВІТКА» </w:t>
            </w:r>
            <w:hyperlink r:id="rId11" w:history="1">
              <w:r w:rsidRPr="00F971BA">
                <w:rPr>
                  <w:rStyle w:val="ae"/>
                  <w:sz w:val="22"/>
                  <w:szCs w:val="22"/>
                </w:rPr>
                <w:t>eshop@kwitka.com.ua</w:t>
              </w:r>
            </w:hyperlink>
            <w:r w:rsidRPr="00F971BA">
              <w:rPr>
                <w:sz w:val="22"/>
                <w:szCs w:val="22"/>
              </w:rPr>
              <w:t>;</w:t>
            </w:r>
          </w:p>
          <w:p w:rsidR="00F971BA" w:rsidRPr="00F971BA" w:rsidRDefault="00F971BA" w:rsidP="00F971BA">
            <w:pPr>
              <w:widowControl w:val="0"/>
              <w:jc w:val="both"/>
              <w:rPr>
                <w:sz w:val="22"/>
                <w:szCs w:val="22"/>
              </w:rPr>
            </w:pPr>
            <w:r w:rsidRPr="00F971BA">
              <w:rPr>
                <w:sz w:val="22"/>
                <w:szCs w:val="22"/>
              </w:rPr>
              <w:t>3 ТОВ «</w:t>
            </w:r>
            <w:proofErr w:type="spellStart"/>
            <w:r w:rsidRPr="00F971BA">
              <w:rPr>
                <w:sz w:val="22"/>
                <w:szCs w:val="22"/>
              </w:rPr>
              <w:t>Водоспад</w:t>
            </w:r>
            <w:proofErr w:type="spellEnd"/>
            <w:r w:rsidRPr="00F971BA">
              <w:rPr>
                <w:sz w:val="22"/>
                <w:szCs w:val="22"/>
              </w:rPr>
              <w:t xml:space="preserve">» </w:t>
            </w:r>
            <w:hyperlink r:id="rId12" w:history="1">
              <w:r w:rsidRPr="00F971BA">
                <w:rPr>
                  <w:rStyle w:val="ae"/>
                  <w:sz w:val="22"/>
                  <w:szCs w:val="22"/>
                </w:rPr>
                <w:t>info@vodospad.net.ua</w:t>
              </w:r>
            </w:hyperlink>
            <w:r w:rsidRPr="00F971BA">
              <w:rPr>
                <w:sz w:val="22"/>
                <w:szCs w:val="22"/>
              </w:rPr>
              <w:t>;</w:t>
            </w:r>
          </w:p>
          <w:p w:rsidR="00F971BA" w:rsidRPr="00F971BA" w:rsidRDefault="00F971BA" w:rsidP="00F971BA">
            <w:pPr>
              <w:widowControl w:val="0"/>
              <w:jc w:val="both"/>
              <w:rPr>
                <w:sz w:val="22"/>
                <w:szCs w:val="22"/>
              </w:rPr>
            </w:pPr>
            <w:r w:rsidRPr="00F971BA">
              <w:rPr>
                <w:sz w:val="22"/>
                <w:szCs w:val="22"/>
              </w:rPr>
              <w:t xml:space="preserve">4 </w:t>
            </w:r>
            <w:proofErr w:type="spellStart"/>
            <w:r w:rsidRPr="00F971BA">
              <w:rPr>
                <w:sz w:val="22"/>
                <w:szCs w:val="22"/>
              </w:rPr>
              <w:t>Торговий</w:t>
            </w:r>
            <w:proofErr w:type="spellEnd"/>
            <w:r w:rsidRPr="00F971BA">
              <w:rPr>
                <w:sz w:val="22"/>
                <w:szCs w:val="22"/>
              </w:rPr>
              <w:t xml:space="preserve"> </w:t>
            </w:r>
            <w:proofErr w:type="spellStart"/>
            <w:r w:rsidRPr="00F971BA">
              <w:rPr>
                <w:sz w:val="22"/>
                <w:szCs w:val="22"/>
              </w:rPr>
              <w:t>дім</w:t>
            </w:r>
            <w:proofErr w:type="spellEnd"/>
            <w:r w:rsidRPr="00F971BA">
              <w:rPr>
                <w:sz w:val="22"/>
                <w:szCs w:val="22"/>
              </w:rPr>
              <w:t xml:space="preserve"> «</w:t>
            </w:r>
            <w:proofErr w:type="spellStart"/>
            <w:r w:rsidRPr="00F971BA">
              <w:rPr>
                <w:sz w:val="22"/>
                <w:szCs w:val="22"/>
              </w:rPr>
              <w:t>Укрсервіс</w:t>
            </w:r>
            <w:proofErr w:type="spellEnd"/>
            <w:r w:rsidRPr="00F971BA">
              <w:rPr>
                <w:sz w:val="22"/>
                <w:szCs w:val="22"/>
              </w:rPr>
              <w:t xml:space="preserve">» </w:t>
            </w:r>
            <w:hyperlink r:id="rId13" w:history="1">
              <w:r w:rsidRPr="00F971BA">
                <w:rPr>
                  <w:rStyle w:val="ae"/>
                  <w:sz w:val="22"/>
                  <w:szCs w:val="22"/>
                </w:rPr>
                <w:t>shop@e-ukrservice.com</w:t>
              </w:r>
            </w:hyperlink>
            <w:r w:rsidRPr="00F971BA">
              <w:rPr>
                <w:sz w:val="22"/>
                <w:szCs w:val="22"/>
              </w:rPr>
              <w:t>;</w:t>
            </w:r>
          </w:p>
          <w:p w:rsidR="00F971BA" w:rsidRPr="00F971BA" w:rsidRDefault="00F971BA" w:rsidP="00F971BA">
            <w:pPr>
              <w:widowControl w:val="0"/>
              <w:jc w:val="both"/>
              <w:rPr>
                <w:sz w:val="22"/>
                <w:szCs w:val="22"/>
              </w:rPr>
            </w:pPr>
            <w:r w:rsidRPr="00F971BA">
              <w:rPr>
                <w:sz w:val="22"/>
                <w:szCs w:val="22"/>
              </w:rPr>
              <w:t xml:space="preserve">5 ТОВ «БОШ Центр» </w:t>
            </w:r>
            <w:hyperlink r:id="rId14" w:history="1">
              <w:r w:rsidRPr="00F971BA">
                <w:rPr>
                  <w:rStyle w:val="ae"/>
                  <w:sz w:val="22"/>
                  <w:szCs w:val="22"/>
                </w:rPr>
                <w:t>worldoftools.com.ua@gmail.com</w:t>
              </w:r>
            </w:hyperlink>
            <w:r w:rsidRPr="00F971BA">
              <w:rPr>
                <w:sz w:val="22"/>
                <w:szCs w:val="22"/>
              </w:rPr>
              <w:t>;</w:t>
            </w:r>
          </w:p>
          <w:p w:rsidR="00F971BA" w:rsidRPr="00F971BA" w:rsidRDefault="00F971BA" w:rsidP="00F971BA">
            <w:pPr>
              <w:widowControl w:val="0"/>
              <w:jc w:val="both"/>
              <w:rPr>
                <w:sz w:val="22"/>
                <w:szCs w:val="22"/>
              </w:rPr>
            </w:pPr>
            <w:r w:rsidRPr="00F971BA">
              <w:rPr>
                <w:sz w:val="22"/>
                <w:szCs w:val="22"/>
              </w:rPr>
              <w:t>6 ТОВ «</w:t>
            </w:r>
            <w:proofErr w:type="spellStart"/>
            <w:r w:rsidRPr="00F971BA">
              <w:rPr>
                <w:sz w:val="22"/>
                <w:szCs w:val="22"/>
              </w:rPr>
              <w:t>Інструментаріум</w:t>
            </w:r>
            <w:proofErr w:type="spellEnd"/>
            <w:r w:rsidRPr="00F971BA">
              <w:rPr>
                <w:sz w:val="22"/>
                <w:szCs w:val="22"/>
              </w:rPr>
              <w:t xml:space="preserve">» </w:t>
            </w:r>
            <w:hyperlink r:id="rId15" w:history="1">
              <w:r w:rsidRPr="00F971BA">
                <w:rPr>
                  <w:rStyle w:val="ae"/>
                  <w:sz w:val="22"/>
                  <w:szCs w:val="22"/>
                </w:rPr>
                <w:t>instrumentarium.com.ua@gmail.com</w:t>
              </w:r>
            </w:hyperlink>
            <w:r w:rsidRPr="00F971BA">
              <w:rPr>
                <w:sz w:val="22"/>
                <w:szCs w:val="22"/>
              </w:rPr>
              <w:t xml:space="preserve"> </w:t>
            </w:r>
          </w:p>
          <w:p w:rsidR="00F971BA" w:rsidRPr="00F971BA" w:rsidRDefault="00F971BA" w:rsidP="00F971BA">
            <w:pPr>
              <w:widowControl w:val="0"/>
              <w:jc w:val="both"/>
              <w:rPr>
                <w:sz w:val="22"/>
                <w:szCs w:val="22"/>
              </w:rPr>
            </w:pPr>
            <w:proofErr w:type="spellStart"/>
            <w:r w:rsidRPr="00F971BA">
              <w:rPr>
                <w:sz w:val="22"/>
                <w:szCs w:val="22"/>
              </w:rPr>
              <w:t>Отриману</w:t>
            </w:r>
            <w:proofErr w:type="spellEnd"/>
            <w:r w:rsidRPr="00F971BA">
              <w:rPr>
                <w:sz w:val="22"/>
                <w:szCs w:val="22"/>
              </w:rPr>
              <w:t xml:space="preserve"> </w:t>
            </w:r>
            <w:proofErr w:type="spellStart"/>
            <w:r w:rsidRPr="00F971BA">
              <w:rPr>
                <w:sz w:val="22"/>
                <w:szCs w:val="22"/>
              </w:rPr>
              <w:t>пропозицію</w:t>
            </w:r>
            <w:proofErr w:type="spellEnd"/>
            <w:r w:rsidRPr="00F971BA">
              <w:rPr>
                <w:sz w:val="22"/>
                <w:szCs w:val="22"/>
              </w:rPr>
              <w:t xml:space="preserve"> </w:t>
            </w:r>
            <w:proofErr w:type="spellStart"/>
            <w:r w:rsidRPr="00F971BA">
              <w:rPr>
                <w:sz w:val="22"/>
                <w:szCs w:val="22"/>
              </w:rPr>
              <w:t>від</w:t>
            </w:r>
            <w:proofErr w:type="spellEnd"/>
            <w:r w:rsidRPr="00F971BA">
              <w:rPr>
                <w:sz w:val="22"/>
                <w:szCs w:val="22"/>
              </w:rPr>
              <w:t xml:space="preserve"> ТОВ «</w:t>
            </w:r>
            <w:proofErr w:type="spellStart"/>
            <w:r w:rsidRPr="00F971BA">
              <w:rPr>
                <w:sz w:val="22"/>
                <w:szCs w:val="22"/>
              </w:rPr>
              <w:t>Інструментаріум</w:t>
            </w:r>
            <w:proofErr w:type="spellEnd"/>
            <w:r w:rsidRPr="00F971BA">
              <w:rPr>
                <w:sz w:val="22"/>
                <w:szCs w:val="22"/>
              </w:rPr>
              <w:t xml:space="preserve">» </w:t>
            </w:r>
            <w:proofErr w:type="spellStart"/>
            <w:r w:rsidRPr="00F971BA">
              <w:rPr>
                <w:sz w:val="22"/>
                <w:szCs w:val="22"/>
              </w:rPr>
              <w:t>використано</w:t>
            </w:r>
            <w:proofErr w:type="spellEnd"/>
            <w:r w:rsidRPr="00F971BA">
              <w:rPr>
                <w:sz w:val="22"/>
                <w:szCs w:val="22"/>
              </w:rPr>
              <w:t xml:space="preserve"> для </w:t>
            </w:r>
            <w:proofErr w:type="spellStart"/>
            <w:r w:rsidRPr="00F971BA">
              <w:rPr>
                <w:sz w:val="22"/>
                <w:szCs w:val="22"/>
              </w:rPr>
              <w:t>проведення</w:t>
            </w:r>
            <w:proofErr w:type="spellEnd"/>
            <w:r w:rsidRPr="00F971BA">
              <w:rPr>
                <w:sz w:val="22"/>
                <w:szCs w:val="22"/>
              </w:rPr>
              <w:t xml:space="preserve"> </w:t>
            </w:r>
            <w:proofErr w:type="spellStart"/>
            <w:r w:rsidRPr="00F971BA">
              <w:rPr>
                <w:sz w:val="22"/>
                <w:szCs w:val="22"/>
              </w:rPr>
              <w:t>аналізу</w:t>
            </w:r>
            <w:proofErr w:type="spellEnd"/>
            <w:r w:rsidRPr="00F971BA">
              <w:rPr>
                <w:sz w:val="22"/>
                <w:szCs w:val="22"/>
              </w:rPr>
              <w:t xml:space="preserve"> ринку. </w:t>
            </w:r>
          </w:p>
          <w:p w:rsidR="00F971BA" w:rsidRPr="00F971BA" w:rsidRDefault="00F971BA" w:rsidP="00F971BA">
            <w:pPr>
              <w:jc w:val="both"/>
              <w:rPr>
                <w:sz w:val="22"/>
                <w:szCs w:val="22"/>
              </w:rPr>
            </w:pPr>
            <w:proofErr w:type="spellStart"/>
            <w:r w:rsidRPr="00F971BA">
              <w:rPr>
                <w:sz w:val="22"/>
                <w:szCs w:val="22"/>
              </w:rPr>
              <w:t>Також</w:t>
            </w:r>
            <w:proofErr w:type="spellEnd"/>
            <w:r w:rsidRPr="00F971BA">
              <w:rPr>
                <w:sz w:val="22"/>
                <w:szCs w:val="22"/>
              </w:rPr>
              <w:t xml:space="preserve">, </w:t>
            </w:r>
            <w:proofErr w:type="spellStart"/>
            <w:r w:rsidRPr="00F971BA">
              <w:rPr>
                <w:sz w:val="22"/>
                <w:szCs w:val="22"/>
              </w:rPr>
              <w:t>було</w:t>
            </w:r>
            <w:proofErr w:type="spellEnd"/>
            <w:r w:rsidRPr="00F971BA">
              <w:rPr>
                <w:sz w:val="22"/>
                <w:szCs w:val="22"/>
              </w:rPr>
              <w:t xml:space="preserve"> </w:t>
            </w:r>
            <w:proofErr w:type="spellStart"/>
            <w:r w:rsidRPr="00F971BA">
              <w:rPr>
                <w:sz w:val="22"/>
                <w:szCs w:val="22"/>
              </w:rPr>
              <w:t>здійснено</w:t>
            </w:r>
            <w:proofErr w:type="spellEnd"/>
            <w:r w:rsidRPr="00F971BA">
              <w:rPr>
                <w:sz w:val="22"/>
                <w:szCs w:val="22"/>
              </w:rPr>
              <w:t xml:space="preserve"> </w:t>
            </w:r>
            <w:proofErr w:type="spellStart"/>
            <w:r w:rsidRPr="00F971BA">
              <w:rPr>
                <w:sz w:val="22"/>
                <w:szCs w:val="22"/>
              </w:rPr>
              <w:t>пошук</w:t>
            </w:r>
            <w:proofErr w:type="spellEnd"/>
            <w:r w:rsidRPr="00F971BA">
              <w:rPr>
                <w:sz w:val="22"/>
                <w:szCs w:val="22"/>
              </w:rPr>
              <w:t xml:space="preserve">, </w:t>
            </w:r>
            <w:proofErr w:type="spellStart"/>
            <w:r w:rsidRPr="00F971BA">
              <w:rPr>
                <w:sz w:val="22"/>
                <w:szCs w:val="22"/>
              </w:rPr>
              <w:t>збір</w:t>
            </w:r>
            <w:proofErr w:type="spellEnd"/>
            <w:r w:rsidRPr="00F971BA">
              <w:rPr>
                <w:sz w:val="22"/>
                <w:szCs w:val="22"/>
              </w:rPr>
              <w:t xml:space="preserve"> та </w:t>
            </w:r>
            <w:proofErr w:type="spellStart"/>
            <w:r w:rsidRPr="00F971BA">
              <w:rPr>
                <w:sz w:val="22"/>
                <w:szCs w:val="22"/>
              </w:rPr>
              <w:t>аналіз</w:t>
            </w:r>
            <w:proofErr w:type="spellEnd"/>
            <w:r w:rsidRPr="00F971BA">
              <w:rPr>
                <w:sz w:val="22"/>
                <w:szCs w:val="22"/>
              </w:rPr>
              <w:t xml:space="preserve"> </w:t>
            </w:r>
            <w:proofErr w:type="spellStart"/>
            <w:r w:rsidRPr="00F971BA">
              <w:rPr>
                <w:sz w:val="22"/>
                <w:szCs w:val="22"/>
              </w:rPr>
              <w:t>загальнодоступної</w:t>
            </w:r>
            <w:proofErr w:type="spellEnd"/>
            <w:r w:rsidRPr="00F971BA">
              <w:rPr>
                <w:sz w:val="22"/>
                <w:szCs w:val="22"/>
              </w:rPr>
              <w:t xml:space="preserve"> </w:t>
            </w:r>
            <w:proofErr w:type="spellStart"/>
            <w:r w:rsidRPr="00F971BA">
              <w:rPr>
                <w:sz w:val="22"/>
                <w:szCs w:val="22"/>
              </w:rPr>
              <w:t>відкритої</w:t>
            </w:r>
            <w:proofErr w:type="spellEnd"/>
            <w:r w:rsidRPr="00F971BA">
              <w:rPr>
                <w:sz w:val="22"/>
                <w:szCs w:val="22"/>
              </w:rPr>
              <w:t xml:space="preserve"> </w:t>
            </w:r>
            <w:proofErr w:type="spellStart"/>
            <w:r w:rsidRPr="00F971BA">
              <w:rPr>
                <w:sz w:val="22"/>
                <w:szCs w:val="22"/>
              </w:rPr>
              <w:t>інформації</w:t>
            </w:r>
            <w:proofErr w:type="spellEnd"/>
            <w:r w:rsidRPr="00F971BA">
              <w:rPr>
                <w:sz w:val="22"/>
                <w:szCs w:val="22"/>
              </w:rPr>
              <w:t xml:space="preserve"> про </w:t>
            </w:r>
            <w:proofErr w:type="spellStart"/>
            <w:r w:rsidRPr="00F971BA">
              <w:rPr>
                <w:sz w:val="22"/>
                <w:szCs w:val="22"/>
              </w:rPr>
              <w:t>ціни</w:t>
            </w:r>
            <w:proofErr w:type="spellEnd"/>
            <w:r w:rsidRPr="00F971BA">
              <w:rPr>
                <w:sz w:val="22"/>
                <w:szCs w:val="22"/>
              </w:rPr>
              <w:t xml:space="preserve"> на момент </w:t>
            </w:r>
            <w:proofErr w:type="spellStart"/>
            <w:r w:rsidRPr="00F971BA">
              <w:rPr>
                <w:sz w:val="22"/>
                <w:szCs w:val="22"/>
              </w:rPr>
              <w:t>вивчення</w:t>
            </w:r>
            <w:proofErr w:type="spellEnd"/>
            <w:r w:rsidRPr="00F971BA">
              <w:rPr>
                <w:sz w:val="22"/>
                <w:szCs w:val="22"/>
              </w:rPr>
              <w:t xml:space="preserve"> ринку. </w:t>
            </w:r>
            <w:proofErr w:type="spellStart"/>
            <w:r w:rsidRPr="00F971BA">
              <w:rPr>
                <w:sz w:val="22"/>
                <w:szCs w:val="22"/>
              </w:rPr>
              <w:t>Вивчено</w:t>
            </w:r>
            <w:proofErr w:type="spellEnd"/>
            <w:r w:rsidRPr="00F971BA">
              <w:rPr>
                <w:sz w:val="22"/>
                <w:szCs w:val="22"/>
              </w:rPr>
              <w:t xml:space="preserve"> </w:t>
            </w:r>
            <w:proofErr w:type="spellStart"/>
            <w:r w:rsidRPr="00F971BA">
              <w:rPr>
                <w:sz w:val="22"/>
                <w:szCs w:val="22"/>
              </w:rPr>
              <w:t>ціни</w:t>
            </w:r>
            <w:proofErr w:type="spellEnd"/>
            <w:r w:rsidRPr="00F971BA">
              <w:rPr>
                <w:sz w:val="22"/>
                <w:szCs w:val="22"/>
              </w:rPr>
              <w:t xml:space="preserve"> з </w:t>
            </w:r>
            <w:proofErr w:type="spellStart"/>
            <w:r w:rsidRPr="00F971BA">
              <w:rPr>
                <w:sz w:val="22"/>
                <w:szCs w:val="22"/>
              </w:rPr>
              <w:t>наступних</w:t>
            </w:r>
            <w:proofErr w:type="spellEnd"/>
            <w:r w:rsidRPr="00F971BA">
              <w:rPr>
                <w:sz w:val="22"/>
                <w:szCs w:val="22"/>
              </w:rPr>
              <w:t xml:space="preserve"> </w:t>
            </w:r>
            <w:proofErr w:type="spellStart"/>
            <w:r w:rsidRPr="00F971BA">
              <w:rPr>
                <w:sz w:val="22"/>
                <w:szCs w:val="22"/>
              </w:rPr>
              <w:t>інтернет-ресурсів</w:t>
            </w:r>
            <w:proofErr w:type="spellEnd"/>
            <w:r w:rsidRPr="00F971BA">
              <w:rPr>
                <w:sz w:val="22"/>
                <w:szCs w:val="22"/>
              </w:rPr>
              <w:t>:</w:t>
            </w:r>
          </w:p>
          <w:p w:rsidR="00F971BA" w:rsidRPr="00F971BA" w:rsidRDefault="00F971BA" w:rsidP="00F971BA">
            <w:pPr>
              <w:jc w:val="both"/>
              <w:rPr>
                <w:sz w:val="22"/>
                <w:szCs w:val="22"/>
              </w:rPr>
            </w:pPr>
            <w:proofErr w:type="spellStart"/>
            <w:r w:rsidRPr="00F971BA">
              <w:rPr>
                <w:sz w:val="22"/>
                <w:szCs w:val="22"/>
              </w:rPr>
              <w:t>Інтернет</w:t>
            </w:r>
            <w:proofErr w:type="spellEnd"/>
            <w:r w:rsidRPr="00F971BA">
              <w:rPr>
                <w:sz w:val="22"/>
                <w:szCs w:val="22"/>
              </w:rPr>
              <w:t xml:space="preserve">-магазин </w:t>
            </w:r>
            <w:hyperlink r:id="rId16" w:history="1">
              <w:r w:rsidRPr="00F971BA">
                <w:rPr>
                  <w:rStyle w:val="ae"/>
                  <w:sz w:val="22"/>
                  <w:szCs w:val="22"/>
                </w:rPr>
                <w:t>https://kwitka.com.ua</w:t>
              </w:r>
            </w:hyperlink>
            <w:r w:rsidRPr="00F971BA">
              <w:rPr>
                <w:sz w:val="22"/>
                <w:szCs w:val="22"/>
              </w:rPr>
              <w:t xml:space="preserve">;  </w:t>
            </w:r>
          </w:p>
          <w:p w:rsidR="00F971BA" w:rsidRPr="00F971BA" w:rsidRDefault="00F971BA" w:rsidP="00F971BA">
            <w:pPr>
              <w:jc w:val="both"/>
              <w:rPr>
                <w:sz w:val="22"/>
                <w:szCs w:val="22"/>
              </w:rPr>
            </w:pPr>
            <w:proofErr w:type="spellStart"/>
            <w:r w:rsidRPr="00F971BA">
              <w:rPr>
                <w:sz w:val="22"/>
                <w:szCs w:val="22"/>
              </w:rPr>
              <w:t>Інтернет</w:t>
            </w:r>
            <w:proofErr w:type="spellEnd"/>
            <w:r w:rsidRPr="00F971BA">
              <w:rPr>
                <w:sz w:val="22"/>
                <w:szCs w:val="22"/>
              </w:rPr>
              <w:t xml:space="preserve">-магазин </w:t>
            </w:r>
            <w:hyperlink r:id="rId17" w:history="1">
              <w:r w:rsidRPr="00F971BA">
                <w:rPr>
                  <w:rStyle w:val="ae"/>
                  <w:sz w:val="22"/>
                  <w:szCs w:val="22"/>
                </w:rPr>
                <w:t>https://worldoftools.com.ua</w:t>
              </w:r>
            </w:hyperlink>
            <w:r w:rsidRPr="00F971BA">
              <w:rPr>
                <w:sz w:val="22"/>
                <w:szCs w:val="22"/>
              </w:rPr>
              <w:t xml:space="preserve">;  </w:t>
            </w:r>
          </w:p>
          <w:p w:rsidR="00F971BA" w:rsidRPr="00F971BA" w:rsidRDefault="00F971BA" w:rsidP="00F971BA">
            <w:pPr>
              <w:jc w:val="both"/>
              <w:rPr>
                <w:sz w:val="22"/>
                <w:szCs w:val="22"/>
              </w:rPr>
            </w:pPr>
            <w:proofErr w:type="spellStart"/>
            <w:r w:rsidRPr="00F971BA">
              <w:rPr>
                <w:sz w:val="22"/>
                <w:szCs w:val="22"/>
              </w:rPr>
              <w:t>Інтернет</w:t>
            </w:r>
            <w:proofErr w:type="spellEnd"/>
            <w:r w:rsidRPr="00F971BA">
              <w:rPr>
                <w:sz w:val="22"/>
                <w:szCs w:val="22"/>
              </w:rPr>
              <w:t xml:space="preserve">-магазин </w:t>
            </w:r>
            <w:hyperlink r:id="rId18" w:history="1">
              <w:r w:rsidRPr="00F971BA">
                <w:rPr>
                  <w:rStyle w:val="ae"/>
                  <w:sz w:val="22"/>
                  <w:szCs w:val="22"/>
                </w:rPr>
                <w:t>https://www.vodospad.net.ua</w:t>
              </w:r>
            </w:hyperlink>
            <w:r w:rsidRPr="00F971BA">
              <w:rPr>
                <w:sz w:val="22"/>
                <w:szCs w:val="22"/>
              </w:rPr>
              <w:t xml:space="preserve">;  </w:t>
            </w:r>
          </w:p>
          <w:p w:rsidR="006F428D" w:rsidRPr="007101A5" w:rsidRDefault="00F971BA" w:rsidP="00F971BA">
            <w:pPr>
              <w:rPr>
                <w:i/>
                <w:lang w:val="uk-UA"/>
              </w:rPr>
            </w:pPr>
            <w:proofErr w:type="spellStart"/>
            <w:r w:rsidRPr="00F971BA">
              <w:rPr>
                <w:sz w:val="22"/>
                <w:szCs w:val="22"/>
              </w:rPr>
              <w:t>Інтернет</w:t>
            </w:r>
            <w:proofErr w:type="spellEnd"/>
            <w:r w:rsidRPr="00F971BA">
              <w:rPr>
                <w:sz w:val="22"/>
                <w:szCs w:val="22"/>
              </w:rPr>
              <w:t xml:space="preserve">-магазин </w:t>
            </w:r>
            <w:hyperlink r:id="rId19" w:history="1">
              <w:r w:rsidRPr="00F971BA">
                <w:rPr>
                  <w:rStyle w:val="ae"/>
                  <w:sz w:val="22"/>
                  <w:szCs w:val="22"/>
                </w:rPr>
                <w:t>https://epicentrk.ua</w:t>
              </w:r>
            </w:hyperlink>
          </w:p>
        </w:tc>
      </w:tr>
    </w:tbl>
    <w:p w:rsidR="00F971BA" w:rsidRDefault="00F971BA" w:rsidP="006926A0">
      <w:pPr>
        <w:ind w:firstLine="567"/>
        <w:jc w:val="both"/>
        <w:rPr>
          <w:lang w:val="uk-UA"/>
        </w:rPr>
      </w:pPr>
    </w:p>
    <w:p w:rsidR="006926A0" w:rsidRPr="00F971BA" w:rsidRDefault="006926A0" w:rsidP="006926A0">
      <w:pPr>
        <w:ind w:firstLine="567"/>
        <w:jc w:val="both"/>
        <w:rPr>
          <w:lang w:val="uk-UA"/>
        </w:rPr>
      </w:pPr>
      <w:r w:rsidRPr="00F971BA">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577"/>
        <w:gridCol w:w="1418"/>
        <w:gridCol w:w="992"/>
        <w:gridCol w:w="862"/>
        <w:gridCol w:w="4932"/>
      </w:tblGrid>
      <w:tr w:rsidR="00F971BA" w:rsidRPr="00B2516F" w:rsidTr="00F971BA">
        <w:tc>
          <w:tcPr>
            <w:tcW w:w="634" w:type="dxa"/>
            <w:tcBorders>
              <w:top w:val="single" w:sz="4" w:space="0" w:color="auto"/>
              <w:left w:val="single" w:sz="4" w:space="0" w:color="auto"/>
              <w:bottom w:val="single" w:sz="4" w:space="0" w:color="auto"/>
              <w:right w:val="single" w:sz="4" w:space="0" w:color="auto"/>
            </w:tcBorders>
            <w:shd w:val="clear" w:color="auto" w:fill="D9E2F3"/>
          </w:tcPr>
          <w:p w:rsidR="00F971BA" w:rsidRPr="00B2516F" w:rsidRDefault="00F971BA" w:rsidP="00B46C81">
            <w:pPr>
              <w:widowControl w:val="0"/>
              <w:rPr>
                <w:b/>
                <w:sz w:val="22"/>
                <w:szCs w:val="22"/>
                <w:lang w:val="uk-UA"/>
              </w:rPr>
            </w:pPr>
            <w:r w:rsidRPr="00B2516F">
              <w:rPr>
                <w:b/>
                <w:sz w:val="22"/>
                <w:szCs w:val="22"/>
                <w:lang w:val="uk-UA"/>
              </w:rPr>
              <w:t>№ п/п</w:t>
            </w:r>
          </w:p>
        </w:tc>
        <w:tc>
          <w:tcPr>
            <w:tcW w:w="1577" w:type="dxa"/>
            <w:tcBorders>
              <w:top w:val="single" w:sz="4" w:space="0" w:color="auto"/>
              <w:left w:val="single" w:sz="4" w:space="0" w:color="auto"/>
              <w:bottom w:val="single" w:sz="4" w:space="0" w:color="auto"/>
              <w:right w:val="single" w:sz="4" w:space="0" w:color="auto"/>
            </w:tcBorders>
            <w:shd w:val="clear" w:color="auto" w:fill="D9E2F3"/>
          </w:tcPr>
          <w:p w:rsidR="00F971BA" w:rsidRPr="00B2516F" w:rsidRDefault="00F971BA" w:rsidP="00B46C81">
            <w:pPr>
              <w:widowControl w:val="0"/>
              <w:jc w:val="center"/>
              <w:rPr>
                <w:b/>
                <w:sz w:val="22"/>
                <w:szCs w:val="22"/>
                <w:lang w:val="uk-UA"/>
              </w:rPr>
            </w:pPr>
            <w:r w:rsidRPr="00B2516F">
              <w:rPr>
                <w:b/>
                <w:sz w:val="22"/>
                <w:szCs w:val="22"/>
                <w:lang w:val="uk-UA"/>
              </w:rPr>
              <w:t>Найменування Товару</w:t>
            </w:r>
          </w:p>
          <w:p w:rsidR="00F971BA" w:rsidRPr="00B2516F" w:rsidRDefault="00F971BA" w:rsidP="00B46C81">
            <w:pPr>
              <w:widowControl w:val="0"/>
              <w:jc w:val="center"/>
              <w:rPr>
                <w:b/>
                <w:sz w:val="22"/>
                <w:szCs w:val="22"/>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D9E2F3"/>
            <w:hideMark/>
          </w:tcPr>
          <w:p w:rsidR="00F971BA" w:rsidRPr="00B2516F" w:rsidRDefault="00F971BA" w:rsidP="00B46C81">
            <w:pPr>
              <w:widowControl w:val="0"/>
              <w:jc w:val="center"/>
              <w:rPr>
                <w:b/>
                <w:sz w:val="22"/>
                <w:szCs w:val="22"/>
                <w:lang w:val="uk-UA"/>
              </w:rPr>
            </w:pPr>
            <w:r w:rsidRPr="00B2516F">
              <w:rPr>
                <w:b/>
                <w:bCs/>
                <w:snapToGrid w:val="0"/>
                <w:sz w:val="22"/>
                <w:szCs w:val="22"/>
                <w:lang w:val="uk-UA"/>
              </w:rPr>
              <w:t>Марка або модель, або артикул, або каталожний номер, або  інші параметри для ідентифікації 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F971BA" w:rsidRPr="00B2516F" w:rsidRDefault="00F971BA" w:rsidP="00B46C81">
            <w:pPr>
              <w:widowControl w:val="0"/>
              <w:jc w:val="center"/>
              <w:rPr>
                <w:b/>
                <w:sz w:val="22"/>
                <w:szCs w:val="22"/>
                <w:lang w:val="uk-UA"/>
              </w:rPr>
            </w:pPr>
            <w:r w:rsidRPr="00B2516F">
              <w:rPr>
                <w:b/>
                <w:sz w:val="22"/>
                <w:szCs w:val="22"/>
                <w:lang w:val="uk-UA"/>
              </w:rPr>
              <w:t>Одиниця</w:t>
            </w:r>
          </w:p>
          <w:p w:rsidR="00F971BA" w:rsidRPr="00B2516F" w:rsidRDefault="00F971BA" w:rsidP="00B46C81">
            <w:pPr>
              <w:widowControl w:val="0"/>
              <w:jc w:val="center"/>
              <w:rPr>
                <w:b/>
                <w:sz w:val="22"/>
                <w:szCs w:val="22"/>
                <w:lang w:val="uk-UA"/>
              </w:rPr>
            </w:pPr>
            <w:r w:rsidRPr="00B2516F">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F971BA" w:rsidRPr="00B2516F" w:rsidRDefault="00F971BA" w:rsidP="00B46C81">
            <w:pPr>
              <w:widowControl w:val="0"/>
              <w:jc w:val="center"/>
              <w:rPr>
                <w:b/>
                <w:sz w:val="22"/>
                <w:szCs w:val="22"/>
                <w:lang w:val="uk-UA"/>
              </w:rPr>
            </w:pPr>
            <w:r w:rsidRPr="00B2516F">
              <w:rPr>
                <w:b/>
                <w:sz w:val="22"/>
                <w:szCs w:val="22"/>
                <w:lang w:val="uk-UA"/>
              </w:rPr>
              <w:t>Кількість</w:t>
            </w:r>
          </w:p>
          <w:p w:rsidR="00F971BA" w:rsidRPr="00B2516F" w:rsidRDefault="00F971BA" w:rsidP="00B46C81">
            <w:pPr>
              <w:widowControl w:val="0"/>
              <w:jc w:val="center"/>
              <w:rPr>
                <w:b/>
                <w:sz w:val="22"/>
                <w:szCs w:val="22"/>
                <w:lang w:val="uk-UA"/>
              </w:rPr>
            </w:pPr>
          </w:p>
        </w:tc>
        <w:tc>
          <w:tcPr>
            <w:tcW w:w="4932" w:type="dxa"/>
            <w:tcBorders>
              <w:top w:val="single" w:sz="4" w:space="0" w:color="auto"/>
              <w:left w:val="single" w:sz="4" w:space="0" w:color="auto"/>
              <w:bottom w:val="single" w:sz="4" w:space="0" w:color="auto"/>
              <w:right w:val="single" w:sz="4" w:space="0" w:color="auto"/>
            </w:tcBorders>
            <w:shd w:val="clear" w:color="auto" w:fill="D9E2F3"/>
            <w:hideMark/>
          </w:tcPr>
          <w:p w:rsidR="00F971BA" w:rsidRPr="00B2516F" w:rsidRDefault="00F971BA" w:rsidP="00B46C81">
            <w:pPr>
              <w:widowControl w:val="0"/>
              <w:jc w:val="center"/>
              <w:rPr>
                <w:b/>
                <w:sz w:val="22"/>
                <w:szCs w:val="22"/>
                <w:lang w:val="uk-UA"/>
              </w:rPr>
            </w:pPr>
            <w:r w:rsidRPr="00754F70">
              <w:rPr>
                <w:b/>
                <w:sz w:val="22"/>
                <w:szCs w:val="22"/>
                <w:lang w:val="uk-UA"/>
              </w:rPr>
              <w:t>Технічні та якісні</w:t>
            </w:r>
            <w:r w:rsidRPr="00B2516F">
              <w:rPr>
                <w:b/>
                <w:sz w:val="22"/>
                <w:szCs w:val="22"/>
                <w:lang w:val="uk-UA"/>
              </w:rPr>
              <w:t xml:space="preserve"> характеристики предмета закупівлі</w:t>
            </w:r>
          </w:p>
          <w:p w:rsidR="00F971BA" w:rsidRPr="00B2516F" w:rsidRDefault="00F971BA" w:rsidP="00B46C81">
            <w:pPr>
              <w:widowControl w:val="0"/>
              <w:jc w:val="center"/>
              <w:rPr>
                <w:b/>
                <w:sz w:val="22"/>
                <w:szCs w:val="22"/>
                <w:lang w:val="uk-UA"/>
              </w:rPr>
            </w:pPr>
            <w:r w:rsidRPr="00B2516F">
              <w:rPr>
                <w:b/>
                <w:sz w:val="22"/>
                <w:szCs w:val="22"/>
                <w:lang w:val="uk-UA"/>
              </w:rPr>
              <w:t>(Технічна специфікація)</w:t>
            </w:r>
          </w:p>
        </w:tc>
      </w:tr>
      <w:tr w:rsidR="00F971BA" w:rsidRPr="00754F70" w:rsidTr="00F971BA">
        <w:trPr>
          <w:trHeight w:val="335"/>
        </w:trPr>
        <w:tc>
          <w:tcPr>
            <w:tcW w:w="634" w:type="dxa"/>
            <w:tcBorders>
              <w:top w:val="single" w:sz="4" w:space="0" w:color="auto"/>
              <w:left w:val="single" w:sz="4" w:space="0" w:color="auto"/>
              <w:bottom w:val="single" w:sz="4" w:space="0" w:color="auto"/>
              <w:right w:val="single" w:sz="4" w:space="0" w:color="auto"/>
            </w:tcBorders>
            <w:hideMark/>
          </w:tcPr>
          <w:p w:rsidR="00F971BA" w:rsidRPr="00754F70" w:rsidRDefault="00F971BA" w:rsidP="00B46C81">
            <w:pPr>
              <w:widowControl w:val="0"/>
              <w:rPr>
                <w:sz w:val="22"/>
                <w:szCs w:val="22"/>
                <w:lang w:val="uk-UA"/>
              </w:rPr>
            </w:pPr>
            <w:r w:rsidRPr="00754F70">
              <w:rPr>
                <w:sz w:val="22"/>
                <w:szCs w:val="22"/>
                <w:lang w:val="uk-UA"/>
              </w:rPr>
              <w:t>1</w:t>
            </w:r>
          </w:p>
        </w:tc>
        <w:tc>
          <w:tcPr>
            <w:tcW w:w="1577" w:type="dxa"/>
            <w:tcBorders>
              <w:top w:val="single" w:sz="4" w:space="0" w:color="auto"/>
              <w:left w:val="single" w:sz="4" w:space="0" w:color="auto"/>
              <w:bottom w:val="single" w:sz="4" w:space="0" w:color="auto"/>
              <w:right w:val="single" w:sz="4" w:space="0" w:color="auto"/>
            </w:tcBorders>
            <w:hideMark/>
          </w:tcPr>
          <w:p w:rsidR="00F971BA" w:rsidRPr="00754F70" w:rsidRDefault="00F971BA" w:rsidP="00B46C81">
            <w:pPr>
              <w:jc w:val="center"/>
              <w:rPr>
                <w:sz w:val="22"/>
                <w:szCs w:val="22"/>
              </w:rPr>
            </w:pPr>
            <w:r w:rsidRPr="00754F70">
              <w:rPr>
                <w:sz w:val="22"/>
                <w:szCs w:val="22"/>
              </w:rPr>
              <w:t>Перфоратор</w:t>
            </w:r>
          </w:p>
        </w:tc>
        <w:tc>
          <w:tcPr>
            <w:tcW w:w="1418" w:type="dxa"/>
            <w:tcBorders>
              <w:top w:val="single" w:sz="4" w:space="0" w:color="auto"/>
              <w:left w:val="single" w:sz="4" w:space="0" w:color="auto"/>
              <w:bottom w:val="single" w:sz="4" w:space="0" w:color="auto"/>
              <w:right w:val="single" w:sz="4" w:space="0" w:color="auto"/>
            </w:tcBorders>
          </w:tcPr>
          <w:p w:rsidR="00F971BA" w:rsidRPr="00754F70" w:rsidRDefault="00F971BA" w:rsidP="00B46C81">
            <w:pPr>
              <w:keepNext/>
              <w:keepLines/>
              <w:ind w:left="-57" w:right="-57"/>
              <w:jc w:val="center"/>
              <w:rPr>
                <w:i/>
                <w:sz w:val="22"/>
                <w:szCs w:val="22"/>
                <w:lang w:val="en-US"/>
              </w:rPr>
            </w:pPr>
            <w:r w:rsidRPr="00754F70">
              <w:rPr>
                <w:i/>
                <w:sz w:val="22"/>
                <w:szCs w:val="22"/>
                <w:lang w:val="en-US"/>
              </w:rPr>
              <w:t>BOSCH GBH 12-52 D Professional</w:t>
            </w:r>
          </w:p>
          <w:p w:rsidR="00F971BA" w:rsidRPr="00754F70" w:rsidRDefault="00F971BA" w:rsidP="00B46C81">
            <w:pPr>
              <w:keepNext/>
              <w:keepLines/>
              <w:ind w:left="-57" w:right="-57"/>
              <w:jc w:val="cente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F971BA" w:rsidRPr="00754F70" w:rsidRDefault="00F971BA" w:rsidP="00B46C81">
            <w:pPr>
              <w:keepNext/>
              <w:keepLines/>
              <w:jc w:val="center"/>
              <w:rPr>
                <w:sz w:val="22"/>
                <w:szCs w:val="22"/>
              </w:rPr>
            </w:pPr>
            <w:proofErr w:type="spellStart"/>
            <w:r w:rsidRPr="00754F70">
              <w:rPr>
                <w:sz w:val="22"/>
                <w:szCs w:val="22"/>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F971BA" w:rsidRPr="00754F70" w:rsidRDefault="00F971BA" w:rsidP="00B46C81">
            <w:pPr>
              <w:keepNext/>
              <w:keepLines/>
              <w:jc w:val="center"/>
              <w:rPr>
                <w:sz w:val="22"/>
                <w:szCs w:val="22"/>
              </w:rPr>
            </w:pPr>
            <w:r w:rsidRPr="00754F70">
              <w:rPr>
                <w:sz w:val="22"/>
                <w:szCs w:val="22"/>
              </w:rPr>
              <w:t>1</w:t>
            </w:r>
          </w:p>
        </w:tc>
        <w:tc>
          <w:tcPr>
            <w:tcW w:w="4932" w:type="dxa"/>
            <w:tcBorders>
              <w:top w:val="single" w:sz="4" w:space="0" w:color="auto"/>
              <w:left w:val="single" w:sz="4" w:space="0" w:color="auto"/>
              <w:bottom w:val="single" w:sz="4" w:space="0" w:color="auto"/>
              <w:right w:val="single" w:sz="4" w:space="0" w:color="auto"/>
            </w:tcBorders>
          </w:tcPr>
          <w:p w:rsidR="00F971BA" w:rsidRPr="00754F70" w:rsidRDefault="00F971BA" w:rsidP="00B46C81">
            <w:pPr>
              <w:keepNext/>
              <w:keepLines/>
              <w:jc w:val="both"/>
              <w:rPr>
                <w:sz w:val="22"/>
                <w:szCs w:val="22"/>
              </w:rPr>
            </w:pPr>
            <w:proofErr w:type="spellStart"/>
            <w:r w:rsidRPr="00754F70">
              <w:rPr>
                <w:sz w:val="22"/>
                <w:szCs w:val="22"/>
              </w:rPr>
              <w:t>Клас</w:t>
            </w:r>
            <w:proofErr w:type="spellEnd"/>
            <w:r w:rsidRPr="00754F70">
              <w:rPr>
                <w:sz w:val="22"/>
                <w:szCs w:val="22"/>
              </w:rPr>
              <w:t xml:space="preserve"> – </w:t>
            </w:r>
            <w:proofErr w:type="spellStart"/>
            <w:r w:rsidRPr="00754F70">
              <w:rPr>
                <w:sz w:val="22"/>
                <w:szCs w:val="22"/>
              </w:rPr>
              <w:t>професійний</w:t>
            </w:r>
            <w:proofErr w:type="spellEnd"/>
            <w:r w:rsidRPr="00754F70">
              <w:rPr>
                <w:sz w:val="22"/>
                <w:szCs w:val="22"/>
              </w:rPr>
              <w:t>;</w:t>
            </w:r>
          </w:p>
          <w:p w:rsidR="00F971BA" w:rsidRPr="00754F70" w:rsidRDefault="00F971BA" w:rsidP="00B46C81">
            <w:pPr>
              <w:keepNext/>
              <w:keepLines/>
              <w:jc w:val="both"/>
              <w:rPr>
                <w:sz w:val="22"/>
                <w:szCs w:val="22"/>
              </w:rPr>
            </w:pPr>
            <w:r w:rsidRPr="00754F70">
              <w:rPr>
                <w:sz w:val="22"/>
                <w:szCs w:val="22"/>
              </w:rPr>
              <w:t xml:space="preserve">тип – </w:t>
            </w:r>
            <w:proofErr w:type="spellStart"/>
            <w:r w:rsidRPr="00754F70">
              <w:rPr>
                <w:sz w:val="22"/>
                <w:szCs w:val="22"/>
              </w:rPr>
              <w:t>двохрежимний</w:t>
            </w:r>
            <w:proofErr w:type="spellEnd"/>
            <w:r w:rsidRPr="00754F70">
              <w:rPr>
                <w:sz w:val="22"/>
                <w:szCs w:val="22"/>
              </w:rPr>
              <w:t xml:space="preserve"> (</w:t>
            </w:r>
            <w:proofErr w:type="spellStart"/>
            <w:r w:rsidRPr="00754F70">
              <w:rPr>
                <w:sz w:val="22"/>
                <w:szCs w:val="22"/>
              </w:rPr>
              <w:t>свердління</w:t>
            </w:r>
            <w:proofErr w:type="spellEnd"/>
            <w:r w:rsidRPr="00754F70">
              <w:rPr>
                <w:sz w:val="22"/>
                <w:szCs w:val="22"/>
              </w:rPr>
              <w:t xml:space="preserve"> з ударом, </w:t>
            </w:r>
            <w:proofErr w:type="spellStart"/>
            <w:r w:rsidRPr="00754F70">
              <w:rPr>
                <w:sz w:val="22"/>
                <w:szCs w:val="22"/>
              </w:rPr>
              <w:t>довбання</w:t>
            </w:r>
            <w:proofErr w:type="spellEnd"/>
            <w:r w:rsidRPr="00754F70">
              <w:rPr>
                <w:sz w:val="22"/>
                <w:szCs w:val="22"/>
              </w:rPr>
              <w:t>);</w:t>
            </w:r>
          </w:p>
          <w:p w:rsidR="00F971BA" w:rsidRPr="00754F70" w:rsidRDefault="00F971BA" w:rsidP="00B46C81">
            <w:pPr>
              <w:keepNext/>
              <w:keepLines/>
              <w:jc w:val="both"/>
              <w:rPr>
                <w:sz w:val="22"/>
                <w:szCs w:val="22"/>
              </w:rPr>
            </w:pPr>
            <w:r w:rsidRPr="00754F70">
              <w:rPr>
                <w:sz w:val="22"/>
                <w:szCs w:val="22"/>
              </w:rPr>
              <w:t xml:space="preserve">тип </w:t>
            </w:r>
            <w:proofErr w:type="spellStart"/>
            <w:r w:rsidRPr="00754F70">
              <w:rPr>
                <w:sz w:val="22"/>
                <w:szCs w:val="22"/>
              </w:rPr>
              <w:t>живлення</w:t>
            </w:r>
            <w:proofErr w:type="spellEnd"/>
            <w:r w:rsidRPr="00754F70">
              <w:rPr>
                <w:sz w:val="22"/>
                <w:szCs w:val="22"/>
              </w:rPr>
              <w:t xml:space="preserve"> – </w:t>
            </w:r>
            <w:proofErr w:type="spellStart"/>
            <w:r w:rsidRPr="00754F70">
              <w:rPr>
                <w:sz w:val="22"/>
                <w:szCs w:val="22"/>
              </w:rPr>
              <w:t>електричний</w:t>
            </w:r>
            <w:proofErr w:type="spellEnd"/>
            <w:r w:rsidRPr="00754F70">
              <w:rPr>
                <w:sz w:val="22"/>
                <w:szCs w:val="22"/>
              </w:rPr>
              <w:t>;</w:t>
            </w:r>
          </w:p>
          <w:p w:rsidR="00F971BA" w:rsidRPr="00754F70" w:rsidRDefault="00F971BA" w:rsidP="00B46C81">
            <w:pPr>
              <w:keepNext/>
              <w:keepLines/>
              <w:jc w:val="both"/>
              <w:rPr>
                <w:sz w:val="22"/>
                <w:szCs w:val="22"/>
              </w:rPr>
            </w:pPr>
            <w:proofErr w:type="spellStart"/>
            <w:r w:rsidRPr="00754F70">
              <w:rPr>
                <w:sz w:val="22"/>
                <w:szCs w:val="22"/>
              </w:rPr>
              <w:t>номінальна</w:t>
            </w:r>
            <w:proofErr w:type="spellEnd"/>
            <w:r w:rsidRPr="00754F70">
              <w:rPr>
                <w:sz w:val="22"/>
                <w:szCs w:val="22"/>
              </w:rPr>
              <w:t xml:space="preserve"> </w:t>
            </w:r>
            <w:proofErr w:type="spellStart"/>
            <w:r w:rsidRPr="00754F70">
              <w:rPr>
                <w:sz w:val="22"/>
                <w:szCs w:val="22"/>
              </w:rPr>
              <w:t>споживана</w:t>
            </w:r>
            <w:proofErr w:type="spellEnd"/>
            <w:r w:rsidRPr="00754F70">
              <w:rPr>
                <w:sz w:val="22"/>
                <w:szCs w:val="22"/>
              </w:rPr>
              <w:t xml:space="preserve"> </w:t>
            </w:r>
            <w:proofErr w:type="spellStart"/>
            <w:r w:rsidRPr="00754F70">
              <w:rPr>
                <w:sz w:val="22"/>
                <w:szCs w:val="22"/>
              </w:rPr>
              <w:t>потужність</w:t>
            </w:r>
            <w:proofErr w:type="spellEnd"/>
            <w:r w:rsidRPr="00754F70">
              <w:rPr>
                <w:sz w:val="22"/>
                <w:szCs w:val="22"/>
              </w:rPr>
              <w:t>, Вт – 1700;</w:t>
            </w:r>
          </w:p>
          <w:p w:rsidR="00F971BA" w:rsidRPr="00754F70" w:rsidRDefault="00F971BA" w:rsidP="00B46C81">
            <w:pPr>
              <w:keepNext/>
              <w:keepLines/>
              <w:jc w:val="both"/>
              <w:rPr>
                <w:sz w:val="22"/>
                <w:szCs w:val="22"/>
              </w:rPr>
            </w:pPr>
            <w:r w:rsidRPr="00754F70">
              <w:rPr>
                <w:sz w:val="22"/>
                <w:szCs w:val="22"/>
              </w:rPr>
              <w:t xml:space="preserve">максимальна </w:t>
            </w:r>
            <w:proofErr w:type="spellStart"/>
            <w:r w:rsidRPr="00754F70">
              <w:rPr>
                <w:sz w:val="22"/>
                <w:szCs w:val="22"/>
              </w:rPr>
              <w:t>енергія</w:t>
            </w:r>
            <w:proofErr w:type="spellEnd"/>
            <w:r w:rsidRPr="00754F70">
              <w:rPr>
                <w:sz w:val="22"/>
                <w:szCs w:val="22"/>
              </w:rPr>
              <w:t xml:space="preserve"> </w:t>
            </w:r>
            <w:proofErr w:type="spellStart"/>
            <w:r w:rsidRPr="00754F70">
              <w:rPr>
                <w:sz w:val="22"/>
                <w:szCs w:val="22"/>
              </w:rPr>
              <w:t>одиничного</w:t>
            </w:r>
            <w:proofErr w:type="spellEnd"/>
            <w:r w:rsidRPr="00754F70">
              <w:rPr>
                <w:sz w:val="22"/>
                <w:szCs w:val="22"/>
              </w:rPr>
              <w:t xml:space="preserve"> удару, Дж – 19;</w:t>
            </w:r>
          </w:p>
          <w:p w:rsidR="00F971BA" w:rsidRPr="00754F70" w:rsidRDefault="00F971BA" w:rsidP="00B46C81">
            <w:pPr>
              <w:keepNext/>
              <w:keepLines/>
              <w:jc w:val="both"/>
              <w:rPr>
                <w:sz w:val="22"/>
                <w:szCs w:val="22"/>
              </w:rPr>
            </w:pPr>
            <w:proofErr w:type="spellStart"/>
            <w:r w:rsidRPr="00754F70">
              <w:rPr>
                <w:sz w:val="22"/>
                <w:szCs w:val="22"/>
              </w:rPr>
              <w:t>кількість</w:t>
            </w:r>
            <w:proofErr w:type="spellEnd"/>
            <w:r w:rsidRPr="00754F70">
              <w:rPr>
                <w:sz w:val="22"/>
                <w:szCs w:val="22"/>
              </w:rPr>
              <w:t xml:space="preserve"> </w:t>
            </w:r>
            <w:proofErr w:type="spellStart"/>
            <w:r w:rsidRPr="00754F70">
              <w:rPr>
                <w:sz w:val="22"/>
                <w:szCs w:val="22"/>
              </w:rPr>
              <w:t>обертів</w:t>
            </w:r>
            <w:proofErr w:type="spellEnd"/>
            <w:r w:rsidRPr="00754F70">
              <w:rPr>
                <w:sz w:val="22"/>
                <w:szCs w:val="22"/>
              </w:rPr>
              <w:t xml:space="preserve"> на холостому ходу, об/</w:t>
            </w:r>
            <w:proofErr w:type="spellStart"/>
            <w:r w:rsidRPr="00754F70">
              <w:rPr>
                <w:sz w:val="22"/>
                <w:szCs w:val="22"/>
              </w:rPr>
              <w:t>хв</w:t>
            </w:r>
            <w:proofErr w:type="spellEnd"/>
            <w:r w:rsidRPr="00754F70">
              <w:rPr>
                <w:sz w:val="22"/>
                <w:szCs w:val="22"/>
              </w:rPr>
              <w:t xml:space="preserve"> – 0-220;</w:t>
            </w:r>
          </w:p>
          <w:p w:rsidR="00F971BA" w:rsidRPr="00873F57" w:rsidRDefault="00F971BA" w:rsidP="00B46C81">
            <w:pPr>
              <w:keepNext/>
              <w:keepLines/>
              <w:jc w:val="both"/>
              <w:rPr>
                <w:sz w:val="22"/>
                <w:szCs w:val="22"/>
              </w:rPr>
            </w:pPr>
            <w:proofErr w:type="spellStart"/>
            <w:r w:rsidRPr="00873F57">
              <w:rPr>
                <w:sz w:val="22"/>
                <w:szCs w:val="22"/>
              </w:rPr>
              <w:t>кількість</w:t>
            </w:r>
            <w:proofErr w:type="spellEnd"/>
            <w:r w:rsidRPr="00873F57">
              <w:rPr>
                <w:sz w:val="22"/>
                <w:szCs w:val="22"/>
              </w:rPr>
              <w:t xml:space="preserve"> </w:t>
            </w:r>
            <w:proofErr w:type="spellStart"/>
            <w:r w:rsidRPr="00873F57">
              <w:rPr>
                <w:sz w:val="22"/>
                <w:szCs w:val="22"/>
              </w:rPr>
              <w:t>ударів</w:t>
            </w:r>
            <w:proofErr w:type="spellEnd"/>
            <w:r w:rsidRPr="00873F57">
              <w:rPr>
                <w:sz w:val="22"/>
                <w:szCs w:val="22"/>
              </w:rPr>
              <w:t xml:space="preserve"> на холостому ходу, уд/</w:t>
            </w:r>
            <w:proofErr w:type="spellStart"/>
            <w:r w:rsidRPr="00873F57">
              <w:rPr>
                <w:sz w:val="22"/>
                <w:szCs w:val="22"/>
              </w:rPr>
              <w:t>хв</w:t>
            </w:r>
            <w:proofErr w:type="spellEnd"/>
            <w:r w:rsidRPr="00873F57">
              <w:rPr>
                <w:sz w:val="22"/>
                <w:szCs w:val="22"/>
              </w:rPr>
              <w:t xml:space="preserve"> – 1750-2150;</w:t>
            </w:r>
          </w:p>
          <w:p w:rsidR="00F971BA" w:rsidRPr="00873F57" w:rsidRDefault="00F971BA" w:rsidP="00B46C81">
            <w:pPr>
              <w:keepNext/>
              <w:keepLines/>
              <w:jc w:val="both"/>
              <w:rPr>
                <w:sz w:val="22"/>
                <w:szCs w:val="22"/>
              </w:rPr>
            </w:pPr>
            <w:r w:rsidRPr="00873F57">
              <w:rPr>
                <w:sz w:val="22"/>
                <w:szCs w:val="22"/>
              </w:rPr>
              <w:t xml:space="preserve">вага: </w:t>
            </w:r>
            <w:r w:rsidRPr="00873F57">
              <w:rPr>
                <w:i/>
                <w:color w:val="FF0000"/>
                <w:sz w:val="22"/>
                <w:szCs w:val="22"/>
              </w:rPr>
              <w:t xml:space="preserve">не </w:t>
            </w:r>
            <w:proofErr w:type="spellStart"/>
            <w:r w:rsidRPr="00873F57">
              <w:rPr>
                <w:i/>
                <w:color w:val="FF0000"/>
                <w:sz w:val="22"/>
                <w:szCs w:val="22"/>
              </w:rPr>
              <w:t>більше</w:t>
            </w:r>
            <w:proofErr w:type="spellEnd"/>
            <w:r w:rsidRPr="00873F57">
              <w:rPr>
                <w:color w:val="FF0000"/>
                <w:sz w:val="22"/>
                <w:szCs w:val="22"/>
              </w:rPr>
              <w:t xml:space="preserve"> </w:t>
            </w:r>
            <w:r w:rsidRPr="00873F57">
              <w:rPr>
                <w:sz w:val="22"/>
                <w:szCs w:val="22"/>
              </w:rPr>
              <w:t>12 кг;</w:t>
            </w:r>
          </w:p>
          <w:p w:rsidR="00F971BA" w:rsidRPr="00873F57" w:rsidRDefault="00F971BA" w:rsidP="00B46C81">
            <w:pPr>
              <w:keepNext/>
              <w:keepLines/>
              <w:jc w:val="both"/>
              <w:rPr>
                <w:sz w:val="22"/>
                <w:szCs w:val="22"/>
              </w:rPr>
            </w:pPr>
            <w:r w:rsidRPr="00873F57">
              <w:rPr>
                <w:sz w:val="22"/>
                <w:szCs w:val="22"/>
              </w:rPr>
              <w:t>тип патрона – SDS-</w:t>
            </w:r>
            <w:proofErr w:type="spellStart"/>
            <w:r w:rsidRPr="00873F57">
              <w:rPr>
                <w:sz w:val="22"/>
                <w:szCs w:val="22"/>
              </w:rPr>
              <w:t>Мax</w:t>
            </w:r>
            <w:proofErr w:type="spellEnd"/>
            <w:r w:rsidRPr="00873F57">
              <w:rPr>
                <w:sz w:val="22"/>
                <w:szCs w:val="22"/>
              </w:rPr>
              <w:t>;</w:t>
            </w:r>
          </w:p>
          <w:p w:rsidR="00F971BA" w:rsidRPr="00873F57" w:rsidRDefault="00F971BA" w:rsidP="00B46C81">
            <w:pPr>
              <w:keepNext/>
              <w:keepLines/>
              <w:jc w:val="both"/>
              <w:rPr>
                <w:sz w:val="22"/>
                <w:szCs w:val="22"/>
              </w:rPr>
            </w:pPr>
            <w:proofErr w:type="spellStart"/>
            <w:r w:rsidRPr="00873F57">
              <w:rPr>
                <w:sz w:val="22"/>
                <w:szCs w:val="22"/>
              </w:rPr>
              <w:t>діаметр</w:t>
            </w:r>
            <w:proofErr w:type="spellEnd"/>
            <w:r w:rsidRPr="00873F57">
              <w:rPr>
                <w:sz w:val="22"/>
                <w:szCs w:val="22"/>
              </w:rPr>
              <w:t xml:space="preserve"> </w:t>
            </w:r>
            <w:proofErr w:type="spellStart"/>
            <w:r w:rsidRPr="00873F57">
              <w:rPr>
                <w:sz w:val="22"/>
                <w:szCs w:val="22"/>
              </w:rPr>
              <w:t>отворів</w:t>
            </w:r>
            <w:proofErr w:type="spellEnd"/>
            <w:r w:rsidRPr="00873F57">
              <w:rPr>
                <w:sz w:val="22"/>
                <w:szCs w:val="22"/>
              </w:rPr>
              <w:t xml:space="preserve"> в </w:t>
            </w:r>
            <w:proofErr w:type="spellStart"/>
            <w:r w:rsidRPr="00873F57">
              <w:rPr>
                <w:sz w:val="22"/>
                <w:szCs w:val="22"/>
              </w:rPr>
              <w:t>бетоні</w:t>
            </w:r>
            <w:proofErr w:type="spellEnd"/>
            <w:r w:rsidRPr="00873F57">
              <w:rPr>
                <w:sz w:val="22"/>
                <w:szCs w:val="22"/>
              </w:rPr>
              <w:t xml:space="preserve"> при </w:t>
            </w:r>
            <w:proofErr w:type="spellStart"/>
            <w:r w:rsidRPr="00873F57">
              <w:rPr>
                <w:sz w:val="22"/>
                <w:szCs w:val="22"/>
              </w:rPr>
              <w:t>свердлінні</w:t>
            </w:r>
            <w:proofErr w:type="spellEnd"/>
            <w:r w:rsidRPr="00873F57">
              <w:rPr>
                <w:sz w:val="22"/>
                <w:szCs w:val="22"/>
              </w:rPr>
              <w:t xml:space="preserve"> </w:t>
            </w:r>
            <w:proofErr w:type="spellStart"/>
            <w:r w:rsidRPr="00873F57">
              <w:rPr>
                <w:sz w:val="22"/>
                <w:szCs w:val="22"/>
              </w:rPr>
              <w:t>ударними</w:t>
            </w:r>
            <w:proofErr w:type="spellEnd"/>
            <w:r w:rsidRPr="00873F57">
              <w:rPr>
                <w:sz w:val="22"/>
                <w:szCs w:val="22"/>
              </w:rPr>
              <w:t xml:space="preserve"> </w:t>
            </w:r>
            <w:proofErr w:type="spellStart"/>
            <w:r w:rsidRPr="00873F57">
              <w:rPr>
                <w:sz w:val="22"/>
                <w:szCs w:val="22"/>
              </w:rPr>
              <w:t>свердлами</w:t>
            </w:r>
            <w:proofErr w:type="spellEnd"/>
            <w:r w:rsidRPr="00873F57">
              <w:rPr>
                <w:sz w:val="22"/>
                <w:szCs w:val="22"/>
              </w:rPr>
              <w:t>, мм – 12-52;</w:t>
            </w:r>
          </w:p>
          <w:p w:rsidR="00F971BA" w:rsidRPr="00754F70" w:rsidRDefault="00F971BA" w:rsidP="00B46C81">
            <w:pPr>
              <w:keepNext/>
              <w:keepLines/>
              <w:jc w:val="both"/>
              <w:rPr>
                <w:sz w:val="22"/>
                <w:szCs w:val="22"/>
              </w:rPr>
            </w:pPr>
            <w:proofErr w:type="spellStart"/>
            <w:r w:rsidRPr="00873F57">
              <w:rPr>
                <w:sz w:val="22"/>
                <w:szCs w:val="22"/>
              </w:rPr>
              <w:t>максимальний</w:t>
            </w:r>
            <w:proofErr w:type="spellEnd"/>
            <w:r w:rsidRPr="00873F57">
              <w:rPr>
                <w:sz w:val="22"/>
                <w:szCs w:val="22"/>
              </w:rPr>
              <w:t xml:space="preserve"> </w:t>
            </w:r>
            <w:proofErr w:type="spellStart"/>
            <w:r w:rsidRPr="00873F57">
              <w:rPr>
                <w:sz w:val="22"/>
                <w:szCs w:val="22"/>
              </w:rPr>
              <w:t>діаметр</w:t>
            </w:r>
            <w:proofErr w:type="spellEnd"/>
            <w:r w:rsidRPr="00873F57">
              <w:rPr>
                <w:sz w:val="22"/>
                <w:szCs w:val="22"/>
              </w:rPr>
              <w:t xml:space="preserve"> </w:t>
            </w:r>
            <w:proofErr w:type="spellStart"/>
            <w:r w:rsidRPr="00873F57">
              <w:rPr>
                <w:sz w:val="22"/>
                <w:szCs w:val="22"/>
              </w:rPr>
              <w:t>отворів</w:t>
            </w:r>
            <w:proofErr w:type="spellEnd"/>
            <w:r w:rsidRPr="00873F57">
              <w:rPr>
                <w:sz w:val="22"/>
                <w:szCs w:val="22"/>
              </w:rPr>
              <w:t xml:space="preserve"> в </w:t>
            </w:r>
            <w:proofErr w:type="spellStart"/>
            <w:r w:rsidRPr="00873F57">
              <w:rPr>
                <w:sz w:val="22"/>
                <w:szCs w:val="22"/>
              </w:rPr>
              <w:t>бе</w:t>
            </w:r>
            <w:r w:rsidRPr="00754F70">
              <w:rPr>
                <w:sz w:val="22"/>
                <w:szCs w:val="22"/>
              </w:rPr>
              <w:t>тоні</w:t>
            </w:r>
            <w:proofErr w:type="spellEnd"/>
            <w:r w:rsidRPr="00754F70">
              <w:rPr>
                <w:sz w:val="22"/>
                <w:szCs w:val="22"/>
              </w:rPr>
              <w:t xml:space="preserve"> при </w:t>
            </w:r>
            <w:proofErr w:type="spellStart"/>
            <w:r w:rsidRPr="00754F70">
              <w:rPr>
                <w:sz w:val="22"/>
                <w:szCs w:val="22"/>
              </w:rPr>
              <w:t>свердлінні</w:t>
            </w:r>
            <w:proofErr w:type="spellEnd"/>
            <w:r w:rsidRPr="00754F70">
              <w:rPr>
                <w:sz w:val="22"/>
                <w:szCs w:val="22"/>
              </w:rPr>
              <w:t xml:space="preserve"> коронками, мм – 150.</w:t>
            </w:r>
          </w:p>
          <w:p w:rsidR="00F971BA" w:rsidRPr="00754F70" w:rsidRDefault="00F971BA" w:rsidP="00B46C81">
            <w:pPr>
              <w:keepNext/>
              <w:keepLines/>
              <w:jc w:val="both"/>
              <w:rPr>
                <w:sz w:val="22"/>
                <w:szCs w:val="22"/>
              </w:rPr>
            </w:pPr>
            <w:proofErr w:type="spellStart"/>
            <w:r w:rsidRPr="00754F70">
              <w:rPr>
                <w:sz w:val="22"/>
                <w:szCs w:val="22"/>
              </w:rPr>
              <w:t>Плавний</w:t>
            </w:r>
            <w:proofErr w:type="spellEnd"/>
            <w:r w:rsidRPr="00754F70">
              <w:rPr>
                <w:sz w:val="22"/>
                <w:szCs w:val="22"/>
              </w:rPr>
              <w:t xml:space="preserve"> пуск, регулятор </w:t>
            </w:r>
            <w:proofErr w:type="spellStart"/>
            <w:r w:rsidRPr="00754F70">
              <w:rPr>
                <w:sz w:val="22"/>
                <w:szCs w:val="22"/>
              </w:rPr>
              <w:t>частоти</w:t>
            </w:r>
            <w:proofErr w:type="spellEnd"/>
            <w:r w:rsidRPr="00754F70">
              <w:rPr>
                <w:sz w:val="22"/>
                <w:szCs w:val="22"/>
              </w:rPr>
              <w:t xml:space="preserve"> </w:t>
            </w:r>
            <w:proofErr w:type="spellStart"/>
            <w:r w:rsidRPr="00754F70">
              <w:rPr>
                <w:sz w:val="22"/>
                <w:szCs w:val="22"/>
              </w:rPr>
              <w:t>обертання</w:t>
            </w:r>
            <w:proofErr w:type="spellEnd"/>
            <w:r w:rsidRPr="00754F70">
              <w:rPr>
                <w:sz w:val="22"/>
                <w:szCs w:val="22"/>
              </w:rPr>
              <w:t>.</w:t>
            </w:r>
          </w:p>
          <w:p w:rsidR="00F971BA" w:rsidRPr="00754F70" w:rsidRDefault="00F971BA" w:rsidP="00B46C81">
            <w:pPr>
              <w:pStyle w:val="Default"/>
              <w:jc w:val="both"/>
              <w:rPr>
                <w:i/>
                <w:sz w:val="22"/>
                <w:szCs w:val="22"/>
              </w:rPr>
            </w:pPr>
            <w:r w:rsidRPr="00754F70">
              <w:rPr>
                <w:b/>
                <w:sz w:val="22"/>
                <w:szCs w:val="22"/>
              </w:rPr>
              <w:t>Комплект поставки:</w:t>
            </w:r>
            <w:r w:rsidRPr="00754F70">
              <w:rPr>
                <w:sz w:val="22"/>
                <w:szCs w:val="22"/>
              </w:rPr>
              <w:t xml:space="preserve"> перфоратор, додаткова ручка, мастило, серветка, пластикова валіза</w:t>
            </w:r>
          </w:p>
        </w:tc>
      </w:tr>
    </w:tbl>
    <w:p w:rsidR="009165D1" w:rsidRPr="005F37AD" w:rsidRDefault="009165D1" w:rsidP="009165D1">
      <w:pPr>
        <w:jc w:val="both"/>
        <w:rPr>
          <w:b/>
          <w:bCs/>
          <w:sz w:val="22"/>
          <w:szCs w:val="22"/>
          <w:lang w:val="uk-UA" w:eastAsia="uk-UA"/>
        </w:rPr>
      </w:pPr>
      <w:r w:rsidRPr="005F37AD">
        <w:rPr>
          <w:b/>
          <w:bCs/>
          <w:sz w:val="22"/>
          <w:szCs w:val="22"/>
          <w:lang w:val="uk-UA"/>
        </w:rPr>
        <w:lastRenderedPageBreak/>
        <w:t>Додаткова інформація.</w:t>
      </w:r>
    </w:p>
    <w:p w:rsidR="009165D1" w:rsidRPr="005F37AD" w:rsidRDefault="009165D1" w:rsidP="009165D1">
      <w:pPr>
        <w:jc w:val="both"/>
        <w:rPr>
          <w:sz w:val="22"/>
          <w:szCs w:val="22"/>
          <w:lang w:val="uk-UA"/>
        </w:rPr>
      </w:pPr>
      <w:r w:rsidRPr="005F37AD">
        <w:rPr>
          <w:b/>
          <w:bCs/>
          <w:sz w:val="22"/>
          <w:szCs w:val="22"/>
          <w:lang w:val="uk-UA"/>
        </w:rPr>
        <w:t>1.</w:t>
      </w:r>
      <w:r w:rsidRPr="005F37AD">
        <w:rPr>
          <w:sz w:val="22"/>
          <w:szCs w:val="22"/>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F37AD">
        <w:rPr>
          <w:b/>
          <w:bCs/>
          <w:sz w:val="22"/>
          <w:szCs w:val="22"/>
          <w:lang w:val="uk-UA"/>
        </w:rPr>
        <w:t>біля кожного такого посилання вважати вираз «або еквівалент»</w:t>
      </w:r>
      <w:r w:rsidRPr="005F37AD">
        <w:rPr>
          <w:sz w:val="22"/>
          <w:szCs w:val="22"/>
          <w:lang w:val="uk-UA"/>
        </w:rPr>
        <w:t xml:space="preserve">. Таким чином вважається, що до кожного посилання додається вираз </w:t>
      </w:r>
      <w:r w:rsidRPr="005F37AD">
        <w:rPr>
          <w:b/>
          <w:bCs/>
          <w:sz w:val="22"/>
          <w:szCs w:val="22"/>
          <w:lang w:val="uk-UA"/>
        </w:rPr>
        <w:t>«або еквівалент»</w:t>
      </w:r>
      <w:r w:rsidRPr="005F37AD">
        <w:rPr>
          <w:sz w:val="22"/>
          <w:szCs w:val="22"/>
          <w:lang w:val="uk-UA"/>
        </w:rPr>
        <w:t xml:space="preserve">. </w:t>
      </w:r>
    </w:p>
    <w:p w:rsidR="009165D1" w:rsidRPr="005F37AD" w:rsidRDefault="009165D1" w:rsidP="009165D1">
      <w:pPr>
        <w:jc w:val="both"/>
        <w:rPr>
          <w:sz w:val="22"/>
          <w:szCs w:val="22"/>
          <w:lang w:val="uk-UA"/>
        </w:rPr>
      </w:pPr>
      <w:r w:rsidRPr="005F37AD">
        <w:rPr>
          <w:sz w:val="22"/>
          <w:szCs w:val="22"/>
          <w:lang w:val="uk-UA"/>
        </w:rPr>
        <w:t xml:space="preserve">У місцях, де технічна специфікація містить посилання </w:t>
      </w:r>
      <w:r w:rsidRPr="005F37AD">
        <w:rPr>
          <w:sz w:val="22"/>
          <w:szCs w:val="22"/>
          <w:vertAlign w:val="superscript"/>
          <w:lang w:val="uk-UA"/>
        </w:rPr>
        <w:t>1)</w:t>
      </w:r>
      <w:r w:rsidRPr="005F37AD">
        <w:rPr>
          <w:sz w:val="22"/>
          <w:szCs w:val="22"/>
          <w:lang w:val="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5F37AD">
        <w:rPr>
          <w:b/>
          <w:bCs/>
          <w:sz w:val="22"/>
          <w:szCs w:val="22"/>
          <w:lang w:val="uk-UA"/>
        </w:rPr>
        <w:t>вважати наявним вираз «або еквівалент»</w:t>
      </w:r>
      <w:r w:rsidRPr="005F37AD">
        <w:rPr>
          <w:sz w:val="22"/>
          <w:szCs w:val="22"/>
          <w:lang w:val="uk-UA"/>
        </w:rPr>
        <w:t xml:space="preserve">. Таким чином вважається, що до кожного посилання додається вираз «або еквівалент» </w:t>
      </w:r>
      <w:r w:rsidRPr="005F37AD">
        <w:rPr>
          <w:b/>
          <w:bCs/>
          <w:i/>
          <w:iCs/>
          <w:sz w:val="22"/>
          <w:szCs w:val="22"/>
          <w:lang w:val="uk-UA"/>
        </w:rPr>
        <w:t>(</w:t>
      </w:r>
      <w:r w:rsidRPr="005F37AD">
        <w:rPr>
          <w:b/>
          <w:bCs/>
          <w:i/>
          <w:iCs/>
          <w:sz w:val="22"/>
          <w:szCs w:val="22"/>
          <w:vertAlign w:val="superscript"/>
          <w:lang w:val="uk-UA"/>
        </w:rPr>
        <w:t>1)</w:t>
      </w:r>
      <w:r w:rsidRPr="005F37AD">
        <w:rPr>
          <w:b/>
          <w:bCs/>
          <w:i/>
          <w:iCs/>
          <w:sz w:val="22"/>
          <w:szCs w:val="22"/>
          <w:lang w:val="uk-UA"/>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5F37AD">
        <w:rPr>
          <w:sz w:val="22"/>
          <w:szCs w:val="22"/>
          <w:lang w:val="uk-UA"/>
        </w:rPr>
        <w:t xml:space="preserve">. </w:t>
      </w:r>
    </w:p>
    <w:p w:rsidR="009165D1" w:rsidRPr="006724CA" w:rsidRDefault="009165D1" w:rsidP="009165D1">
      <w:pPr>
        <w:autoSpaceDE w:val="0"/>
        <w:autoSpaceDN w:val="0"/>
        <w:ind w:firstLine="709"/>
        <w:jc w:val="both"/>
        <w:rPr>
          <w:color w:val="000000"/>
          <w:sz w:val="26"/>
          <w:szCs w:val="26"/>
          <w:lang w:val="uk-UA"/>
        </w:rPr>
      </w:pPr>
      <w:r w:rsidRPr="005F37AD">
        <w:rPr>
          <w:sz w:val="22"/>
          <w:szCs w:val="22"/>
          <w:lang w:val="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5F37AD">
        <w:rPr>
          <w:b/>
          <w:bCs/>
          <w:sz w:val="22"/>
          <w:szCs w:val="22"/>
          <w:lang w:val="uk-UA"/>
        </w:rPr>
        <w:t>Додатку 1</w:t>
      </w:r>
      <w:r w:rsidRPr="005F37AD">
        <w:rPr>
          <w:sz w:val="22"/>
          <w:szCs w:val="22"/>
          <w:lang w:val="uk-UA"/>
        </w:rPr>
        <w:t xml:space="preserve"> технічним та якісним характеристикам предмета закупівлі).</w:t>
      </w: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20"/>
      <w:headerReference w:type="default" r:id="rId21"/>
      <w:footerReference w:type="even" r:id="rId22"/>
      <w:footerReference w:type="default" r:id="rId23"/>
      <w:headerReference w:type="first" r:id="rId24"/>
      <w:footerReference w:type="first" r:id="rId2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DDE" w:rsidRDefault="00DD0DDE">
      <w:r>
        <w:separator/>
      </w:r>
    </w:p>
  </w:endnote>
  <w:endnote w:type="continuationSeparator" w:id="0">
    <w:p w:rsidR="00DD0DDE" w:rsidRDefault="00DD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9B72A7"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4DC438"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9362BB">
      <w:rPr>
        <w:sz w:val="20"/>
        <w:szCs w:val="20"/>
        <w:lang w:val="uk-UA"/>
      </w:rPr>
      <w:t xml:space="preserve">Перфоратор, код ДК 021:2015 - 42650000-7 - Ручні інструменти пневматичні чи моторизовані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401483">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401483">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DDE" w:rsidRDefault="00DD0DDE">
      <w:r>
        <w:separator/>
      </w:r>
    </w:p>
  </w:footnote>
  <w:footnote w:type="continuationSeparator" w:id="0">
    <w:p w:rsidR="00DD0DDE" w:rsidRDefault="00DD0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9B72A7"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9DB3DB"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23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483"/>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62BB"/>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B72A7"/>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6856"/>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0DDE"/>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1BA"/>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19085"/>
  <w15:chartTrackingRefBased/>
  <w15:docId w15:val="{9D553362-9B7E-4C5B-8DC9-3E8E58BA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F971BA"/>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op@e-ukrservice.com" TargetMode="External"/><Relationship Id="rId18" Type="http://schemas.openxmlformats.org/officeDocument/2006/relationships/hyperlink" Target="https://www.vodospad.net.u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info@vodospad.net.ua" TargetMode="External"/><Relationship Id="rId17" Type="http://schemas.openxmlformats.org/officeDocument/2006/relationships/hyperlink" Target="https://worldoftools.com.u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kwitka.com.u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hop@kwitka.com.ua"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instrumentarium.com.ua@gmail.com" TargetMode="External"/><Relationship Id="rId23" Type="http://schemas.openxmlformats.org/officeDocument/2006/relationships/footer" Target="footer2.xml"/><Relationship Id="rId10" Type="http://schemas.openxmlformats.org/officeDocument/2006/relationships/hyperlink" Target="mailto:info@on.epicentrk.ua" TargetMode="External"/><Relationship Id="rId19" Type="http://schemas.openxmlformats.org/officeDocument/2006/relationships/hyperlink" Target="https://epicentrk.ua" TargetMode="External"/><Relationship Id="rId4" Type="http://schemas.openxmlformats.org/officeDocument/2006/relationships/settings" Target="settings.xml"/><Relationship Id="rId9" Type="http://schemas.openxmlformats.org/officeDocument/2006/relationships/hyperlink" Target="http://prozorro.gov.ua/tender/UA-2023-08-21-010177-a/" TargetMode="External"/><Relationship Id="rId14" Type="http://schemas.openxmlformats.org/officeDocument/2006/relationships/hyperlink" Target="mailto:worldoftools.com.ua@gmail.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CFC32-8A5C-4780-B259-A855F50F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4270</Words>
  <Characters>2434</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6</cp:revision>
  <cp:lastPrinted>2021-11-17T09:02:00Z</cp:lastPrinted>
  <dcterms:created xsi:type="dcterms:W3CDTF">2023-08-22T14:49:00Z</dcterms:created>
  <dcterms:modified xsi:type="dcterms:W3CDTF">2023-08-23T11:46:00Z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