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2025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430D8B" w:rsidRDefault="00A76484" w:rsidP="00430D8B">
            <w:pPr>
              <w:widowControl w:val="0"/>
              <w:ind w:right="-11"/>
              <w:jc w:val="center"/>
              <w:rPr>
                <w:sz w:val="22"/>
                <w:szCs w:val="22"/>
                <w:lang w:val="uk-UA" w:eastAsia="uk-UA"/>
              </w:rPr>
            </w:pPr>
            <w:r w:rsidRPr="00430D8B">
              <w:rPr>
                <w:sz w:val="22"/>
                <w:szCs w:val="22"/>
                <w:lang w:val="uk-UA"/>
              </w:rPr>
              <w:t xml:space="preserve"> </w:t>
            </w:r>
            <w:r w:rsidR="00880963" w:rsidRPr="00430D8B">
              <w:rPr>
                <w:sz w:val="22"/>
                <w:szCs w:val="22"/>
                <w:lang w:val="uk-UA"/>
              </w:rPr>
              <w:t xml:space="preserve">8.38 </w:t>
            </w:r>
            <w:r w:rsidR="00BD6E95" w:rsidRPr="00430D8B">
              <w:rPr>
                <w:sz w:val="22"/>
                <w:szCs w:val="22"/>
                <w:lang w:val="uk-UA" w:eastAsia="uk-UA"/>
              </w:rPr>
              <w:t>(202</w:t>
            </w:r>
            <w:r w:rsidR="004E76E1" w:rsidRPr="00430D8B">
              <w:rPr>
                <w:sz w:val="22"/>
                <w:szCs w:val="22"/>
                <w:lang w:val="uk-UA" w:eastAsia="uk-UA"/>
              </w:rPr>
              <w:t>3</w:t>
            </w:r>
            <w:r w:rsidRPr="00430D8B">
              <w:rPr>
                <w:sz w:val="22"/>
                <w:szCs w:val="22"/>
                <w:lang w:val="uk-UA" w:eastAsia="uk-UA"/>
              </w:rPr>
              <w:t>)</w:t>
            </w:r>
          </w:p>
        </w:tc>
        <w:tc>
          <w:tcPr>
            <w:tcW w:w="1527" w:type="pct"/>
          </w:tcPr>
          <w:p w:rsidR="00A76484" w:rsidRPr="00430D8B" w:rsidRDefault="00880963" w:rsidP="00A12478">
            <w:pPr>
              <w:widowControl w:val="0"/>
              <w:rPr>
                <w:bCs/>
                <w:sz w:val="22"/>
                <w:szCs w:val="22"/>
                <w:lang w:val="uk-UA"/>
              </w:rPr>
            </w:pPr>
            <w:r w:rsidRPr="00430D8B">
              <w:rPr>
                <w:b/>
                <w:sz w:val="22"/>
                <w:szCs w:val="22"/>
                <w:lang w:val="uk-UA"/>
              </w:rPr>
              <w:t xml:space="preserve">Промисловий пилосос, </w:t>
            </w:r>
            <w:r w:rsidRPr="00430D8B">
              <w:rPr>
                <w:sz w:val="22"/>
                <w:szCs w:val="22"/>
                <w:lang w:val="uk-UA"/>
              </w:rPr>
              <w:t>код ДК 021:2015 - 42990000-2 - Машини спеціального призначення різні</w:t>
            </w:r>
            <w:r w:rsidRPr="00430D8B">
              <w:rPr>
                <w:b/>
                <w:sz w:val="22"/>
                <w:szCs w:val="22"/>
                <w:lang w:val="uk-UA"/>
              </w:rPr>
              <w:t xml:space="preserve"> </w:t>
            </w:r>
          </w:p>
        </w:tc>
        <w:tc>
          <w:tcPr>
            <w:tcW w:w="947" w:type="pct"/>
          </w:tcPr>
          <w:p w:rsidR="00A76484" w:rsidRPr="00430D8B" w:rsidRDefault="00880963" w:rsidP="002D4D30">
            <w:pPr>
              <w:widowControl w:val="0"/>
              <w:jc w:val="center"/>
              <w:rPr>
                <w:sz w:val="22"/>
                <w:szCs w:val="22"/>
                <w:lang w:val="uk-UA"/>
              </w:rPr>
            </w:pPr>
            <w:r w:rsidRPr="00430D8B">
              <w:rPr>
                <w:sz w:val="22"/>
                <w:szCs w:val="22"/>
                <w:lang w:val="uk-UA"/>
              </w:rPr>
              <w:t>9 242,00</w:t>
            </w:r>
            <w:r w:rsidR="00A76484" w:rsidRPr="00430D8B">
              <w:rPr>
                <w:sz w:val="22"/>
                <w:szCs w:val="22"/>
                <w:lang w:val="uk-UA"/>
              </w:rPr>
              <w:t xml:space="preserve"> </w:t>
            </w:r>
          </w:p>
          <w:p w:rsidR="00A76484" w:rsidRPr="00430D8B" w:rsidRDefault="00A76484" w:rsidP="002D4D30">
            <w:pPr>
              <w:widowControl w:val="0"/>
              <w:jc w:val="center"/>
              <w:rPr>
                <w:sz w:val="22"/>
                <w:szCs w:val="22"/>
                <w:lang w:val="uk-UA"/>
              </w:rPr>
            </w:pPr>
            <w:r w:rsidRPr="00430D8B">
              <w:rPr>
                <w:sz w:val="22"/>
                <w:szCs w:val="22"/>
                <w:lang w:val="uk-UA"/>
              </w:rPr>
              <w:t>грн. з ПДВ</w:t>
            </w:r>
          </w:p>
        </w:tc>
        <w:tc>
          <w:tcPr>
            <w:tcW w:w="1102" w:type="pct"/>
          </w:tcPr>
          <w:p w:rsidR="00A76484" w:rsidRPr="00430D8B" w:rsidRDefault="00430D8B" w:rsidP="002D4D30">
            <w:pPr>
              <w:widowControl w:val="0"/>
              <w:jc w:val="center"/>
              <w:rPr>
                <w:sz w:val="22"/>
                <w:szCs w:val="22"/>
                <w:lang w:val="uk-UA"/>
              </w:rPr>
            </w:pPr>
            <w:r w:rsidRPr="00430D8B">
              <w:rPr>
                <w:sz w:val="22"/>
                <w:szCs w:val="22"/>
                <w:lang w:val="uk-UA"/>
              </w:rPr>
              <w:t>7 701,67</w:t>
            </w:r>
          </w:p>
          <w:p w:rsidR="00A76484" w:rsidRPr="00430D8B" w:rsidRDefault="00A76484" w:rsidP="002D4D30">
            <w:pPr>
              <w:widowControl w:val="0"/>
              <w:jc w:val="center"/>
              <w:rPr>
                <w:sz w:val="22"/>
                <w:szCs w:val="22"/>
                <w:lang w:val="uk-UA"/>
              </w:rPr>
            </w:pPr>
            <w:r w:rsidRPr="00430D8B">
              <w:rPr>
                <w:sz w:val="22"/>
                <w:szCs w:val="22"/>
                <w:lang w:val="uk-UA"/>
              </w:rPr>
              <w:t xml:space="preserve">грн. без ПДВ </w:t>
            </w:r>
          </w:p>
        </w:tc>
        <w:tc>
          <w:tcPr>
            <w:tcW w:w="936" w:type="pct"/>
          </w:tcPr>
          <w:p w:rsidR="00A76484" w:rsidRPr="00C87BEE" w:rsidRDefault="00C87BEE" w:rsidP="002D4D30">
            <w:pPr>
              <w:widowControl w:val="0"/>
              <w:jc w:val="center"/>
              <w:rPr>
                <w:color w:val="0000FF"/>
                <w:sz w:val="22"/>
                <w:szCs w:val="22"/>
                <w:lang w:val="uk-UA"/>
              </w:rPr>
            </w:pPr>
            <w:bookmarkStart w:id="0" w:name="_GoBack"/>
            <w:r w:rsidRPr="00C87BEE">
              <w:rPr>
                <w:rStyle w:val="ae"/>
                <w:u w:val="none"/>
              </w:rPr>
              <w:t>UA-2023-08-11-009098-a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30D8B" w:rsidRPr="00430D8B" w:rsidRDefault="00430D8B" w:rsidP="00430D8B">
            <w:pPr>
              <w:widowControl w:val="0"/>
              <w:ind w:right="162" w:firstLine="368"/>
              <w:jc w:val="both"/>
              <w:rPr>
                <w:lang w:val="uk-UA"/>
              </w:rPr>
            </w:pPr>
            <w:r w:rsidRPr="00430D8B">
              <w:rPr>
                <w:b/>
                <w:i/>
                <w:lang w:val="uk-UA"/>
              </w:rPr>
              <w:t>Визначення потреби в закупівлі:</w:t>
            </w:r>
            <w:r w:rsidRPr="00430D8B">
              <w:rPr>
                <w:lang w:val="uk-UA"/>
              </w:rPr>
              <w:t xml:space="preserve"> Закупівля зумовлена необхідністю очищення поверхонь від пилу при підготовці поверхонь основ перед укладкою покриттів з </w:t>
            </w:r>
            <w:proofErr w:type="spellStart"/>
            <w:r w:rsidRPr="00430D8B">
              <w:rPr>
                <w:lang w:val="uk-UA"/>
              </w:rPr>
              <w:t>ковроліну</w:t>
            </w:r>
            <w:proofErr w:type="spellEnd"/>
            <w:r w:rsidRPr="00430D8B">
              <w:rPr>
                <w:lang w:val="uk-UA"/>
              </w:rPr>
              <w:t xml:space="preserve"> та лінолеуму, прибирання приміщень після закінчення будівельних робіт.</w:t>
            </w:r>
          </w:p>
          <w:p w:rsidR="00430D8B" w:rsidRPr="00430D8B" w:rsidRDefault="00430D8B" w:rsidP="00430D8B">
            <w:pPr>
              <w:widowControl w:val="0"/>
              <w:ind w:right="162" w:firstLine="368"/>
              <w:jc w:val="both"/>
              <w:rPr>
                <w:lang w:val="uk-UA"/>
              </w:rPr>
            </w:pPr>
            <w:r w:rsidRPr="00430D8B">
              <w:rPr>
                <w:b/>
                <w:i/>
                <w:lang w:val="uk-UA"/>
              </w:rPr>
              <w:t>Обґрунтування технічних та якісних характеристик предмета закупівлі:</w:t>
            </w:r>
            <w:r w:rsidRPr="00430D8B">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430D8B" w:rsidP="00430D8B">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30A5" w:rsidRPr="00C630A5" w:rsidRDefault="00C630A5" w:rsidP="00C630A5">
            <w:pPr>
              <w:widowControl w:val="0"/>
              <w:ind w:right="162" w:firstLine="368"/>
              <w:jc w:val="both"/>
              <w:rPr>
                <w:lang w:val="uk-UA"/>
              </w:rPr>
            </w:pPr>
            <w:r w:rsidRPr="00C630A5">
              <w:rPr>
                <w:b/>
                <w:i/>
                <w:lang w:val="uk-UA"/>
              </w:rPr>
              <w:t>Обґрунтування очікуваної вартості предмета закупівлі:</w:t>
            </w:r>
            <w:r w:rsidRPr="00C630A5">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C630A5">
              <w:rPr>
                <w:lang w:val="uk-UA"/>
              </w:rPr>
              <w:t>закупівель</w:t>
            </w:r>
            <w:proofErr w:type="spellEnd"/>
            <w:r w:rsidRPr="00C630A5">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630A5" w:rsidRPr="004414C4" w:rsidRDefault="00C630A5" w:rsidP="00C630A5">
            <w:pPr>
              <w:widowControl w:val="0"/>
              <w:ind w:firstLine="368"/>
              <w:jc w:val="both"/>
            </w:pPr>
            <w:proofErr w:type="spellStart"/>
            <w:r w:rsidRPr="004414C4">
              <w:lastRenderedPageBreak/>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C630A5" w:rsidP="00C630A5">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630A5" w:rsidRDefault="00C630A5" w:rsidP="00C630A5">
            <w:pPr>
              <w:widowControl w:val="0"/>
              <w:jc w:val="both"/>
            </w:pPr>
            <w:proofErr w:type="spellStart"/>
            <w:r>
              <w:t>Було</w:t>
            </w:r>
            <w:proofErr w:type="spellEnd"/>
            <w:r>
              <w:t xml:space="preserve"> направлено низку </w:t>
            </w:r>
            <w:proofErr w:type="spellStart"/>
            <w:r>
              <w:t>запитів</w:t>
            </w:r>
            <w:proofErr w:type="spellEnd"/>
            <w:r>
              <w:t xml:space="preserve"> на </w:t>
            </w:r>
            <w:proofErr w:type="spellStart"/>
            <w:r>
              <w:t>наступні</w:t>
            </w:r>
            <w:proofErr w:type="spellEnd"/>
            <w:r>
              <w:t xml:space="preserve"> </w:t>
            </w:r>
            <w:proofErr w:type="spellStart"/>
            <w:r>
              <w:t>пошти</w:t>
            </w:r>
            <w:proofErr w:type="spellEnd"/>
            <w:r>
              <w:t>:</w:t>
            </w:r>
          </w:p>
          <w:p w:rsidR="00C630A5" w:rsidRDefault="00693CD4" w:rsidP="00C630A5">
            <w:pPr>
              <w:widowControl w:val="0"/>
              <w:jc w:val="both"/>
            </w:pPr>
            <w:hyperlink r:id="rId9" w:history="1">
              <w:r w:rsidR="00C630A5" w:rsidRPr="00FD060D">
                <w:rPr>
                  <w:rStyle w:val="ae"/>
                </w:rPr>
                <w:t>sovailo@ukr.net</w:t>
              </w:r>
            </w:hyperlink>
            <w:r w:rsidR="00C630A5">
              <w:t xml:space="preserve"> </w:t>
            </w:r>
            <w:r w:rsidR="00C630A5" w:rsidRPr="00FF10BE">
              <w:t xml:space="preserve">ФОП </w:t>
            </w:r>
            <w:proofErr w:type="spellStart"/>
            <w:r w:rsidR="00C630A5" w:rsidRPr="00FF10BE">
              <w:t>Совайло</w:t>
            </w:r>
            <w:proofErr w:type="spellEnd"/>
            <w:r w:rsidR="00C630A5" w:rsidRPr="00FF10BE">
              <w:t xml:space="preserve"> А.В</w:t>
            </w:r>
          </w:p>
          <w:p w:rsidR="00C630A5" w:rsidRPr="00FF10BE" w:rsidRDefault="00693CD4" w:rsidP="00C630A5">
            <w:pPr>
              <w:widowControl w:val="0"/>
              <w:jc w:val="both"/>
            </w:pPr>
            <w:hyperlink r:id="rId10" w:history="1">
              <w:r w:rsidR="00C630A5" w:rsidRPr="00FD060D">
                <w:rPr>
                  <w:rStyle w:val="ae"/>
                </w:rPr>
                <w:t>worldoftools.com.ua@gmail.com</w:t>
              </w:r>
            </w:hyperlink>
            <w:r w:rsidR="00C630A5" w:rsidRPr="00FF10BE">
              <w:t xml:space="preserve"> Бош Центр</w:t>
            </w:r>
          </w:p>
          <w:p w:rsidR="00C630A5" w:rsidRPr="00FF10BE" w:rsidRDefault="00693CD4" w:rsidP="00C630A5">
            <w:pPr>
              <w:widowControl w:val="0"/>
              <w:jc w:val="both"/>
              <w:rPr>
                <w:lang w:val="en-US"/>
              </w:rPr>
            </w:pPr>
            <w:r>
              <w:fldChar w:fldCharType="begin"/>
            </w:r>
            <w:r w:rsidRPr="00C87BEE">
              <w:rPr>
                <w:lang w:val="en-US"/>
              </w:rPr>
              <w:instrText xml:space="preserve"> HYPERLINK "mailto:info@boschtools.com.ua" </w:instrText>
            </w:r>
            <w:r>
              <w:fldChar w:fldCharType="separate"/>
            </w:r>
            <w:r w:rsidR="00C630A5" w:rsidRPr="00C630A5">
              <w:rPr>
                <w:rStyle w:val="ae"/>
                <w:lang w:val="en-US"/>
              </w:rPr>
              <w:t>info@boschtools.com.ua</w:t>
            </w:r>
            <w:r>
              <w:rPr>
                <w:rStyle w:val="ae"/>
                <w:lang w:val="en-US"/>
              </w:rPr>
              <w:fldChar w:fldCharType="end"/>
            </w:r>
            <w:r w:rsidR="00C630A5">
              <w:rPr>
                <w:lang w:val="en-US"/>
              </w:rPr>
              <w:t xml:space="preserve">  </w:t>
            </w:r>
            <w:proofErr w:type="spellStart"/>
            <w:r w:rsidR="00C630A5" w:rsidRPr="00FF10BE">
              <w:rPr>
                <w:lang w:val="en-US"/>
              </w:rPr>
              <w:t>Boschtools</w:t>
            </w:r>
            <w:proofErr w:type="spellEnd"/>
          </w:p>
          <w:p w:rsidR="00C630A5" w:rsidRPr="00FF10BE" w:rsidRDefault="00693CD4" w:rsidP="00C630A5">
            <w:pPr>
              <w:widowControl w:val="0"/>
              <w:jc w:val="both"/>
              <w:rPr>
                <w:lang w:val="en-US"/>
              </w:rPr>
            </w:pPr>
            <w:r>
              <w:fldChar w:fldCharType="begin"/>
            </w:r>
            <w:r w:rsidRPr="00C87BEE">
              <w:rPr>
                <w:lang w:val="en-US"/>
              </w:rPr>
              <w:instrText xml:space="preserve"> HYPERLINK "mailto:sales@bosch-power.com.ua" </w:instrText>
            </w:r>
            <w:r>
              <w:fldChar w:fldCharType="separate"/>
            </w:r>
            <w:r w:rsidR="00C630A5" w:rsidRPr="00C630A5">
              <w:rPr>
                <w:rStyle w:val="ae"/>
                <w:lang w:val="en-US"/>
              </w:rPr>
              <w:t>sales@bosch-power.com.ua</w:t>
            </w:r>
            <w:r>
              <w:rPr>
                <w:rStyle w:val="ae"/>
                <w:lang w:val="en-US"/>
              </w:rPr>
              <w:fldChar w:fldCharType="end"/>
            </w:r>
            <w:r w:rsidR="00C630A5">
              <w:rPr>
                <w:lang w:val="en-US"/>
              </w:rPr>
              <w:t xml:space="preserve"> </w:t>
            </w:r>
            <w:proofErr w:type="spellStart"/>
            <w:r w:rsidR="00C630A5">
              <w:rPr>
                <w:lang w:val="en-US"/>
              </w:rPr>
              <w:t>BoschPower</w:t>
            </w:r>
            <w:proofErr w:type="spellEnd"/>
          </w:p>
          <w:p w:rsidR="00C630A5" w:rsidRPr="00FF10BE" w:rsidRDefault="00693CD4" w:rsidP="00C630A5">
            <w:pPr>
              <w:widowControl w:val="0"/>
              <w:jc w:val="both"/>
              <w:rPr>
                <w:lang w:val="en-US"/>
              </w:rPr>
            </w:pPr>
            <w:r>
              <w:fldChar w:fldCharType="begin"/>
            </w:r>
            <w:r w:rsidRPr="00C87BEE">
              <w:rPr>
                <w:lang w:val="en-US"/>
              </w:rPr>
              <w:instrText xml:space="preserve"> HYPERLINK "mailto:instrumentarium.com.ua@gmail.com" </w:instrText>
            </w:r>
            <w:r>
              <w:fldChar w:fldCharType="separate"/>
            </w:r>
            <w:r w:rsidR="00C630A5" w:rsidRPr="00C630A5">
              <w:rPr>
                <w:rStyle w:val="ae"/>
                <w:lang w:val="en-US"/>
              </w:rPr>
              <w:t>instrumentarium.com.ua@gmail.com</w:t>
            </w:r>
            <w:r>
              <w:rPr>
                <w:rStyle w:val="ae"/>
                <w:lang w:val="en-US"/>
              </w:rPr>
              <w:fldChar w:fldCharType="end"/>
            </w:r>
            <w:r w:rsidR="00C630A5">
              <w:rPr>
                <w:lang w:val="en-US"/>
              </w:rPr>
              <w:t xml:space="preserve"> </w:t>
            </w:r>
            <w:proofErr w:type="spellStart"/>
            <w:r w:rsidR="00C630A5" w:rsidRPr="00FF10BE">
              <w:rPr>
                <w:lang w:val="en-US"/>
              </w:rPr>
              <w:t>компан</w:t>
            </w:r>
            <w:proofErr w:type="spellEnd"/>
            <w:r w:rsidR="00C630A5">
              <w:t>і</w:t>
            </w:r>
            <w:r w:rsidR="00C630A5" w:rsidRPr="00FF10BE">
              <w:rPr>
                <w:lang w:val="en-US"/>
              </w:rPr>
              <w:t xml:space="preserve">я </w:t>
            </w:r>
            <w:proofErr w:type="spellStart"/>
            <w:r w:rsidR="00C630A5" w:rsidRPr="00FF10BE">
              <w:rPr>
                <w:lang w:val="en-US"/>
              </w:rPr>
              <w:t>Instrumentarium</w:t>
            </w:r>
            <w:proofErr w:type="spellEnd"/>
          </w:p>
          <w:p w:rsidR="00C630A5" w:rsidRPr="00FF10BE" w:rsidRDefault="00C630A5" w:rsidP="00C630A5">
            <w:pPr>
              <w:widowControl w:val="0"/>
              <w:jc w:val="both"/>
            </w:pPr>
            <w:r w:rsidRPr="004F3CE7">
              <w:t>'boschonline.kiev.ua@gmail.com'</w:t>
            </w:r>
            <w:r>
              <w:t xml:space="preserve"> </w:t>
            </w:r>
            <w:proofErr w:type="spellStart"/>
            <w:r>
              <w:t>Інтернет</w:t>
            </w:r>
            <w:proofErr w:type="spellEnd"/>
            <w:r>
              <w:t xml:space="preserve">-магазин </w:t>
            </w:r>
            <w:r>
              <w:rPr>
                <w:lang w:val="en-US"/>
              </w:rPr>
              <w:t>BOS</w:t>
            </w:r>
            <w:r w:rsidRPr="00FF10BE">
              <w:t>С</w:t>
            </w:r>
            <w:r>
              <w:rPr>
                <w:lang w:val="en-US"/>
              </w:rPr>
              <w:t>H</w:t>
            </w:r>
          </w:p>
          <w:p w:rsidR="00C630A5" w:rsidRDefault="00693CD4" w:rsidP="00C630A5">
            <w:pPr>
              <w:widowControl w:val="0"/>
              <w:jc w:val="both"/>
            </w:pPr>
            <w:hyperlink r:id="rId11" w:history="1">
              <w:r w:rsidR="00C630A5" w:rsidRPr="00FD060D">
                <w:rPr>
                  <w:rStyle w:val="ae"/>
                </w:rPr>
                <w:t>shop@rezon.net.ua</w:t>
              </w:r>
            </w:hyperlink>
            <w:r w:rsidR="00C630A5">
              <w:t xml:space="preserve"> </w:t>
            </w:r>
            <w:r w:rsidR="00C630A5" w:rsidRPr="00DE721C">
              <w:t xml:space="preserve">Резон </w:t>
            </w:r>
            <w:proofErr w:type="spellStart"/>
            <w:r w:rsidR="00C630A5" w:rsidRPr="00DE721C">
              <w:t>Інструменти</w:t>
            </w:r>
            <w:proofErr w:type="spellEnd"/>
            <w:r w:rsidR="00C630A5" w:rsidRPr="00DE721C">
              <w:t xml:space="preserve"> ТОВ</w:t>
            </w:r>
          </w:p>
          <w:p w:rsidR="00C630A5" w:rsidRDefault="00693CD4" w:rsidP="00C630A5">
            <w:pPr>
              <w:widowControl w:val="0"/>
              <w:jc w:val="both"/>
            </w:pPr>
            <w:hyperlink r:id="rId12" w:history="1">
              <w:r w:rsidR="00C630A5" w:rsidRPr="00FD060D">
                <w:rPr>
                  <w:rStyle w:val="ae"/>
                </w:rPr>
                <w:t>info@vodospad.net.ua</w:t>
              </w:r>
            </w:hyperlink>
            <w:r w:rsidR="00C630A5">
              <w:t xml:space="preserve"> </w:t>
            </w:r>
            <w:proofErr w:type="spellStart"/>
            <w:r w:rsidR="00C630A5" w:rsidRPr="00DE721C">
              <w:rPr>
                <w:bCs/>
              </w:rPr>
              <w:t>Водоспад</w:t>
            </w:r>
            <w:proofErr w:type="spellEnd"/>
            <w:r w:rsidR="00C630A5" w:rsidRPr="00DE721C">
              <w:rPr>
                <w:bCs/>
              </w:rPr>
              <w:t xml:space="preserve"> ТОВ</w:t>
            </w:r>
          </w:p>
          <w:p w:rsidR="00C630A5" w:rsidRDefault="00693CD4" w:rsidP="00C630A5">
            <w:pPr>
              <w:widowControl w:val="0"/>
              <w:jc w:val="both"/>
            </w:pPr>
            <w:hyperlink r:id="rId13" w:history="1">
              <w:r w:rsidR="00C630A5" w:rsidRPr="00FD060D">
                <w:rPr>
                  <w:rStyle w:val="ae"/>
                </w:rPr>
                <w:t>m4@kiev.altsest.ua</w:t>
              </w:r>
            </w:hyperlink>
            <w:r w:rsidR="00C630A5">
              <w:t xml:space="preserve"> </w:t>
            </w:r>
            <w:proofErr w:type="spellStart"/>
            <w:r w:rsidR="00C630A5" w:rsidRPr="00DE721C">
              <w:t>Альцест</w:t>
            </w:r>
            <w:proofErr w:type="spellEnd"/>
            <w:r w:rsidR="00C630A5" w:rsidRPr="00DE721C">
              <w:t xml:space="preserve"> АТ</w:t>
            </w:r>
          </w:p>
          <w:p w:rsidR="00C630A5" w:rsidRDefault="00693CD4" w:rsidP="00C630A5">
            <w:pPr>
              <w:widowControl w:val="0"/>
              <w:jc w:val="both"/>
            </w:pPr>
            <w:hyperlink r:id="rId14" w:history="1">
              <w:r w:rsidR="00C630A5" w:rsidRPr="00FD060D">
                <w:rPr>
                  <w:rStyle w:val="ae"/>
                </w:rPr>
                <w:t>m8vpp@ukrservice.biz</w:t>
              </w:r>
            </w:hyperlink>
            <w:r w:rsidR="00C630A5">
              <w:t xml:space="preserve"> </w:t>
            </w:r>
            <w:proofErr w:type="spellStart"/>
            <w:r w:rsidR="00C630A5">
              <w:t>Укрсервіс</w:t>
            </w:r>
            <w:proofErr w:type="spellEnd"/>
          </w:p>
          <w:p w:rsidR="00C630A5" w:rsidRDefault="00C630A5" w:rsidP="00C630A5">
            <w:pPr>
              <w:widowControl w:val="0"/>
              <w:jc w:val="both"/>
            </w:pPr>
          </w:p>
          <w:p w:rsidR="00C630A5" w:rsidRPr="00EA66BC" w:rsidRDefault="00C630A5" w:rsidP="00C630A5">
            <w:pPr>
              <w:widowControl w:val="0"/>
              <w:jc w:val="both"/>
            </w:pPr>
            <w:proofErr w:type="spellStart"/>
            <w:r w:rsidRPr="00EA66BC">
              <w:t>Було</w:t>
            </w:r>
            <w:proofErr w:type="spellEnd"/>
            <w:r w:rsidRPr="00EA66BC">
              <w:t xml:space="preserve"> </w:t>
            </w:r>
            <w:proofErr w:type="spellStart"/>
            <w:r w:rsidRPr="00EA66BC">
              <w:t>проаналізовано</w:t>
            </w:r>
            <w:proofErr w:type="spellEnd"/>
            <w:r w:rsidRPr="00EA66BC">
              <w:t xml:space="preserve"> </w:t>
            </w:r>
            <w:proofErr w:type="spellStart"/>
            <w:r w:rsidRPr="00EA66BC">
              <w:t>інформацію</w:t>
            </w:r>
            <w:proofErr w:type="spellEnd"/>
            <w:r w:rsidRPr="00EA66BC">
              <w:t xml:space="preserve">, </w:t>
            </w:r>
            <w:proofErr w:type="spellStart"/>
            <w:r w:rsidRPr="00EA66BC">
              <w:t>що</w:t>
            </w:r>
            <w:proofErr w:type="spellEnd"/>
            <w:r w:rsidRPr="00EA66BC">
              <w:t xml:space="preserve"> </w:t>
            </w:r>
            <w:proofErr w:type="spellStart"/>
            <w:r w:rsidRPr="00EA66BC">
              <w:t>міститься</w:t>
            </w:r>
            <w:proofErr w:type="spellEnd"/>
            <w:r w:rsidRPr="00EA66BC">
              <w:t xml:space="preserve"> в </w:t>
            </w:r>
            <w:proofErr w:type="spellStart"/>
            <w:r w:rsidRPr="00EA66BC">
              <w:t>мережі</w:t>
            </w:r>
            <w:proofErr w:type="spellEnd"/>
            <w:r w:rsidRPr="00EA66BC">
              <w:t xml:space="preserve"> </w:t>
            </w:r>
            <w:proofErr w:type="spellStart"/>
            <w:r w:rsidRPr="00EA66BC">
              <w:t>інтернет</w:t>
            </w:r>
            <w:proofErr w:type="spellEnd"/>
            <w:r w:rsidRPr="00EA66BC">
              <w:t xml:space="preserve">, а </w:t>
            </w:r>
            <w:proofErr w:type="spellStart"/>
            <w:r w:rsidRPr="00EA66BC">
              <w:t>саме</w:t>
            </w:r>
            <w:proofErr w:type="spellEnd"/>
            <w:r w:rsidRPr="00EA66BC">
              <w:t xml:space="preserve"> </w:t>
            </w:r>
            <w:proofErr w:type="spellStart"/>
            <w:r w:rsidRPr="00EA66BC">
              <w:t>інтернет-магазини</w:t>
            </w:r>
            <w:proofErr w:type="spellEnd"/>
            <w:r w:rsidRPr="00EA66BC">
              <w:t>:</w:t>
            </w:r>
          </w:p>
          <w:p w:rsidR="00C630A5" w:rsidRPr="006079D5" w:rsidRDefault="00C630A5" w:rsidP="00C630A5">
            <w:pPr>
              <w:widowControl w:val="0"/>
              <w:jc w:val="both"/>
              <w:rPr>
                <w:highlight w:val="yellow"/>
              </w:rPr>
            </w:pPr>
            <w:proofErr w:type="spellStart"/>
            <w:r w:rsidRPr="00EA66BC">
              <w:t>Інтернет</w:t>
            </w:r>
            <w:proofErr w:type="spellEnd"/>
            <w:r w:rsidRPr="00EA66BC">
              <w:t xml:space="preserve">-магазин </w:t>
            </w:r>
            <w:r w:rsidRPr="00E4501B">
              <w:t>https://www.bosch-professional.com</w:t>
            </w:r>
          </w:p>
          <w:p w:rsidR="00C630A5" w:rsidRPr="00A52209" w:rsidRDefault="00C630A5" w:rsidP="00C630A5">
            <w:pPr>
              <w:widowControl w:val="0"/>
              <w:jc w:val="both"/>
            </w:pPr>
            <w:proofErr w:type="spellStart"/>
            <w:r w:rsidRPr="00A52209">
              <w:t>Інтернет</w:t>
            </w:r>
            <w:proofErr w:type="spellEnd"/>
            <w:r w:rsidRPr="00A52209">
              <w:t>-магазин https://boschtools.com.ua/</w:t>
            </w:r>
          </w:p>
          <w:p w:rsidR="00C630A5" w:rsidRPr="00A52209" w:rsidRDefault="00C630A5" w:rsidP="00C630A5">
            <w:pPr>
              <w:widowControl w:val="0"/>
              <w:jc w:val="both"/>
            </w:pPr>
            <w:proofErr w:type="spellStart"/>
            <w:r w:rsidRPr="00A52209">
              <w:t>Інтернет</w:t>
            </w:r>
            <w:proofErr w:type="spellEnd"/>
            <w:r w:rsidRPr="00A52209">
              <w:t>-магазин https://worldoftools.com.ua/</w:t>
            </w:r>
          </w:p>
          <w:p w:rsidR="00C630A5" w:rsidRPr="00A52209" w:rsidRDefault="00C630A5" w:rsidP="00C630A5">
            <w:pPr>
              <w:widowControl w:val="0"/>
              <w:jc w:val="both"/>
            </w:pPr>
            <w:proofErr w:type="spellStart"/>
            <w:r w:rsidRPr="00A52209">
              <w:t>Інтернет</w:t>
            </w:r>
            <w:proofErr w:type="spellEnd"/>
            <w:r w:rsidRPr="00A52209">
              <w:t>-магазин https://rozetka.com.ua/ua/</w:t>
            </w:r>
          </w:p>
          <w:p w:rsidR="006F428D" w:rsidRPr="007101A5" w:rsidRDefault="00C630A5" w:rsidP="00C630A5">
            <w:pPr>
              <w:rPr>
                <w:i/>
                <w:lang w:val="uk-UA"/>
              </w:rPr>
            </w:pPr>
            <w:proofErr w:type="spellStart"/>
            <w:r w:rsidRPr="00A52209">
              <w:t>Інтернет</w:t>
            </w:r>
            <w:proofErr w:type="spellEnd"/>
            <w:r w:rsidRPr="00A52209">
              <w:t>-магазин https://epicentrk.ua/</w:t>
            </w:r>
          </w:p>
        </w:tc>
      </w:tr>
    </w:tbl>
    <w:p w:rsidR="006F428D" w:rsidRPr="007101A5" w:rsidRDefault="006F428D" w:rsidP="00A12478">
      <w:pPr>
        <w:rPr>
          <w:b/>
          <w:lang w:val="uk-UA"/>
        </w:rPr>
      </w:pPr>
    </w:p>
    <w:p w:rsidR="006926A0" w:rsidRPr="00C630A5" w:rsidRDefault="006926A0" w:rsidP="006926A0">
      <w:pPr>
        <w:ind w:firstLine="567"/>
        <w:jc w:val="both"/>
        <w:rPr>
          <w:lang w:val="uk-UA"/>
        </w:rPr>
      </w:pPr>
      <w:r w:rsidRPr="00C630A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559"/>
        <w:gridCol w:w="1701"/>
        <w:gridCol w:w="850"/>
        <w:gridCol w:w="851"/>
        <w:gridCol w:w="4819"/>
      </w:tblGrid>
      <w:tr w:rsidR="00C630A5" w:rsidRPr="00B2516F" w:rsidTr="00AE3861">
        <w:tc>
          <w:tcPr>
            <w:tcW w:w="493" w:type="dxa"/>
            <w:tcBorders>
              <w:top w:val="single" w:sz="4" w:space="0" w:color="auto"/>
              <w:left w:val="single" w:sz="4" w:space="0" w:color="auto"/>
              <w:bottom w:val="single" w:sz="4" w:space="0" w:color="auto"/>
              <w:right w:val="single" w:sz="4" w:space="0" w:color="auto"/>
            </w:tcBorders>
            <w:shd w:val="clear" w:color="auto" w:fill="D9E2F3"/>
          </w:tcPr>
          <w:p w:rsidR="00C630A5" w:rsidRPr="00B2516F" w:rsidRDefault="00C630A5" w:rsidP="00AE3861">
            <w:pPr>
              <w:widowControl w:val="0"/>
              <w:ind w:right="-109"/>
              <w:rPr>
                <w:b/>
                <w:sz w:val="22"/>
                <w:szCs w:val="22"/>
                <w:lang w:val="uk-UA"/>
              </w:rPr>
            </w:pPr>
            <w:r w:rsidRPr="00B2516F">
              <w:rPr>
                <w:b/>
                <w:sz w:val="22"/>
                <w:szCs w:val="22"/>
                <w:lang w:val="uk-UA"/>
              </w:rPr>
              <w:t>№ п/п</w:t>
            </w:r>
          </w:p>
        </w:tc>
        <w:tc>
          <w:tcPr>
            <w:tcW w:w="1559" w:type="dxa"/>
            <w:tcBorders>
              <w:top w:val="single" w:sz="4" w:space="0" w:color="auto"/>
              <w:left w:val="single" w:sz="4" w:space="0" w:color="auto"/>
              <w:bottom w:val="single" w:sz="4" w:space="0" w:color="auto"/>
              <w:right w:val="single" w:sz="4" w:space="0" w:color="auto"/>
            </w:tcBorders>
            <w:shd w:val="clear" w:color="auto" w:fill="D9E2F3"/>
          </w:tcPr>
          <w:p w:rsidR="00C630A5" w:rsidRPr="00B2516F" w:rsidRDefault="00C630A5" w:rsidP="00AE3861">
            <w:pPr>
              <w:widowControl w:val="0"/>
              <w:ind w:left="-105" w:right="-104"/>
              <w:jc w:val="center"/>
              <w:rPr>
                <w:b/>
                <w:sz w:val="22"/>
                <w:szCs w:val="22"/>
                <w:lang w:val="uk-UA"/>
              </w:rPr>
            </w:pPr>
            <w:r w:rsidRPr="00B2516F">
              <w:rPr>
                <w:b/>
                <w:sz w:val="22"/>
                <w:szCs w:val="22"/>
                <w:lang w:val="uk-UA"/>
              </w:rPr>
              <w:t>Найменування Товару</w:t>
            </w:r>
          </w:p>
          <w:p w:rsidR="00C630A5" w:rsidRPr="00B2516F" w:rsidRDefault="00C630A5" w:rsidP="00AE3861">
            <w:pPr>
              <w:widowControl w:val="0"/>
              <w:jc w:val="center"/>
              <w:rPr>
                <w:b/>
                <w:sz w:val="22"/>
                <w:szCs w:val="22"/>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C630A5" w:rsidRPr="00B2516F" w:rsidRDefault="00C630A5" w:rsidP="00AE3861">
            <w:pPr>
              <w:widowControl w:val="0"/>
              <w:ind w:left="-105" w:right="-109"/>
              <w:jc w:val="center"/>
              <w:rPr>
                <w:b/>
                <w:sz w:val="22"/>
                <w:szCs w:val="22"/>
                <w:lang w:val="uk-UA"/>
              </w:rPr>
            </w:pPr>
            <w:r w:rsidRPr="00B2516F">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C630A5" w:rsidRPr="00B2516F" w:rsidRDefault="00C630A5" w:rsidP="00AE3861">
            <w:pPr>
              <w:widowControl w:val="0"/>
              <w:jc w:val="center"/>
              <w:rPr>
                <w:b/>
                <w:sz w:val="22"/>
                <w:szCs w:val="22"/>
                <w:lang w:val="uk-UA"/>
              </w:rPr>
            </w:pPr>
            <w:r w:rsidRPr="00B2516F">
              <w:rPr>
                <w:b/>
                <w:sz w:val="22"/>
                <w:szCs w:val="22"/>
                <w:lang w:val="uk-UA"/>
              </w:rPr>
              <w:t>Одиниця</w:t>
            </w:r>
          </w:p>
          <w:p w:rsidR="00C630A5" w:rsidRPr="00B2516F" w:rsidRDefault="00C630A5" w:rsidP="00AE3861">
            <w:pPr>
              <w:widowControl w:val="0"/>
              <w:ind w:left="-110" w:right="-110"/>
              <w:jc w:val="center"/>
              <w:rPr>
                <w:b/>
                <w:sz w:val="22"/>
                <w:szCs w:val="22"/>
                <w:lang w:val="uk-UA"/>
              </w:rPr>
            </w:pPr>
            <w:r w:rsidRPr="00B2516F">
              <w:rPr>
                <w:b/>
                <w:sz w:val="22"/>
                <w:szCs w:val="22"/>
                <w:lang w:val="uk-UA"/>
              </w:rPr>
              <w:t>виміру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C630A5" w:rsidRDefault="00C630A5" w:rsidP="00AE3861">
            <w:pPr>
              <w:widowControl w:val="0"/>
              <w:jc w:val="center"/>
              <w:rPr>
                <w:b/>
                <w:sz w:val="22"/>
                <w:szCs w:val="22"/>
                <w:lang w:val="uk-UA"/>
              </w:rPr>
            </w:pPr>
            <w:r w:rsidRPr="00B2516F">
              <w:rPr>
                <w:b/>
                <w:sz w:val="22"/>
                <w:szCs w:val="22"/>
                <w:lang w:val="uk-UA"/>
              </w:rPr>
              <w:t>Кіль</w:t>
            </w:r>
          </w:p>
          <w:p w:rsidR="00C630A5" w:rsidRPr="00B2516F" w:rsidRDefault="00C630A5" w:rsidP="00AE3861">
            <w:pPr>
              <w:widowControl w:val="0"/>
              <w:jc w:val="center"/>
              <w:rPr>
                <w:b/>
                <w:sz w:val="22"/>
                <w:szCs w:val="22"/>
                <w:lang w:val="uk-UA"/>
              </w:rPr>
            </w:pPr>
            <w:r w:rsidRPr="00B2516F">
              <w:rPr>
                <w:b/>
                <w:sz w:val="22"/>
                <w:szCs w:val="22"/>
                <w:lang w:val="uk-UA"/>
              </w:rPr>
              <w:t>кість</w:t>
            </w:r>
          </w:p>
          <w:p w:rsidR="00C630A5" w:rsidRPr="00B2516F" w:rsidRDefault="00C630A5" w:rsidP="00AE3861">
            <w:pPr>
              <w:widowControl w:val="0"/>
              <w:ind w:left="-104" w:right="-104"/>
              <w:jc w:val="center"/>
              <w:rPr>
                <w:b/>
                <w:sz w:val="22"/>
                <w:szCs w:val="22"/>
                <w:lang w:val="uk-UA"/>
              </w:rPr>
            </w:pPr>
          </w:p>
        </w:tc>
        <w:tc>
          <w:tcPr>
            <w:tcW w:w="4819" w:type="dxa"/>
            <w:tcBorders>
              <w:top w:val="single" w:sz="4" w:space="0" w:color="auto"/>
              <w:left w:val="single" w:sz="4" w:space="0" w:color="auto"/>
              <w:bottom w:val="single" w:sz="4" w:space="0" w:color="auto"/>
              <w:right w:val="single" w:sz="4" w:space="0" w:color="auto"/>
            </w:tcBorders>
            <w:shd w:val="clear" w:color="auto" w:fill="D9E2F3"/>
            <w:hideMark/>
          </w:tcPr>
          <w:p w:rsidR="00C630A5" w:rsidRPr="00B2516F" w:rsidRDefault="00C630A5" w:rsidP="00AE3861">
            <w:pPr>
              <w:widowControl w:val="0"/>
              <w:jc w:val="center"/>
              <w:rPr>
                <w:b/>
                <w:sz w:val="22"/>
                <w:szCs w:val="22"/>
                <w:lang w:val="uk-UA"/>
              </w:rPr>
            </w:pPr>
            <w:r w:rsidRPr="00FC53BF">
              <w:rPr>
                <w:b/>
                <w:sz w:val="22"/>
                <w:szCs w:val="22"/>
                <w:lang w:val="uk-UA"/>
              </w:rPr>
              <w:t>Технічні та якісні</w:t>
            </w:r>
            <w:r w:rsidRPr="00B2516F">
              <w:rPr>
                <w:b/>
                <w:sz w:val="22"/>
                <w:szCs w:val="22"/>
                <w:lang w:val="uk-UA"/>
              </w:rPr>
              <w:t xml:space="preserve"> характеристики предмета закупівлі</w:t>
            </w:r>
          </w:p>
          <w:p w:rsidR="00C630A5" w:rsidRPr="00B2516F" w:rsidRDefault="00C630A5" w:rsidP="00AE3861">
            <w:pPr>
              <w:widowControl w:val="0"/>
              <w:ind w:right="-105"/>
              <w:jc w:val="center"/>
              <w:rPr>
                <w:b/>
                <w:sz w:val="22"/>
                <w:szCs w:val="22"/>
                <w:lang w:val="uk-UA"/>
              </w:rPr>
            </w:pPr>
            <w:r w:rsidRPr="00B2516F">
              <w:rPr>
                <w:b/>
                <w:sz w:val="22"/>
                <w:szCs w:val="22"/>
                <w:lang w:val="uk-UA"/>
              </w:rPr>
              <w:t>(Технічна специфікація)</w:t>
            </w:r>
          </w:p>
        </w:tc>
      </w:tr>
      <w:tr w:rsidR="00C630A5" w:rsidRPr="00FC53BF" w:rsidTr="00AE3861">
        <w:trPr>
          <w:trHeight w:val="335"/>
        </w:trPr>
        <w:tc>
          <w:tcPr>
            <w:tcW w:w="493" w:type="dxa"/>
            <w:tcBorders>
              <w:top w:val="single" w:sz="4" w:space="0" w:color="auto"/>
              <w:left w:val="single" w:sz="4" w:space="0" w:color="auto"/>
              <w:bottom w:val="single" w:sz="4" w:space="0" w:color="auto"/>
              <w:right w:val="single" w:sz="4" w:space="0" w:color="auto"/>
            </w:tcBorders>
            <w:hideMark/>
          </w:tcPr>
          <w:p w:rsidR="00C630A5" w:rsidRPr="00B2516F" w:rsidRDefault="00C630A5" w:rsidP="00AE3861">
            <w:pPr>
              <w:widowControl w:val="0"/>
              <w:rPr>
                <w:sz w:val="20"/>
                <w:szCs w:val="20"/>
                <w:lang w:val="uk-UA"/>
              </w:rPr>
            </w:pPr>
            <w:r w:rsidRPr="00B2516F">
              <w:rPr>
                <w:sz w:val="20"/>
                <w:szCs w:val="20"/>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C630A5" w:rsidRPr="00FC53BF" w:rsidRDefault="00C630A5" w:rsidP="00AE3861">
            <w:pPr>
              <w:rPr>
                <w:sz w:val="22"/>
                <w:szCs w:val="22"/>
              </w:rPr>
            </w:pPr>
            <w:proofErr w:type="spellStart"/>
            <w:r w:rsidRPr="00FC53BF">
              <w:rPr>
                <w:sz w:val="22"/>
                <w:szCs w:val="22"/>
              </w:rPr>
              <w:t>Пилосос</w:t>
            </w:r>
            <w:proofErr w:type="spellEnd"/>
            <w:r w:rsidRPr="00FC53BF">
              <w:rPr>
                <w:sz w:val="22"/>
                <w:szCs w:val="22"/>
              </w:rPr>
              <w:t xml:space="preserve"> </w:t>
            </w:r>
            <w:proofErr w:type="spellStart"/>
            <w:r w:rsidRPr="00FC53BF">
              <w:rPr>
                <w:sz w:val="22"/>
                <w:szCs w:val="22"/>
              </w:rPr>
              <w:t>будівельний</w:t>
            </w:r>
            <w:proofErr w:type="spellEnd"/>
            <w:r w:rsidRPr="00FC53BF">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jc w:val="center"/>
              <w:rPr>
                <w:sz w:val="22"/>
                <w:szCs w:val="22"/>
                <w:lang w:val="en-US"/>
              </w:rPr>
            </w:pPr>
            <w:r w:rsidRPr="00FC53BF">
              <w:rPr>
                <w:sz w:val="22"/>
                <w:szCs w:val="22"/>
                <w:lang w:val="en-US"/>
              </w:rPr>
              <w:t>Bosch GAS 15 PS Profession</w:t>
            </w:r>
          </w:p>
        </w:tc>
        <w:tc>
          <w:tcPr>
            <w:tcW w:w="850"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jc w:val="center"/>
              <w:rPr>
                <w:sz w:val="22"/>
                <w:szCs w:val="22"/>
              </w:rPr>
            </w:pPr>
            <w:proofErr w:type="spellStart"/>
            <w:r w:rsidRPr="00FC53BF">
              <w:rPr>
                <w:sz w:val="22"/>
                <w:szCs w:val="22"/>
              </w:rPr>
              <w:t>шт</w:t>
            </w:r>
            <w:proofErr w:type="spellEnd"/>
          </w:p>
        </w:tc>
        <w:tc>
          <w:tcPr>
            <w:tcW w:w="851"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jc w:val="center"/>
              <w:rPr>
                <w:sz w:val="22"/>
                <w:szCs w:val="22"/>
              </w:rPr>
            </w:pPr>
            <w:r w:rsidRPr="00FC53BF">
              <w:rPr>
                <w:sz w:val="22"/>
                <w:szCs w:val="22"/>
              </w:rPr>
              <w:t>1</w:t>
            </w:r>
          </w:p>
        </w:tc>
        <w:tc>
          <w:tcPr>
            <w:tcW w:w="4819" w:type="dxa"/>
            <w:tcBorders>
              <w:top w:val="single" w:sz="4" w:space="0" w:color="auto"/>
              <w:left w:val="single" w:sz="4" w:space="0" w:color="auto"/>
              <w:bottom w:val="single" w:sz="4" w:space="0" w:color="auto"/>
              <w:right w:val="single" w:sz="4" w:space="0" w:color="auto"/>
            </w:tcBorders>
          </w:tcPr>
          <w:p w:rsidR="00C630A5" w:rsidRPr="00FC53BF" w:rsidRDefault="00C630A5" w:rsidP="00AE3861">
            <w:pPr>
              <w:widowControl w:val="0"/>
              <w:rPr>
                <w:sz w:val="22"/>
                <w:szCs w:val="22"/>
              </w:rPr>
            </w:pPr>
            <w:proofErr w:type="spellStart"/>
            <w:r w:rsidRPr="00FC53BF">
              <w:rPr>
                <w:sz w:val="22"/>
                <w:szCs w:val="22"/>
              </w:rPr>
              <w:t>Вологе</w:t>
            </w:r>
            <w:proofErr w:type="spellEnd"/>
            <w:r w:rsidRPr="00FC53BF">
              <w:rPr>
                <w:sz w:val="22"/>
                <w:szCs w:val="22"/>
              </w:rPr>
              <w:t xml:space="preserve"> та </w:t>
            </w:r>
            <w:proofErr w:type="spellStart"/>
            <w:r w:rsidRPr="00FC53BF">
              <w:rPr>
                <w:sz w:val="22"/>
                <w:szCs w:val="22"/>
              </w:rPr>
              <w:t>сухе</w:t>
            </w:r>
            <w:proofErr w:type="spellEnd"/>
            <w:r w:rsidRPr="00FC53BF">
              <w:rPr>
                <w:sz w:val="22"/>
                <w:szCs w:val="22"/>
              </w:rPr>
              <w:t xml:space="preserve"> </w:t>
            </w:r>
            <w:proofErr w:type="spellStart"/>
            <w:r w:rsidRPr="00FC53BF">
              <w:rPr>
                <w:sz w:val="22"/>
                <w:szCs w:val="22"/>
              </w:rPr>
              <w:t>прибирання</w:t>
            </w:r>
            <w:proofErr w:type="spellEnd"/>
            <w:r w:rsidRPr="00FC53BF">
              <w:rPr>
                <w:sz w:val="22"/>
                <w:szCs w:val="22"/>
              </w:rPr>
              <w:t>;</w:t>
            </w:r>
          </w:p>
          <w:p w:rsidR="00C630A5" w:rsidRPr="00FC53BF" w:rsidRDefault="00C630A5" w:rsidP="00AE3861">
            <w:pPr>
              <w:widowControl w:val="0"/>
              <w:rPr>
                <w:sz w:val="22"/>
                <w:szCs w:val="22"/>
              </w:rPr>
            </w:pPr>
            <w:proofErr w:type="spellStart"/>
            <w:r w:rsidRPr="00FC53BF">
              <w:rPr>
                <w:sz w:val="22"/>
                <w:szCs w:val="22"/>
              </w:rPr>
              <w:t>Номінальна</w:t>
            </w:r>
            <w:proofErr w:type="spellEnd"/>
            <w:r w:rsidRPr="00FC53BF">
              <w:rPr>
                <w:sz w:val="22"/>
                <w:szCs w:val="22"/>
              </w:rPr>
              <w:t xml:space="preserve"> </w:t>
            </w:r>
            <w:proofErr w:type="spellStart"/>
            <w:r w:rsidRPr="00FC53BF">
              <w:rPr>
                <w:sz w:val="22"/>
                <w:szCs w:val="22"/>
              </w:rPr>
              <w:t>споживана</w:t>
            </w:r>
            <w:proofErr w:type="spellEnd"/>
            <w:r w:rsidRPr="00FC53BF">
              <w:rPr>
                <w:sz w:val="22"/>
                <w:szCs w:val="22"/>
              </w:rPr>
              <w:t xml:space="preserve"> </w:t>
            </w:r>
            <w:proofErr w:type="spellStart"/>
            <w:r w:rsidRPr="00FC53BF">
              <w:rPr>
                <w:sz w:val="22"/>
                <w:szCs w:val="22"/>
              </w:rPr>
              <w:t>потужність</w:t>
            </w:r>
            <w:proofErr w:type="spellEnd"/>
            <w:r w:rsidRPr="00FC53BF">
              <w:rPr>
                <w:sz w:val="22"/>
                <w:szCs w:val="22"/>
              </w:rPr>
              <w:t xml:space="preserve">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1100 Вт;</w:t>
            </w:r>
          </w:p>
          <w:p w:rsidR="00C630A5" w:rsidRPr="00FC53BF" w:rsidRDefault="00C630A5" w:rsidP="00AE3861">
            <w:pPr>
              <w:widowControl w:val="0"/>
              <w:rPr>
                <w:sz w:val="22"/>
                <w:szCs w:val="22"/>
              </w:rPr>
            </w:pPr>
            <w:proofErr w:type="spellStart"/>
            <w:r w:rsidRPr="00FC53BF">
              <w:rPr>
                <w:sz w:val="22"/>
                <w:szCs w:val="22"/>
              </w:rPr>
              <w:t>Місткість</w:t>
            </w:r>
            <w:proofErr w:type="spellEnd"/>
            <w:r w:rsidRPr="00FC53BF">
              <w:rPr>
                <w:sz w:val="22"/>
                <w:szCs w:val="22"/>
              </w:rPr>
              <w:t xml:space="preserve"> контейнера, брутто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15 л;</w:t>
            </w:r>
          </w:p>
          <w:p w:rsidR="00C630A5" w:rsidRPr="00FC53BF" w:rsidRDefault="00C630A5" w:rsidP="00AE3861">
            <w:pPr>
              <w:widowControl w:val="0"/>
              <w:rPr>
                <w:sz w:val="22"/>
                <w:szCs w:val="22"/>
              </w:rPr>
            </w:pPr>
            <w:proofErr w:type="spellStart"/>
            <w:r w:rsidRPr="00FC53BF">
              <w:rPr>
                <w:sz w:val="22"/>
                <w:szCs w:val="22"/>
              </w:rPr>
              <w:t>Місткість</w:t>
            </w:r>
            <w:proofErr w:type="spellEnd"/>
            <w:r w:rsidRPr="00FC53BF">
              <w:rPr>
                <w:sz w:val="22"/>
                <w:szCs w:val="22"/>
              </w:rPr>
              <w:t xml:space="preserve"> нетто (</w:t>
            </w:r>
            <w:proofErr w:type="spellStart"/>
            <w:r w:rsidRPr="00FC53BF">
              <w:rPr>
                <w:sz w:val="22"/>
                <w:szCs w:val="22"/>
              </w:rPr>
              <w:t>рідина</w:t>
            </w:r>
            <w:proofErr w:type="spellEnd"/>
            <w:r w:rsidRPr="00FC53BF">
              <w:rPr>
                <w:sz w:val="22"/>
                <w:szCs w:val="22"/>
              </w:rPr>
              <w:t xml:space="preserve">)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8 л;</w:t>
            </w:r>
          </w:p>
          <w:p w:rsidR="00C630A5" w:rsidRPr="00FC53BF" w:rsidRDefault="00C630A5" w:rsidP="00AE3861">
            <w:pPr>
              <w:widowControl w:val="0"/>
              <w:rPr>
                <w:sz w:val="22"/>
                <w:szCs w:val="22"/>
              </w:rPr>
            </w:pPr>
            <w:proofErr w:type="spellStart"/>
            <w:r w:rsidRPr="00FC53BF">
              <w:rPr>
                <w:sz w:val="22"/>
                <w:szCs w:val="22"/>
              </w:rPr>
              <w:t>Місткість</w:t>
            </w:r>
            <w:proofErr w:type="spellEnd"/>
            <w:r w:rsidRPr="00FC53BF">
              <w:rPr>
                <w:sz w:val="22"/>
                <w:szCs w:val="22"/>
              </w:rPr>
              <w:t xml:space="preserve"> </w:t>
            </w:r>
            <w:proofErr w:type="spellStart"/>
            <w:r w:rsidRPr="00FC53BF">
              <w:rPr>
                <w:sz w:val="22"/>
                <w:szCs w:val="22"/>
              </w:rPr>
              <w:t>мішка</w:t>
            </w:r>
            <w:proofErr w:type="spellEnd"/>
            <w:r w:rsidRPr="00FC53BF">
              <w:rPr>
                <w:sz w:val="22"/>
                <w:szCs w:val="22"/>
              </w:rPr>
              <w:t xml:space="preserve"> </w:t>
            </w:r>
            <w:proofErr w:type="gramStart"/>
            <w:r w:rsidRPr="00FC53BF">
              <w:rPr>
                <w:sz w:val="22"/>
                <w:szCs w:val="22"/>
              </w:rPr>
              <w:t>для пилу</w:t>
            </w:r>
            <w:proofErr w:type="gramEnd"/>
            <w:r w:rsidRPr="00FC53BF">
              <w:rPr>
                <w:sz w:val="22"/>
                <w:szCs w:val="22"/>
              </w:rPr>
              <w:t xml:space="preserve"> – </w:t>
            </w:r>
            <w:r w:rsidRPr="00FC53BF">
              <w:rPr>
                <w:i/>
                <w:color w:val="FF0000"/>
                <w:sz w:val="22"/>
                <w:szCs w:val="22"/>
              </w:rPr>
              <w:t xml:space="preserve">не </w:t>
            </w:r>
            <w:proofErr w:type="spellStart"/>
            <w:r w:rsidRPr="00FC53BF">
              <w:rPr>
                <w:i/>
                <w:color w:val="FF0000"/>
                <w:sz w:val="22"/>
                <w:szCs w:val="22"/>
              </w:rPr>
              <w:t>менше</w:t>
            </w:r>
            <w:proofErr w:type="spellEnd"/>
            <w:r w:rsidRPr="00FC53BF">
              <w:rPr>
                <w:sz w:val="22"/>
                <w:szCs w:val="22"/>
              </w:rPr>
              <w:t xml:space="preserve"> 8 л;</w:t>
            </w:r>
          </w:p>
          <w:p w:rsidR="00C630A5" w:rsidRPr="00FC53BF" w:rsidRDefault="00C630A5" w:rsidP="00AE3861">
            <w:pPr>
              <w:widowControl w:val="0"/>
              <w:rPr>
                <w:sz w:val="22"/>
                <w:szCs w:val="22"/>
              </w:rPr>
            </w:pPr>
            <w:r w:rsidRPr="00FC53BF">
              <w:rPr>
                <w:sz w:val="22"/>
                <w:szCs w:val="22"/>
              </w:rPr>
              <w:t xml:space="preserve">Розетка для </w:t>
            </w:r>
            <w:proofErr w:type="spellStart"/>
            <w:r w:rsidRPr="00FC53BF">
              <w:rPr>
                <w:sz w:val="22"/>
                <w:szCs w:val="22"/>
              </w:rPr>
              <w:t>під'єднання</w:t>
            </w:r>
            <w:proofErr w:type="spellEnd"/>
            <w:r w:rsidRPr="00FC53BF">
              <w:rPr>
                <w:sz w:val="22"/>
                <w:szCs w:val="22"/>
              </w:rPr>
              <w:t xml:space="preserve"> </w:t>
            </w:r>
            <w:proofErr w:type="spellStart"/>
            <w:r w:rsidRPr="00FC53BF">
              <w:rPr>
                <w:sz w:val="22"/>
                <w:szCs w:val="22"/>
              </w:rPr>
              <w:t>інструмента</w:t>
            </w:r>
            <w:proofErr w:type="spellEnd"/>
            <w:r w:rsidRPr="00FC53BF">
              <w:rPr>
                <w:sz w:val="22"/>
                <w:szCs w:val="22"/>
              </w:rPr>
              <w:t>;</w:t>
            </w:r>
          </w:p>
          <w:p w:rsidR="00C630A5" w:rsidRPr="00FC53BF" w:rsidRDefault="00C630A5" w:rsidP="00AE3861">
            <w:pPr>
              <w:widowControl w:val="0"/>
              <w:rPr>
                <w:sz w:val="22"/>
                <w:szCs w:val="22"/>
              </w:rPr>
            </w:pPr>
            <w:r w:rsidRPr="00FC53BF">
              <w:rPr>
                <w:sz w:val="22"/>
                <w:szCs w:val="22"/>
              </w:rPr>
              <w:t xml:space="preserve">В </w:t>
            </w:r>
            <w:proofErr w:type="spellStart"/>
            <w:r w:rsidRPr="00FC53BF">
              <w:rPr>
                <w:sz w:val="22"/>
                <w:szCs w:val="22"/>
              </w:rPr>
              <w:t>комплекті</w:t>
            </w:r>
            <w:proofErr w:type="spellEnd"/>
            <w:r w:rsidRPr="00FC53BF">
              <w:rPr>
                <w:sz w:val="22"/>
                <w:szCs w:val="22"/>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Вузька</w:t>
            </w:r>
            <w:proofErr w:type="spellEnd"/>
            <w:r w:rsidRPr="00FC53BF">
              <w:rPr>
                <w:rFonts w:ascii="Times New Roman" w:hAnsi="Times New Roman"/>
              </w:rPr>
              <w:t xml:space="preserve"> насадка;</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Зігнутий</w:t>
            </w:r>
            <w:proofErr w:type="spellEnd"/>
            <w:r w:rsidRPr="00FC53BF">
              <w:rPr>
                <w:rFonts w:ascii="Times New Roman" w:hAnsi="Times New Roman"/>
              </w:rPr>
              <w:t xml:space="preserve"> </w:t>
            </w:r>
            <w:proofErr w:type="spellStart"/>
            <w:r w:rsidRPr="00FC53BF">
              <w:rPr>
                <w:rFonts w:ascii="Times New Roman" w:hAnsi="Times New Roman"/>
              </w:rPr>
              <w:t>перехідник</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Набір</w:t>
            </w:r>
            <w:proofErr w:type="spellEnd"/>
            <w:r w:rsidRPr="00FC53BF">
              <w:rPr>
                <w:rFonts w:ascii="Times New Roman" w:hAnsi="Times New Roman"/>
              </w:rPr>
              <w:t xml:space="preserve"> насадок для </w:t>
            </w:r>
            <w:proofErr w:type="spellStart"/>
            <w:r w:rsidRPr="00FC53BF">
              <w:rPr>
                <w:rFonts w:ascii="Times New Roman" w:hAnsi="Times New Roman"/>
              </w:rPr>
              <w:t>підлоги</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r w:rsidRPr="00FC53BF">
              <w:rPr>
                <w:rFonts w:ascii="Times New Roman" w:hAnsi="Times New Roman"/>
              </w:rPr>
              <w:t>Шланг – 3</w:t>
            </w:r>
            <w:r>
              <w:rPr>
                <w:rFonts w:ascii="Times New Roman" w:hAnsi="Times New Roman"/>
                <w:lang w:val="uk-UA"/>
              </w:rPr>
              <w:t xml:space="preserve"> </w:t>
            </w:r>
            <w:r w:rsidRPr="00FC53BF">
              <w:rPr>
                <w:rFonts w:ascii="Times New Roman" w:hAnsi="Times New Roman"/>
              </w:rPr>
              <w:t>м;</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r w:rsidRPr="00FC53BF">
              <w:rPr>
                <w:rFonts w:ascii="Times New Roman" w:hAnsi="Times New Roman"/>
              </w:rPr>
              <w:t>Труби – 2</w:t>
            </w:r>
            <w:r>
              <w:rPr>
                <w:rFonts w:ascii="Times New Roman" w:hAnsi="Times New Roman"/>
                <w:lang w:val="uk-UA"/>
              </w:rPr>
              <w:t xml:space="preserve"> </w:t>
            </w:r>
            <w:proofErr w:type="spellStart"/>
            <w:r w:rsidRPr="00FC53BF">
              <w:rPr>
                <w:rFonts w:ascii="Times New Roman" w:hAnsi="Times New Roman"/>
              </w:rPr>
              <w:t>шт</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r w:rsidRPr="00FC53BF">
              <w:rPr>
                <w:rFonts w:ascii="Times New Roman" w:hAnsi="Times New Roman"/>
              </w:rPr>
              <w:t xml:space="preserve">Втулка для </w:t>
            </w:r>
            <w:proofErr w:type="spellStart"/>
            <w:r w:rsidRPr="00FC53BF">
              <w:rPr>
                <w:rFonts w:ascii="Times New Roman" w:hAnsi="Times New Roman"/>
              </w:rPr>
              <w:t>інструменту</w:t>
            </w:r>
            <w:proofErr w:type="spellEnd"/>
            <w:r w:rsidRPr="00FC53BF">
              <w:rPr>
                <w:rFonts w:ascii="Times New Roman" w:hAnsi="Times New Roman"/>
              </w:rPr>
              <w:t>;</w:t>
            </w:r>
          </w:p>
          <w:p w:rsidR="00C630A5" w:rsidRPr="00FC53BF" w:rsidRDefault="00C630A5" w:rsidP="00C630A5">
            <w:pPr>
              <w:pStyle w:val="af5"/>
              <w:widowControl w:val="0"/>
              <w:numPr>
                <w:ilvl w:val="0"/>
                <w:numId w:val="26"/>
              </w:numPr>
              <w:spacing w:after="0" w:line="240" w:lineRule="auto"/>
              <w:ind w:left="461" w:hanging="284"/>
              <w:rPr>
                <w:rFonts w:ascii="Times New Roman" w:hAnsi="Times New Roman"/>
              </w:rPr>
            </w:pPr>
            <w:proofErr w:type="spellStart"/>
            <w:r w:rsidRPr="00FC53BF">
              <w:rPr>
                <w:rFonts w:ascii="Times New Roman" w:hAnsi="Times New Roman"/>
              </w:rPr>
              <w:t>Мішок</w:t>
            </w:r>
            <w:proofErr w:type="spellEnd"/>
            <w:r w:rsidRPr="00FC53BF">
              <w:rPr>
                <w:rFonts w:ascii="Times New Roman" w:hAnsi="Times New Roman"/>
              </w:rPr>
              <w:t xml:space="preserve"> для </w:t>
            </w:r>
            <w:proofErr w:type="spellStart"/>
            <w:r w:rsidRPr="00FC53BF">
              <w:rPr>
                <w:rFonts w:ascii="Times New Roman" w:hAnsi="Times New Roman"/>
              </w:rPr>
              <w:t>сміття</w:t>
            </w:r>
            <w:proofErr w:type="spellEnd"/>
            <w:r w:rsidRPr="00FC53BF">
              <w:rPr>
                <w:rFonts w:ascii="Times New Roman" w:hAnsi="Times New Roman"/>
              </w:rPr>
              <w:t>.</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r w:rsidRPr="005F37AD">
        <w:rPr>
          <w:b/>
          <w:bCs/>
          <w:sz w:val="22"/>
          <w:szCs w:val="22"/>
          <w:lang w:val="uk-UA"/>
        </w:rPr>
        <w:lastRenderedPageBreak/>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CD4" w:rsidRDefault="00693CD4">
      <w:r>
        <w:separator/>
      </w:r>
    </w:p>
  </w:endnote>
  <w:endnote w:type="continuationSeparator" w:id="0">
    <w:p w:rsidR="00693CD4" w:rsidRDefault="0069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2025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DEAF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80963">
      <w:rPr>
        <w:sz w:val="20"/>
        <w:szCs w:val="20"/>
        <w:lang w:val="uk-UA"/>
      </w:rPr>
      <w:t xml:space="preserve">Промисловий пилосос, код ДК 021:2015 - 42990000-2 - Машини спеціального призначення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87BE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87BEE">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CD4" w:rsidRDefault="00693CD4">
      <w:r>
        <w:separator/>
      </w:r>
    </w:p>
  </w:footnote>
  <w:footnote w:type="continuationSeparator" w:id="0">
    <w:p w:rsidR="00693CD4" w:rsidRDefault="0069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2025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B79A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0A85EDB"/>
    <w:multiLevelType w:val="hybridMultilevel"/>
    <w:tmpl w:val="29FAC388"/>
    <w:lvl w:ilvl="0" w:tplc="0CC089E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2"/>
  </w:num>
  <w:num w:numId="18">
    <w:abstractNumId w:val="4"/>
  </w:num>
  <w:num w:numId="19">
    <w:abstractNumId w:val="8"/>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25A"/>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0D8B"/>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05FD"/>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3CD4"/>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963"/>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0217"/>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0A5"/>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BEE"/>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B2BA99-32A4-491C-91E4-E98F1648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4@kiev.altsest.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vodospad.net.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p@rezon.net.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orldoftools.com.ua@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ovailo@ukr.net" TargetMode="External"/><Relationship Id="rId14" Type="http://schemas.openxmlformats.org/officeDocument/2006/relationships/hyperlink" Target="mailto:m8vpp@ukrservice.bi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2B0A-0791-48E1-8199-F4A498D9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3898</Words>
  <Characters>2222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2023-07-14T06:12:00Z</dcterms:created>
  <dcterms:modified xsi:type="dcterms:W3CDTF">2023-08-14T07:58:00Z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