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FA697E" w:rsidTr="001021AF">
        <w:tc>
          <w:tcPr>
            <w:tcW w:w="4683" w:type="dxa"/>
          </w:tcPr>
          <w:p w:rsidR="00825A6B" w:rsidRPr="00FA697E" w:rsidRDefault="00A262A6" w:rsidP="006926A0">
            <w:pPr>
              <w:pStyle w:val="a3"/>
              <w:widowControl w:val="0"/>
              <w:rPr>
                <w:szCs w:val="17"/>
                <w:lang w:val="uk-UA"/>
              </w:rPr>
            </w:pPr>
            <w:r w:rsidRPr="00FA697E">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FA697E" w:rsidRDefault="006926A0" w:rsidP="006926A0">
            <w:pPr>
              <w:widowControl w:val="0"/>
              <w:autoSpaceDE w:val="0"/>
              <w:autoSpaceDN w:val="0"/>
              <w:adjustRightInd w:val="0"/>
              <w:rPr>
                <w:rFonts w:ascii="Times New Roman CYR" w:hAnsi="Times New Roman CYR"/>
                <w:b/>
              </w:rPr>
            </w:pPr>
            <w:r w:rsidRPr="00FA697E">
              <w:rPr>
                <w:rFonts w:ascii="Times New Roman CYR" w:hAnsi="Times New Roman CYR"/>
                <w:b/>
              </w:rPr>
              <w:t>ДЕРЖАВНЕ ПІДПРИЄМСТВО</w:t>
            </w:r>
          </w:p>
          <w:p w:rsidR="00DD71E4" w:rsidRPr="00FA697E" w:rsidRDefault="006926A0" w:rsidP="006926A0">
            <w:pPr>
              <w:widowControl w:val="0"/>
              <w:autoSpaceDE w:val="0"/>
              <w:autoSpaceDN w:val="0"/>
              <w:adjustRightInd w:val="0"/>
            </w:pPr>
            <w:r w:rsidRPr="00FA697E">
              <w:rPr>
                <w:rFonts w:ascii="Times New Roman CYR" w:hAnsi="Times New Roman CYR"/>
                <w:b/>
              </w:rPr>
              <w:t>«</w:t>
            </w:r>
            <w:r w:rsidRPr="00FA697E">
              <w:rPr>
                <w:b/>
              </w:rPr>
              <w:t>МІЖНАРОДНИЙ АЕРОПОРТ «БОРИСПІЛЬ»</w:t>
            </w:r>
            <w:r w:rsidRPr="00FA697E">
              <w:t xml:space="preserve"> </w:t>
            </w:r>
          </w:p>
          <w:p w:rsidR="006926A0" w:rsidRPr="00FA697E" w:rsidRDefault="006926A0" w:rsidP="006926A0">
            <w:pPr>
              <w:widowControl w:val="0"/>
              <w:autoSpaceDE w:val="0"/>
              <w:autoSpaceDN w:val="0"/>
              <w:adjustRightInd w:val="0"/>
            </w:pPr>
            <w:r w:rsidRPr="00FA697E">
              <w:t>08300, Україна, Київська обл., Бориспільський рай</w:t>
            </w:r>
            <w:r w:rsidR="004437BE" w:rsidRPr="00FA697E">
              <w:t>он, село Гора, вулиця Бориспіль</w:t>
            </w:r>
            <w:r w:rsidRPr="00FA697E">
              <w:t xml:space="preserve">-7, код 20572069, </w:t>
            </w:r>
          </w:p>
          <w:p w:rsidR="00825A6B" w:rsidRPr="00FA697E" w:rsidRDefault="006926A0" w:rsidP="006926A0">
            <w:pPr>
              <w:pStyle w:val="4"/>
              <w:keepNext w:val="0"/>
              <w:widowControl w:val="0"/>
              <w:ind w:left="0"/>
              <w:jc w:val="left"/>
            </w:pPr>
            <w:r w:rsidRPr="00FA697E">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FA697E">
              <w:rPr>
                <w:color w:val="000000"/>
              </w:rPr>
              <w:t>»</w:t>
            </w:r>
          </w:p>
        </w:tc>
      </w:tr>
      <w:tr w:rsidR="001021AF" w:rsidRPr="00FA697E" w:rsidTr="00C62708">
        <w:tc>
          <w:tcPr>
            <w:tcW w:w="9854" w:type="dxa"/>
            <w:gridSpan w:val="2"/>
          </w:tcPr>
          <w:p w:rsidR="003C4B6B" w:rsidRPr="00FA697E" w:rsidRDefault="003C4B6B" w:rsidP="007D7B6F">
            <w:pPr>
              <w:pStyle w:val="1"/>
              <w:keepNext w:val="0"/>
              <w:widowControl w:val="0"/>
              <w:rPr>
                <w:sz w:val="28"/>
                <w:szCs w:val="28"/>
              </w:rPr>
            </w:pPr>
          </w:p>
          <w:p w:rsidR="001021AF" w:rsidRPr="00FA697E" w:rsidRDefault="007D7B6F" w:rsidP="007D7B6F">
            <w:pPr>
              <w:pStyle w:val="1"/>
              <w:keepNext w:val="0"/>
              <w:widowControl w:val="0"/>
            </w:pPr>
            <w:r w:rsidRPr="00FA697E">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FA697E" w:rsidRDefault="005F3529" w:rsidP="0063471D">
      <w:pPr>
        <w:pStyle w:val="a3"/>
        <w:widowControl w:val="0"/>
        <w:jc w:val="both"/>
        <w:rPr>
          <w:sz w:val="24"/>
          <w:szCs w:val="24"/>
          <w:lang w:val="uk-UA"/>
        </w:rPr>
      </w:pPr>
    </w:p>
    <w:p w:rsidR="007D7B6F" w:rsidRPr="00FA697E" w:rsidRDefault="003C4B6B" w:rsidP="0063471D">
      <w:pPr>
        <w:pStyle w:val="a3"/>
        <w:widowControl w:val="0"/>
        <w:jc w:val="both"/>
        <w:rPr>
          <w:sz w:val="24"/>
          <w:szCs w:val="24"/>
          <w:lang w:val="uk-UA"/>
        </w:rPr>
      </w:pPr>
      <w:r w:rsidRPr="00FA697E">
        <w:rPr>
          <w:sz w:val="24"/>
          <w:szCs w:val="24"/>
          <w:lang w:val="uk-UA"/>
        </w:rPr>
        <w:t xml:space="preserve">Підстава: </w:t>
      </w:r>
      <w:r w:rsidR="007D7B6F" w:rsidRPr="00FA697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FA697E"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FA697E" w:rsidTr="00D5707C">
        <w:tc>
          <w:tcPr>
            <w:tcW w:w="487" w:type="pct"/>
            <w:shd w:val="clear" w:color="auto" w:fill="DEEAF6"/>
          </w:tcPr>
          <w:p w:rsidR="00A76484" w:rsidRPr="00FA697E" w:rsidRDefault="00A76484" w:rsidP="002D4D30">
            <w:pPr>
              <w:widowControl w:val="0"/>
              <w:contextualSpacing/>
              <w:jc w:val="center"/>
              <w:rPr>
                <w:b/>
                <w:sz w:val="22"/>
                <w:szCs w:val="22"/>
              </w:rPr>
            </w:pPr>
            <w:r w:rsidRPr="00FA697E">
              <w:rPr>
                <w:b/>
                <w:sz w:val="22"/>
                <w:szCs w:val="22"/>
              </w:rPr>
              <w:t>Пункт Кошторису</w:t>
            </w:r>
          </w:p>
        </w:tc>
        <w:tc>
          <w:tcPr>
            <w:tcW w:w="1527" w:type="pct"/>
            <w:shd w:val="clear" w:color="auto" w:fill="DEEAF6"/>
          </w:tcPr>
          <w:p w:rsidR="00A76484" w:rsidRPr="00FA697E" w:rsidRDefault="00A76484" w:rsidP="002D4D30">
            <w:pPr>
              <w:widowControl w:val="0"/>
              <w:contextualSpacing/>
              <w:jc w:val="center"/>
              <w:rPr>
                <w:b/>
                <w:sz w:val="22"/>
                <w:szCs w:val="22"/>
              </w:rPr>
            </w:pPr>
            <w:r w:rsidRPr="00FA697E">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FA697E" w:rsidRDefault="00A76484" w:rsidP="00DB2D70">
            <w:pPr>
              <w:widowControl w:val="0"/>
              <w:contextualSpacing/>
              <w:jc w:val="center"/>
              <w:rPr>
                <w:b/>
                <w:sz w:val="22"/>
                <w:szCs w:val="22"/>
              </w:rPr>
            </w:pPr>
            <w:r w:rsidRPr="00FA697E">
              <w:rPr>
                <w:b/>
                <w:sz w:val="22"/>
                <w:szCs w:val="22"/>
              </w:rPr>
              <w:t>Очікувана варт</w:t>
            </w:r>
            <w:r w:rsidR="00DB2D70" w:rsidRPr="00FA697E">
              <w:rPr>
                <w:b/>
                <w:sz w:val="22"/>
                <w:szCs w:val="22"/>
              </w:rPr>
              <w:t>ість предмета закупівлі згідно р</w:t>
            </w:r>
            <w:r w:rsidRPr="00FA697E">
              <w:rPr>
                <w:b/>
                <w:sz w:val="22"/>
                <w:szCs w:val="22"/>
              </w:rPr>
              <w:t xml:space="preserve">ічного плану </w:t>
            </w:r>
            <w:proofErr w:type="spellStart"/>
            <w:r w:rsidRPr="00FA697E">
              <w:rPr>
                <w:b/>
                <w:sz w:val="22"/>
                <w:szCs w:val="22"/>
              </w:rPr>
              <w:t>закупівель</w:t>
            </w:r>
            <w:proofErr w:type="spellEnd"/>
          </w:p>
        </w:tc>
        <w:tc>
          <w:tcPr>
            <w:tcW w:w="1102" w:type="pct"/>
            <w:shd w:val="clear" w:color="auto" w:fill="DEEAF6"/>
          </w:tcPr>
          <w:p w:rsidR="00A76484" w:rsidRPr="00FA697E" w:rsidRDefault="00A76484" w:rsidP="002D4D30">
            <w:pPr>
              <w:widowControl w:val="0"/>
              <w:contextualSpacing/>
              <w:jc w:val="center"/>
              <w:rPr>
                <w:b/>
                <w:sz w:val="22"/>
                <w:szCs w:val="22"/>
              </w:rPr>
            </w:pPr>
            <w:r w:rsidRPr="00FA697E">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FA697E" w:rsidRDefault="00A355EA" w:rsidP="002D4D30">
            <w:pPr>
              <w:widowControl w:val="0"/>
              <w:contextualSpacing/>
              <w:jc w:val="center"/>
              <w:rPr>
                <w:b/>
                <w:sz w:val="22"/>
                <w:szCs w:val="22"/>
              </w:rPr>
            </w:pPr>
            <w:r w:rsidRPr="00FA697E">
              <w:rPr>
                <w:b/>
                <w:sz w:val="22"/>
                <w:szCs w:val="22"/>
              </w:rPr>
              <w:t>Ідентифікатор процедури закупівлі</w:t>
            </w:r>
          </w:p>
        </w:tc>
      </w:tr>
      <w:tr w:rsidR="004437BE" w:rsidRPr="00FA697E" w:rsidTr="00D5707C">
        <w:tc>
          <w:tcPr>
            <w:tcW w:w="487" w:type="pct"/>
          </w:tcPr>
          <w:p w:rsidR="004437BE" w:rsidRPr="00FA697E" w:rsidRDefault="004437BE" w:rsidP="004437BE">
            <w:pPr>
              <w:widowControl w:val="0"/>
              <w:ind w:right="-11"/>
              <w:jc w:val="center"/>
              <w:rPr>
                <w:sz w:val="22"/>
                <w:szCs w:val="22"/>
              </w:rPr>
            </w:pPr>
            <w:r w:rsidRPr="00FA697E">
              <w:rPr>
                <w:sz w:val="22"/>
                <w:szCs w:val="22"/>
              </w:rPr>
              <w:t xml:space="preserve">40.08 </w:t>
            </w:r>
          </w:p>
          <w:p w:rsidR="004437BE" w:rsidRPr="00FA697E" w:rsidRDefault="004437BE" w:rsidP="004437BE">
            <w:pPr>
              <w:widowControl w:val="0"/>
              <w:ind w:right="-11"/>
              <w:jc w:val="center"/>
              <w:rPr>
                <w:sz w:val="22"/>
                <w:szCs w:val="22"/>
                <w:lang w:eastAsia="uk-UA"/>
              </w:rPr>
            </w:pPr>
            <w:r w:rsidRPr="00FA697E">
              <w:rPr>
                <w:sz w:val="22"/>
                <w:szCs w:val="22"/>
                <w:lang w:eastAsia="uk-UA"/>
              </w:rPr>
              <w:t>(2023)</w:t>
            </w:r>
          </w:p>
        </w:tc>
        <w:tc>
          <w:tcPr>
            <w:tcW w:w="1527" w:type="pct"/>
          </w:tcPr>
          <w:p w:rsidR="004437BE" w:rsidRPr="00FA697E" w:rsidRDefault="004437BE" w:rsidP="004437BE">
            <w:pPr>
              <w:widowControl w:val="0"/>
              <w:rPr>
                <w:bCs/>
                <w:sz w:val="22"/>
                <w:szCs w:val="22"/>
              </w:rPr>
            </w:pPr>
            <w:r w:rsidRPr="00FA697E">
              <w:rPr>
                <w:b/>
                <w:sz w:val="22"/>
                <w:szCs w:val="22"/>
              </w:rPr>
              <w:t xml:space="preserve">Калібрування обладнання високовольтної лабораторії, </w:t>
            </w:r>
            <w:r w:rsidRPr="00FA697E">
              <w:rPr>
                <w:sz w:val="22"/>
                <w:szCs w:val="22"/>
              </w:rPr>
              <w:t>код ДК 021:2015 - 50430000-8 - Послуги з ремонтування і технічного обслуговування високоточного обладнання</w:t>
            </w:r>
            <w:r w:rsidRPr="00FA697E">
              <w:rPr>
                <w:b/>
                <w:sz w:val="22"/>
                <w:szCs w:val="22"/>
              </w:rPr>
              <w:t xml:space="preserve"> </w:t>
            </w:r>
            <w:r w:rsidRPr="00FA697E">
              <w:rPr>
                <w:sz w:val="22"/>
                <w:szCs w:val="22"/>
              </w:rPr>
              <w:t xml:space="preserve"> </w:t>
            </w:r>
          </w:p>
        </w:tc>
        <w:tc>
          <w:tcPr>
            <w:tcW w:w="947" w:type="pct"/>
          </w:tcPr>
          <w:p w:rsidR="004437BE" w:rsidRPr="00FA697E" w:rsidRDefault="004437BE" w:rsidP="004437BE">
            <w:pPr>
              <w:widowControl w:val="0"/>
              <w:jc w:val="center"/>
              <w:rPr>
                <w:sz w:val="22"/>
                <w:szCs w:val="22"/>
              </w:rPr>
            </w:pPr>
            <w:r w:rsidRPr="00FA697E">
              <w:rPr>
                <w:sz w:val="22"/>
                <w:szCs w:val="22"/>
              </w:rPr>
              <w:t xml:space="preserve">146 000,00 </w:t>
            </w:r>
          </w:p>
          <w:p w:rsidR="004437BE" w:rsidRPr="00FA697E" w:rsidRDefault="004437BE" w:rsidP="004437BE">
            <w:pPr>
              <w:widowControl w:val="0"/>
              <w:jc w:val="center"/>
              <w:rPr>
                <w:sz w:val="22"/>
                <w:szCs w:val="22"/>
              </w:rPr>
            </w:pPr>
            <w:r w:rsidRPr="00FA697E">
              <w:rPr>
                <w:sz w:val="22"/>
                <w:szCs w:val="22"/>
              </w:rPr>
              <w:t>грн. з ПДВ</w:t>
            </w:r>
          </w:p>
        </w:tc>
        <w:tc>
          <w:tcPr>
            <w:tcW w:w="1102" w:type="pct"/>
          </w:tcPr>
          <w:p w:rsidR="004437BE" w:rsidRPr="00FA697E" w:rsidRDefault="004437BE" w:rsidP="004437BE">
            <w:pPr>
              <w:widowControl w:val="0"/>
              <w:jc w:val="center"/>
              <w:rPr>
                <w:sz w:val="22"/>
                <w:szCs w:val="22"/>
              </w:rPr>
            </w:pPr>
            <w:r w:rsidRPr="00FA697E">
              <w:rPr>
                <w:sz w:val="22"/>
                <w:szCs w:val="22"/>
              </w:rPr>
              <w:t>121 666,66</w:t>
            </w:r>
          </w:p>
          <w:p w:rsidR="004437BE" w:rsidRPr="00FA697E" w:rsidRDefault="004437BE" w:rsidP="004437BE">
            <w:pPr>
              <w:widowControl w:val="0"/>
              <w:jc w:val="center"/>
              <w:rPr>
                <w:sz w:val="22"/>
                <w:szCs w:val="22"/>
              </w:rPr>
            </w:pPr>
            <w:r w:rsidRPr="00FA697E">
              <w:rPr>
                <w:sz w:val="22"/>
                <w:szCs w:val="22"/>
              </w:rPr>
              <w:t xml:space="preserve">грн. без ПДВ </w:t>
            </w:r>
          </w:p>
        </w:tc>
        <w:tc>
          <w:tcPr>
            <w:tcW w:w="936" w:type="pct"/>
          </w:tcPr>
          <w:p w:rsidR="004437BE" w:rsidRPr="00FA697E" w:rsidRDefault="008B7D06" w:rsidP="004437BE">
            <w:pPr>
              <w:widowControl w:val="0"/>
              <w:jc w:val="center"/>
              <w:rPr>
                <w:color w:val="0000FF"/>
                <w:sz w:val="22"/>
                <w:szCs w:val="22"/>
              </w:rPr>
            </w:pPr>
            <w:r w:rsidRPr="008B7D06">
              <w:rPr>
                <w:color w:val="0000FF"/>
                <w:sz w:val="22"/>
                <w:szCs w:val="22"/>
              </w:rPr>
              <w:t>UA-2023-09-14-012032-a</w:t>
            </w:r>
            <w:bookmarkStart w:id="0" w:name="_GoBack"/>
            <w:bookmarkEnd w:id="0"/>
          </w:p>
        </w:tc>
      </w:tr>
    </w:tbl>
    <w:p w:rsidR="00A12478" w:rsidRPr="00FA697E" w:rsidRDefault="00A12478" w:rsidP="0063471D">
      <w:pPr>
        <w:pStyle w:val="a3"/>
        <w:widowControl w:val="0"/>
        <w:jc w:val="both"/>
        <w:rPr>
          <w:sz w:val="24"/>
          <w:szCs w:val="24"/>
          <w:lang w:val="uk-UA"/>
        </w:rPr>
      </w:pPr>
    </w:p>
    <w:p w:rsidR="00A355EA" w:rsidRPr="00FA697E" w:rsidRDefault="00A355EA" w:rsidP="00C62708">
      <w:pPr>
        <w:widowControl w:val="0"/>
        <w:shd w:val="clear" w:color="auto" w:fill="DEEAF6"/>
        <w:jc w:val="center"/>
      </w:pPr>
      <w:r w:rsidRPr="00FA697E">
        <w:rPr>
          <w:b/>
        </w:rPr>
        <w:t>Обґрунтування на виконання вимог Постанови КМУ від 11.10.2016 № 710:</w:t>
      </w:r>
    </w:p>
    <w:p w:rsidR="006F428D" w:rsidRPr="00FA697E"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A697E" w:rsidRPr="00FA697E" w:rsidTr="00FA697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697E" w:rsidRPr="00FA697E" w:rsidRDefault="00FA697E" w:rsidP="00FA697E">
            <w:r w:rsidRPr="00FA697E">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697E" w:rsidRPr="00FA697E" w:rsidRDefault="00FA697E" w:rsidP="00FA697E">
            <w:r w:rsidRPr="00FA697E">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A697E" w:rsidRPr="00FA697E" w:rsidRDefault="00FA697E" w:rsidP="00FA697E">
            <w:pPr>
              <w:widowControl w:val="0"/>
              <w:ind w:right="120"/>
              <w:jc w:val="both"/>
            </w:pPr>
            <w:r w:rsidRPr="00FA697E">
              <w:rPr>
                <w:b/>
                <w:i/>
              </w:rPr>
              <w:t xml:space="preserve">Визначення потреби в закупівлі: </w:t>
            </w:r>
            <w:r w:rsidRPr="00FA697E">
              <w:t xml:space="preserve">Забезпечення виконання технологічних процесів та безперебійного функціонування структурних підрозділів ДП МА «Бориспіль». Виконання вимог Закону України «Про метрологію та метрологічну діяльність» </w:t>
            </w:r>
            <w:r w:rsidRPr="00FA697E">
              <w:rPr>
                <w:b/>
                <w:i/>
              </w:rPr>
              <w:t>Обґрунтування технічних та якісних характеристик предмета закупівлі:</w:t>
            </w:r>
            <w:r w:rsidRPr="00FA697E">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FA697E" w:rsidRPr="00FA697E" w:rsidTr="00FA697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697E" w:rsidRPr="00FA697E" w:rsidRDefault="00FA697E" w:rsidP="00FA697E">
            <w:pPr>
              <w:rPr>
                <w:bCs/>
              </w:rPr>
            </w:pPr>
            <w:r w:rsidRPr="00FA697E">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697E" w:rsidRPr="00FA697E" w:rsidRDefault="00FA697E" w:rsidP="00FA697E">
            <w:r w:rsidRPr="00FA697E">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A697E" w:rsidRPr="00FA697E" w:rsidRDefault="00FA697E" w:rsidP="00FA697E">
            <w:pPr>
              <w:widowControl w:val="0"/>
              <w:jc w:val="both"/>
            </w:pPr>
            <w:r w:rsidRPr="00FA697E">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A697E">
              <w:t>закупівель</w:t>
            </w:r>
            <w:proofErr w:type="spellEnd"/>
            <w:r w:rsidRPr="00FA697E">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w:t>
            </w:r>
            <w:r w:rsidRPr="00FA697E">
              <w:lastRenderedPageBreak/>
              <w:t xml:space="preserve">№ 50-06-1. </w:t>
            </w:r>
          </w:p>
          <w:p w:rsidR="00FA697E" w:rsidRPr="00FA697E" w:rsidRDefault="00FA697E" w:rsidP="00FA697E">
            <w:pPr>
              <w:widowControl w:val="0"/>
              <w:jc w:val="both"/>
            </w:pPr>
            <w:r w:rsidRPr="00FA697E">
              <w:t>Обґрунтування обсягів закупівлі: Обсяги визначено відповідно до очікуваної потреби</w:t>
            </w:r>
          </w:p>
        </w:tc>
      </w:tr>
      <w:tr w:rsidR="00FA697E" w:rsidRPr="00FA697E" w:rsidTr="00FA697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697E" w:rsidRPr="00FA697E" w:rsidRDefault="00FA697E" w:rsidP="00FA697E">
            <w:pPr>
              <w:rPr>
                <w:bCs/>
              </w:rPr>
            </w:pPr>
            <w:r w:rsidRPr="00FA697E">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697E" w:rsidRPr="00FA697E" w:rsidRDefault="00FA697E" w:rsidP="00FA697E">
            <w:r w:rsidRPr="00FA697E">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A697E" w:rsidRPr="00FA697E" w:rsidRDefault="00FA697E" w:rsidP="00FA697E">
            <w:pPr>
              <w:widowControl w:val="0"/>
              <w:jc w:val="both"/>
            </w:pPr>
            <w:r w:rsidRPr="00FA697E">
              <w:t xml:space="preserve">Спосіб проведення моніторингу ринку </w:t>
            </w:r>
          </w:p>
          <w:p w:rsidR="00FA697E" w:rsidRPr="00FA697E" w:rsidRDefault="00FA697E" w:rsidP="00FA697E">
            <w:pPr>
              <w:widowControl w:val="0"/>
              <w:jc w:val="both"/>
            </w:pPr>
            <w:r w:rsidRPr="00FA697E">
              <w:t>Було проведено моніторинг ринку, направлено низку запитів підприємствам, що виконують відповідну послугу на наступні електронні пошти (</w:t>
            </w:r>
            <w:proofErr w:type="spellStart"/>
            <w:r w:rsidRPr="00FA697E">
              <w:t>скриншот</w:t>
            </w:r>
            <w:proofErr w:type="spellEnd"/>
            <w:r w:rsidRPr="00FA697E">
              <w:t xml:space="preserve"> № 1  - додається):  </w:t>
            </w:r>
          </w:p>
          <w:p w:rsidR="00FA697E" w:rsidRPr="00FA697E" w:rsidRDefault="00FA697E" w:rsidP="00FA697E">
            <w:pPr>
              <w:widowControl w:val="0"/>
              <w:jc w:val="both"/>
            </w:pPr>
            <w:r w:rsidRPr="00FA697E">
              <w:t xml:space="preserve">- ДП «УКРМЕТРТЕСТСТАНДАРТ» </w:t>
            </w:r>
          </w:p>
          <w:p w:rsidR="00FA697E" w:rsidRPr="00FA697E" w:rsidRDefault="00FA697E" w:rsidP="00FA697E">
            <w:pPr>
              <w:widowControl w:val="0"/>
              <w:jc w:val="both"/>
            </w:pPr>
            <w:r w:rsidRPr="00FA697E">
              <w:t>- ukrcsm@ukrcsm.kiev.ua;</w:t>
            </w:r>
          </w:p>
          <w:p w:rsidR="00FA697E" w:rsidRPr="00FA697E" w:rsidRDefault="00FA697E" w:rsidP="00FA697E">
            <w:pPr>
              <w:widowControl w:val="0"/>
              <w:jc w:val="both"/>
            </w:pPr>
            <w:r w:rsidRPr="00FA697E">
              <w:t xml:space="preserve">- ДП «КИЇВОБЛСТАНДАРТМЕТРОЛОГІЯ» </w:t>
            </w:r>
          </w:p>
          <w:p w:rsidR="00FA697E" w:rsidRPr="00FA697E" w:rsidRDefault="00FA697E" w:rsidP="00FA697E">
            <w:pPr>
              <w:widowControl w:val="0"/>
              <w:jc w:val="both"/>
            </w:pPr>
            <w:r w:rsidRPr="00FA697E">
              <w:t>- office@centr.bcdst.kiev.ua;</w:t>
            </w:r>
          </w:p>
          <w:p w:rsidR="00FA697E" w:rsidRPr="00FA697E" w:rsidRDefault="00FA697E" w:rsidP="00FA697E">
            <w:pPr>
              <w:widowControl w:val="0"/>
              <w:jc w:val="both"/>
            </w:pPr>
            <w:r w:rsidRPr="00FA697E">
              <w:t xml:space="preserve">- ДП «ЛЬВІВСТАНДАРТМЕТРОЛОГІЯ» </w:t>
            </w:r>
          </w:p>
          <w:p w:rsidR="00FA697E" w:rsidRPr="00FA697E" w:rsidRDefault="00FA697E" w:rsidP="00FA697E">
            <w:pPr>
              <w:widowControl w:val="0"/>
              <w:jc w:val="both"/>
            </w:pPr>
            <w:r w:rsidRPr="00FA697E">
              <w:t>- centr@semesta.lviv.ua;</w:t>
            </w:r>
          </w:p>
          <w:p w:rsidR="00FA697E" w:rsidRPr="00FA697E" w:rsidRDefault="00FA697E" w:rsidP="00FA697E">
            <w:pPr>
              <w:widowControl w:val="0"/>
              <w:jc w:val="both"/>
            </w:pPr>
            <w:r w:rsidRPr="00FA697E">
              <w:t xml:space="preserve">- ДП «ХАРКІВСТАНДАРТМЕТРОЛОГІЯ» </w:t>
            </w:r>
          </w:p>
          <w:p w:rsidR="00FA697E" w:rsidRPr="00FA697E" w:rsidRDefault="00FA697E" w:rsidP="00FA697E">
            <w:pPr>
              <w:widowControl w:val="0"/>
              <w:jc w:val="both"/>
            </w:pPr>
            <w:r w:rsidRPr="00FA697E">
              <w:t xml:space="preserve">- </w:t>
            </w:r>
            <w:hyperlink r:id="rId9" w:history="1">
              <w:r w:rsidRPr="00FA697E">
                <w:t>contact@mtl.kharkov.ua</w:t>
              </w:r>
            </w:hyperlink>
            <w:r w:rsidRPr="00FA697E">
              <w:t>;</w:t>
            </w:r>
          </w:p>
          <w:p w:rsidR="00FA697E" w:rsidRPr="00FA697E" w:rsidRDefault="00FA697E" w:rsidP="00FA697E">
            <w:pPr>
              <w:widowControl w:val="0"/>
              <w:jc w:val="both"/>
            </w:pPr>
            <w:r w:rsidRPr="00FA697E">
              <w:t>-       ДП «ЗАПОРІЖЖЯСТАНДАРТМЕТРОЛОГІЯ»</w:t>
            </w:r>
          </w:p>
          <w:p w:rsidR="00FA697E" w:rsidRPr="00FA697E" w:rsidRDefault="00FA697E" w:rsidP="00FA697E">
            <w:pPr>
              <w:widowControl w:val="0"/>
              <w:jc w:val="both"/>
            </w:pPr>
            <w:r w:rsidRPr="00FA697E">
              <w:t>- e-</w:t>
            </w:r>
            <w:proofErr w:type="spellStart"/>
            <w:r w:rsidRPr="00FA697E">
              <w:t>mail</w:t>
            </w:r>
            <w:proofErr w:type="spellEnd"/>
            <w:r w:rsidRPr="00FA697E">
              <w:t>: zdcsms@zdcsms.zp.ua</w:t>
            </w:r>
          </w:p>
          <w:p w:rsidR="00FA697E" w:rsidRPr="00FA697E" w:rsidRDefault="00FA697E" w:rsidP="00FA697E">
            <w:pPr>
              <w:widowControl w:val="0"/>
              <w:jc w:val="both"/>
            </w:pPr>
            <w:r w:rsidRPr="00FA697E">
              <w:t xml:space="preserve">- ДП «ДНІПРОСТАНДАРТМЕТРОЛОГІЯ» </w:t>
            </w:r>
          </w:p>
          <w:p w:rsidR="00FA697E" w:rsidRPr="00FA697E" w:rsidRDefault="00FA697E" w:rsidP="00FA697E">
            <w:pPr>
              <w:widowControl w:val="0"/>
              <w:jc w:val="both"/>
            </w:pPr>
            <w:r w:rsidRPr="00FA697E">
              <w:t>- dgcsms@dgcsms.dp.ua;</w:t>
            </w:r>
          </w:p>
          <w:p w:rsidR="00FA697E" w:rsidRPr="00FA697E" w:rsidRDefault="00FA697E" w:rsidP="00FA697E">
            <w:pPr>
              <w:widowControl w:val="0"/>
              <w:jc w:val="both"/>
            </w:pPr>
            <w:r w:rsidRPr="00FA697E">
              <w:t>- ДП «ІВАНО-ФРАНКІВСЬК-СТАНДАРТМЕТРО-ЛОГІЯ» - dcsms@if.ukrtel.net.</w:t>
            </w:r>
          </w:p>
          <w:p w:rsidR="00FA697E" w:rsidRPr="00FA697E" w:rsidRDefault="00FA697E" w:rsidP="00FA697E">
            <w:pPr>
              <w:widowControl w:val="0"/>
              <w:jc w:val="both"/>
            </w:pPr>
            <w:r w:rsidRPr="00FA697E">
              <w:t>В електротехнічній лабораторії використовується специфічне високовольтне обладнання та прилади, які потребують періодичної перевірки з метою визначення нормованих характеристик випробувального обладнання, їх відповідності вимогам нормативних документів та встановлення придатності обладнання до експлуатації. Надавати такі послуги можуть тільки підприємствами, які мають необхідне обладнання та дозволи на надання таких послуг, зокрема державні підприємства зазначені вище. В попередні роки проводилось сертифікація високовольтного обладнання електротехнічній лабораторії, а в цьому році   необхідно провести його калібрування, в зв’язку з чим порівняння з цінами договорів попередніх періодів є неможливим. Враховуючи вищевикладені обставини очікувана вартість предмета закупівлі визначена на підставі єдиної отриманої цінової пропозиції від ДП «УКРМЕТРТЕСТСТАНДАРТ».</w:t>
            </w:r>
          </w:p>
        </w:tc>
      </w:tr>
    </w:tbl>
    <w:p w:rsidR="006F428D" w:rsidRPr="00FA697E" w:rsidRDefault="006F428D" w:rsidP="00A12478">
      <w:pPr>
        <w:rPr>
          <w:b/>
        </w:rPr>
      </w:pPr>
    </w:p>
    <w:p w:rsidR="006926A0" w:rsidRPr="00FA697E" w:rsidRDefault="006926A0" w:rsidP="006926A0">
      <w:pPr>
        <w:ind w:firstLine="567"/>
        <w:jc w:val="both"/>
      </w:pPr>
      <w:r w:rsidRPr="00FA697E">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FA697E"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151"/>
        <w:gridCol w:w="1157"/>
        <w:gridCol w:w="1256"/>
        <w:gridCol w:w="4035"/>
      </w:tblGrid>
      <w:tr w:rsidR="00E37EFA" w:rsidRPr="00A37E76" w:rsidTr="00E5229E">
        <w:tc>
          <w:tcPr>
            <w:tcW w:w="29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37EFA" w:rsidRPr="00A37E76" w:rsidRDefault="00E37EFA" w:rsidP="00E5229E">
            <w:pPr>
              <w:widowControl w:val="0"/>
              <w:jc w:val="center"/>
              <w:rPr>
                <w:b/>
                <w:sz w:val="22"/>
                <w:szCs w:val="22"/>
              </w:rPr>
            </w:pPr>
            <w:r w:rsidRPr="00A37E76">
              <w:rPr>
                <w:b/>
                <w:sz w:val="22"/>
                <w:szCs w:val="22"/>
              </w:rPr>
              <w:t>№ п/п</w:t>
            </w:r>
          </w:p>
        </w:tc>
        <w:tc>
          <w:tcPr>
            <w:tcW w:w="154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37EFA" w:rsidRPr="00A37E76" w:rsidRDefault="00E37EFA" w:rsidP="00E5229E">
            <w:pPr>
              <w:widowControl w:val="0"/>
              <w:jc w:val="center"/>
              <w:rPr>
                <w:b/>
                <w:sz w:val="22"/>
                <w:szCs w:val="22"/>
              </w:rPr>
            </w:pPr>
            <w:r w:rsidRPr="00A37E76">
              <w:rPr>
                <w:b/>
                <w:sz w:val="22"/>
                <w:szCs w:val="22"/>
              </w:rPr>
              <w:t>Найменування Послуги</w:t>
            </w:r>
          </w:p>
        </w:tc>
        <w:tc>
          <w:tcPr>
            <w:tcW w:w="56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37EFA" w:rsidRPr="00A37E76" w:rsidRDefault="00E37EFA" w:rsidP="00E5229E">
            <w:pPr>
              <w:widowControl w:val="0"/>
              <w:jc w:val="center"/>
              <w:rPr>
                <w:b/>
                <w:sz w:val="22"/>
                <w:szCs w:val="22"/>
              </w:rPr>
            </w:pPr>
            <w:r w:rsidRPr="00A37E76">
              <w:rPr>
                <w:b/>
                <w:sz w:val="22"/>
                <w:szCs w:val="22"/>
              </w:rPr>
              <w:t>Одиниця</w:t>
            </w:r>
          </w:p>
          <w:p w:rsidR="00E37EFA" w:rsidRPr="00A37E76" w:rsidRDefault="00E37EFA" w:rsidP="00E5229E">
            <w:pPr>
              <w:widowControl w:val="0"/>
              <w:jc w:val="center"/>
              <w:rPr>
                <w:b/>
                <w:sz w:val="22"/>
                <w:szCs w:val="22"/>
              </w:rPr>
            </w:pPr>
            <w:r w:rsidRPr="00A37E76">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37EFA" w:rsidRPr="00A37E76" w:rsidRDefault="00E37EFA" w:rsidP="00E5229E">
            <w:pPr>
              <w:widowControl w:val="0"/>
              <w:jc w:val="center"/>
              <w:rPr>
                <w:b/>
                <w:sz w:val="22"/>
                <w:szCs w:val="22"/>
              </w:rPr>
            </w:pPr>
            <w:r w:rsidRPr="00A37E76">
              <w:rPr>
                <w:b/>
                <w:sz w:val="22"/>
                <w:szCs w:val="22"/>
              </w:rPr>
              <w:t>Кількість</w:t>
            </w:r>
          </w:p>
          <w:p w:rsidR="00E37EFA" w:rsidRPr="00A37E76" w:rsidRDefault="00E37EFA" w:rsidP="00E5229E">
            <w:pPr>
              <w:widowControl w:val="0"/>
              <w:jc w:val="center"/>
              <w:rPr>
                <w:b/>
                <w:sz w:val="22"/>
                <w:szCs w:val="22"/>
              </w:rPr>
            </w:pPr>
          </w:p>
        </w:tc>
        <w:tc>
          <w:tcPr>
            <w:tcW w:w="197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37EFA" w:rsidRPr="00A37E76" w:rsidRDefault="00E37EFA" w:rsidP="00E5229E">
            <w:pPr>
              <w:widowControl w:val="0"/>
              <w:jc w:val="center"/>
              <w:rPr>
                <w:b/>
                <w:sz w:val="22"/>
                <w:szCs w:val="22"/>
              </w:rPr>
            </w:pPr>
            <w:r w:rsidRPr="00A37E76">
              <w:rPr>
                <w:b/>
                <w:sz w:val="22"/>
                <w:szCs w:val="22"/>
              </w:rPr>
              <w:t>Технічні та якісні характеристики предмета закупівлі</w:t>
            </w:r>
          </w:p>
          <w:p w:rsidR="00E37EFA" w:rsidRPr="00A37E76" w:rsidRDefault="00E37EFA" w:rsidP="00E5229E">
            <w:pPr>
              <w:widowControl w:val="0"/>
              <w:jc w:val="center"/>
              <w:rPr>
                <w:b/>
                <w:sz w:val="22"/>
                <w:szCs w:val="22"/>
              </w:rPr>
            </w:pPr>
            <w:r w:rsidRPr="00A37E76">
              <w:rPr>
                <w:b/>
                <w:sz w:val="22"/>
                <w:szCs w:val="22"/>
              </w:rPr>
              <w:t>(Технічна специфікація)</w:t>
            </w:r>
          </w:p>
        </w:tc>
      </w:tr>
      <w:tr w:rsidR="00E37EFA" w:rsidRPr="00A37E76" w:rsidTr="00E5229E">
        <w:trPr>
          <w:trHeight w:val="335"/>
        </w:trPr>
        <w:tc>
          <w:tcPr>
            <w:tcW w:w="292" w:type="pct"/>
            <w:tcBorders>
              <w:top w:val="single" w:sz="4" w:space="0" w:color="auto"/>
              <w:left w:val="single" w:sz="4" w:space="0" w:color="auto"/>
              <w:bottom w:val="single" w:sz="4" w:space="0" w:color="auto"/>
              <w:right w:val="single" w:sz="4" w:space="0" w:color="auto"/>
            </w:tcBorders>
            <w:hideMark/>
          </w:tcPr>
          <w:p w:rsidR="00E37EFA" w:rsidRPr="00A37E76" w:rsidRDefault="00E37EFA" w:rsidP="00E5229E">
            <w:pPr>
              <w:widowControl w:val="0"/>
              <w:jc w:val="center"/>
              <w:rPr>
                <w:sz w:val="20"/>
                <w:szCs w:val="20"/>
              </w:rPr>
            </w:pPr>
            <w:r w:rsidRPr="00A37E76">
              <w:rPr>
                <w:sz w:val="20"/>
                <w:szCs w:val="20"/>
              </w:rPr>
              <w:t>1</w:t>
            </w:r>
          </w:p>
        </w:tc>
        <w:tc>
          <w:tcPr>
            <w:tcW w:w="1545" w:type="pct"/>
            <w:hideMark/>
          </w:tcPr>
          <w:p w:rsidR="00E37EFA" w:rsidRPr="00A37E76" w:rsidRDefault="00E37EFA" w:rsidP="00E5229E">
            <w:pPr>
              <w:rPr>
                <w:bCs/>
                <w:sz w:val="20"/>
                <w:szCs w:val="20"/>
              </w:rPr>
            </w:pPr>
            <w:r w:rsidRPr="00A37E76">
              <w:rPr>
                <w:sz w:val="20"/>
                <w:szCs w:val="20"/>
              </w:rPr>
              <w:t>Калібрування обладнання високовольтної лабораторії: Калібрування випробувальної установки ВУ-100 (пересувна високовольтна лабораторія  „Лінія”)</w:t>
            </w:r>
          </w:p>
        </w:tc>
        <w:tc>
          <w:tcPr>
            <w:tcW w:w="567" w:type="pct"/>
          </w:tcPr>
          <w:p w:rsidR="00E37EFA" w:rsidRPr="00A37E76" w:rsidRDefault="00E37EFA" w:rsidP="00E5229E">
            <w:pPr>
              <w:keepNext/>
              <w:keepLines/>
              <w:jc w:val="center"/>
              <w:rPr>
                <w:bCs/>
                <w:sz w:val="20"/>
                <w:szCs w:val="20"/>
              </w:rPr>
            </w:pPr>
            <w:r w:rsidRPr="00A37E76">
              <w:rPr>
                <w:bCs/>
                <w:sz w:val="20"/>
                <w:szCs w:val="20"/>
              </w:rPr>
              <w:t>послуга</w:t>
            </w:r>
          </w:p>
        </w:tc>
        <w:tc>
          <w:tcPr>
            <w:tcW w:w="616" w:type="pct"/>
          </w:tcPr>
          <w:p w:rsidR="00E37EFA" w:rsidRPr="00A37E76" w:rsidRDefault="00E37EFA" w:rsidP="00E5229E">
            <w:pPr>
              <w:keepNext/>
              <w:keepLines/>
              <w:jc w:val="center"/>
              <w:rPr>
                <w:bCs/>
                <w:sz w:val="20"/>
                <w:szCs w:val="20"/>
              </w:rPr>
            </w:pPr>
            <w:r w:rsidRPr="00A37E76">
              <w:rPr>
                <w:bCs/>
                <w:sz w:val="20"/>
                <w:szCs w:val="20"/>
              </w:rPr>
              <w:t>1</w:t>
            </w:r>
          </w:p>
        </w:tc>
        <w:tc>
          <w:tcPr>
            <w:tcW w:w="1979" w:type="pct"/>
          </w:tcPr>
          <w:p w:rsidR="00E37EFA" w:rsidRPr="00A37E76" w:rsidRDefault="00E37EFA" w:rsidP="00E5229E">
            <w:pPr>
              <w:jc w:val="center"/>
              <w:rPr>
                <w:sz w:val="20"/>
                <w:szCs w:val="20"/>
              </w:rPr>
            </w:pPr>
            <w:r w:rsidRPr="00A37E76">
              <w:rPr>
                <w:sz w:val="20"/>
                <w:szCs w:val="20"/>
              </w:rPr>
              <w:t>Відповідно до Закону України «Про метрологію та метрологічну діяльність»</w:t>
            </w:r>
          </w:p>
        </w:tc>
      </w:tr>
      <w:tr w:rsidR="00E37EFA" w:rsidRPr="00A37E76" w:rsidTr="00E5229E">
        <w:trPr>
          <w:trHeight w:val="335"/>
        </w:trPr>
        <w:tc>
          <w:tcPr>
            <w:tcW w:w="292" w:type="pct"/>
            <w:tcBorders>
              <w:top w:val="single" w:sz="4" w:space="0" w:color="auto"/>
              <w:left w:val="single" w:sz="4" w:space="0" w:color="auto"/>
              <w:bottom w:val="single" w:sz="4" w:space="0" w:color="auto"/>
              <w:right w:val="single" w:sz="4" w:space="0" w:color="auto"/>
            </w:tcBorders>
          </w:tcPr>
          <w:p w:rsidR="00E37EFA" w:rsidRPr="00A37E76" w:rsidRDefault="00E37EFA" w:rsidP="00E5229E">
            <w:pPr>
              <w:widowControl w:val="0"/>
              <w:jc w:val="center"/>
              <w:rPr>
                <w:sz w:val="20"/>
                <w:szCs w:val="20"/>
              </w:rPr>
            </w:pPr>
            <w:r w:rsidRPr="00A37E76">
              <w:rPr>
                <w:sz w:val="20"/>
                <w:szCs w:val="20"/>
              </w:rPr>
              <w:lastRenderedPageBreak/>
              <w:t>2</w:t>
            </w:r>
          </w:p>
        </w:tc>
        <w:tc>
          <w:tcPr>
            <w:tcW w:w="1545" w:type="pct"/>
            <w:hideMark/>
          </w:tcPr>
          <w:p w:rsidR="00E37EFA" w:rsidRPr="00A37E76" w:rsidRDefault="00E37EFA" w:rsidP="00E5229E">
            <w:pPr>
              <w:rPr>
                <w:bCs/>
                <w:sz w:val="20"/>
                <w:szCs w:val="20"/>
              </w:rPr>
            </w:pPr>
            <w:r w:rsidRPr="00A37E76">
              <w:rPr>
                <w:sz w:val="20"/>
                <w:szCs w:val="20"/>
              </w:rPr>
              <w:t>Калібрування обладнання високовольтної лабораторії: Калібрування випробувальної установки СНЧ-20Т (пересувна високовольтна лабораторія  „Лінія”)</w:t>
            </w:r>
          </w:p>
        </w:tc>
        <w:tc>
          <w:tcPr>
            <w:tcW w:w="567" w:type="pct"/>
          </w:tcPr>
          <w:p w:rsidR="00E37EFA" w:rsidRPr="00A37E76" w:rsidRDefault="00E37EFA" w:rsidP="00E5229E">
            <w:pPr>
              <w:keepNext/>
              <w:keepLines/>
              <w:jc w:val="center"/>
              <w:rPr>
                <w:bCs/>
                <w:sz w:val="20"/>
                <w:szCs w:val="20"/>
              </w:rPr>
            </w:pPr>
            <w:r w:rsidRPr="00A37E76">
              <w:rPr>
                <w:bCs/>
                <w:sz w:val="20"/>
                <w:szCs w:val="20"/>
              </w:rPr>
              <w:t>послуга</w:t>
            </w:r>
          </w:p>
        </w:tc>
        <w:tc>
          <w:tcPr>
            <w:tcW w:w="616" w:type="pct"/>
          </w:tcPr>
          <w:p w:rsidR="00E37EFA" w:rsidRPr="00A37E76" w:rsidRDefault="00E37EFA" w:rsidP="00E5229E">
            <w:pPr>
              <w:keepNext/>
              <w:keepLines/>
              <w:jc w:val="center"/>
              <w:rPr>
                <w:bCs/>
                <w:sz w:val="20"/>
                <w:szCs w:val="20"/>
              </w:rPr>
            </w:pPr>
            <w:r w:rsidRPr="00A37E76">
              <w:rPr>
                <w:bCs/>
                <w:sz w:val="20"/>
                <w:szCs w:val="20"/>
              </w:rPr>
              <w:t>1</w:t>
            </w:r>
          </w:p>
        </w:tc>
        <w:tc>
          <w:tcPr>
            <w:tcW w:w="1979" w:type="pct"/>
          </w:tcPr>
          <w:p w:rsidR="00E37EFA" w:rsidRPr="00A37E76" w:rsidRDefault="00E37EFA" w:rsidP="00E5229E">
            <w:pPr>
              <w:jc w:val="center"/>
              <w:rPr>
                <w:sz w:val="20"/>
                <w:szCs w:val="20"/>
              </w:rPr>
            </w:pPr>
            <w:r w:rsidRPr="00A37E76">
              <w:rPr>
                <w:sz w:val="20"/>
                <w:szCs w:val="20"/>
              </w:rPr>
              <w:t>Відповідно до Закону України «Про метрологію та метрологічну діяльність»</w:t>
            </w:r>
          </w:p>
        </w:tc>
      </w:tr>
      <w:tr w:rsidR="00E37EFA" w:rsidRPr="00A37E76" w:rsidTr="00E5229E">
        <w:trPr>
          <w:trHeight w:val="335"/>
        </w:trPr>
        <w:tc>
          <w:tcPr>
            <w:tcW w:w="292" w:type="pct"/>
            <w:tcBorders>
              <w:top w:val="single" w:sz="4" w:space="0" w:color="auto"/>
              <w:left w:val="single" w:sz="4" w:space="0" w:color="auto"/>
              <w:bottom w:val="single" w:sz="4" w:space="0" w:color="auto"/>
              <w:right w:val="single" w:sz="4" w:space="0" w:color="auto"/>
            </w:tcBorders>
          </w:tcPr>
          <w:p w:rsidR="00E37EFA" w:rsidRPr="00A37E76" w:rsidRDefault="00E37EFA" w:rsidP="00E5229E">
            <w:pPr>
              <w:widowControl w:val="0"/>
              <w:jc w:val="center"/>
              <w:rPr>
                <w:sz w:val="20"/>
                <w:szCs w:val="20"/>
              </w:rPr>
            </w:pPr>
            <w:r w:rsidRPr="00A37E76">
              <w:rPr>
                <w:sz w:val="20"/>
                <w:szCs w:val="20"/>
              </w:rPr>
              <w:t>3</w:t>
            </w:r>
          </w:p>
        </w:tc>
        <w:tc>
          <w:tcPr>
            <w:tcW w:w="1545" w:type="pct"/>
          </w:tcPr>
          <w:p w:rsidR="00E37EFA" w:rsidRPr="00A37E76" w:rsidRDefault="00E37EFA" w:rsidP="00E5229E">
            <w:pPr>
              <w:keepNext/>
              <w:keepLines/>
              <w:rPr>
                <w:sz w:val="20"/>
                <w:szCs w:val="20"/>
              </w:rPr>
            </w:pPr>
            <w:r w:rsidRPr="00A37E76">
              <w:rPr>
                <w:sz w:val="20"/>
                <w:szCs w:val="20"/>
              </w:rPr>
              <w:t>Калібрування обладнання високовольтної лабораторії: Калібрування високовольтного стенду СВС-50</w:t>
            </w:r>
          </w:p>
        </w:tc>
        <w:tc>
          <w:tcPr>
            <w:tcW w:w="567" w:type="pct"/>
          </w:tcPr>
          <w:p w:rsidR="00E37EFA" w:rsidRPr="00A37E76" w:rsidRDefault="00E37EFA" w:rsidP="00E5229E">
            <w:pPr>
              <w:keepNext/>
              <w:keepLines/>
              <w:jc w:val="center"/>
              <w:rPr>
                <w:bCs/>
                <w:sz w:val="20"/>
                <w:szCs w:val="20"/>
              </w:rPr>
            </w:pPr>
            <w:r w:rsidRPr="00A37E76">
              <w:rPr>
                <w:bCs/>
                <w:sz w:val="20"/>
                <w:szCs w:val="20"/>
              </w:rPr>
              <w:t>послуга</w:t>
            </w:r>
          </w:p>
        </w:tc>
        <w:tc>
          <w:tcPr>
            <w:tcW w:w="616" w:type="pct"/>
          </w:tcPr>
          <w:p w:rsidR="00E37EFA" w:rsidRPr="00A37E76" w:rsidRDefault="00E37EFA" w:rsidP="00E5229E">
            <w:pPr>
              <w:keepNext/>
              <w:keepLines/>
              <w:jc w:val="center"/>
              <w:rPr>
                <w:bCs/>
                <w:sz w:val="20"/>
                <w:szCs w:val="20"/>
              </w:rPr>
            </w:pPr>
            <w:r w:rsidRPr="00A37E76">
              <w:rPr>
                <w:bCs/>
                <w:sz w:val="20"/>
                <w:szCs w:val="20"/>
              </w:rPr>
              <w:t>1</w:t>
            </w:r>
          </w:p>
        </w:tc>
        <w:tc>
          <w:tcPr>
            <w:tcW w:w="1979" w:type="pct"/>
          </w:tcPr>
          <w:p w:rsidR="00E37EFA" w:rsidRPr="00A37E76" w:rsidRDefault="00E37EFA" w:rsidP="00E5229E">
            <w:pPr>
              <w:jc w:val="center"/>
              <w:rPr>
                <w:sz w:val="20"/>
                <w:szCs w:val="20"/>
              </w:rPr>
            </w:pPr>
            <w:r w:rsidRPr="00A37E76">
              <w:rPr>
                <w:sz w:val="20"/>
                <w:szCs w:val="20"/>
              </w:rPr>
              <w:t>Відповідно до Закону України «Про метрологію та метрологічну діяльність»</w:t>
            </w:r>
          </w:p>
        </w:tc>
      </w:tr>
      <w:tr w:rsidR="00E37EFA" w:rsidRPr="00A37E76" w:rsidTr="00E5229E">
        <w:trPr>
          <w:trHeight w:val="335"/>
        </w:trPr>
        <w:tc>
          <w:tcPr>
            <w:tcW w:w="292" w:type="pct"/>
            <w:tcBorders>
              <w:top w:val="single" w:sz="4" w:space="0" w:color="auto"/>
              <w:left w:val="single" w:sz="4" w:space="0" w:color="auto"/>
              <w:bottom w:val="single" w:sz="4" w:space="0" w:color="auto"/>
              <w:right w:val="single" w:sz="4" w:space="0" w:color="auto"/>
            </w:tcBorders>
          </w:tcPr>
          <w:p w:rsidR="00E37EFA" w:rsidRPr="00A37E76" w:rsidRDefault="00E37EFA" w:rsidP="00E5229E">
            <w:pPr>
              <w:widowControl w:val="0"/>
              <w:jc w:val="center"/>
              <w:rPr>
                <w:sz w:val="20"/>
                <w:szCs w:val="20"/>
              </w:rPr>
            </w:pPr>
            <w:r w:rsidRPr="00A37E76">
              <w:rPr>
                <w:sz w:val="20"/>
                <w:szCs w:val="20"/>
              </w:rPr>
              <w:t>4</w:t>
            </w:r>
          </w:p>
        </w:tc>
        <w:tc>
          <w:tcPr>
            <w:tcW w:w="1545" w:type="pct"/>
          </w:tcPr>
          <w:p w:rsidR="00E37EFA" w:rsidRPr="00A37E76" w:rsidRDefault="00E37EFA" w:rsidP="00E5229E">
            <w:pPr>
              <w:rPr>
                <w:sz w:val="20"/>
                <w:szCs w:val="20"/>
              </w:rPr>
            </w:pPr>
            <w:r w:rsidRPr="00A37E76">
              <w:rPr>
                <w:sz w:val="20"/>
                <w:szCs w:val="20"/>
              </w:rPr>
              <w:t>Калібрування обладнання високовольтної лабораторії: Калібрування високовольтного випробувального апарату АВ-25-01</w:t>
            </w:r>
          </w:p>
        </w:tc>
        <w:tc>
          <w:tcPr>
            <w:tcW w:w="567" w:type="pct"/>
          </w:tcPr>
          <w:p w:rsidR="00E37EFA" w:rsidRPr="00A37E76" w:rsidRDefault="00E37EFA" w:rsidP="00E5229E">
            <w:pPr>
              <w:keepNext/>
              <w:keepLines/>
              <w:jc w:val="center"/>
              <w:rPr>
                <w:bCs/>
                <w:sz w:val="20"/>
                <w:szCs w:val="20"/>
              </w:rPr>
            </w:pPr>
            <w:r w:rsidRPr="00A37E76">
              <w:rPr>
                <w:bCs/>
                <w:sz w:val="20"/>
                <w:szCs w:val="20"/>
              </w:rPr>
              <w:t>послуга</w:t>
            </w:r>
          </w:p>
        </w:tc>
        <w:tc>
          <w:tcPr>
            <w:tcW w:w="616" w:type="pct"/>
          </w:tcPr>
          <w:p w:rsidR="00E37EFA" w:rsidRPr="00A37E76" w:rsidRDefault="00E37EFA" w:rsidP="00E5229E">
            <w:pPr>
              <w:keepNext/>
              <w:keepLines/>
              <w:jc w:val="center"/>
              <w:rPr>
                <w:bCs/>
                <w:sz w:val="20"/>
                <w:szCs w:val="20"/>
              </w:rPr>
            </w:pPr>
            <w:r w:rsidRPr="00A37E76">
              <w:rPr>
                <w:bCs/>
                <w:sz w:val="20"/>
                <w:szCs w:val="20"/>
              </w:rPr>
              <w:t>1</w:t>
            </w:r>
          </w:p>
        </w:tc>
        <w:tc>
          <w:tcPr>
            <w:tcW w:w="1979" w:type="pct"/>
          </w:tcPr>
          <w:p w:rsidR="00E37EFA" w:rsidRPr="00A37E76" w:rsidRDefault="00E37EFA" w:rsidP="00E5229E">
            <w:pPr>
              <w:jc w:val="center"/>
              <w:rPr>
                <w:sz w:val="20"/>
                <w:szCs w:val="20"/>
              </w:rPr>
            </w:pPr>
            <w:r w:rsidRPr="00A37E76">
              <w:rPr>
                <w:sz w:val="20"/>
                <w:szCs w:val="20"/>
              </w:rPr>
              <w:t>Відповідно до Закону України «Про метрологію та метрологічну діяльність»</w:t>
            </w:r>
          </w:p>
        </w:tc>
      </w:tr>
      <w:tr w:rsidR="00E37EFA" w:rsidRPr="00A37E76" w:rsidTr="00E5229E">
        <w:trPr>
          <w:trHeight w:val="335"/>
        </w:trPr>
        <w:tc>
          <w:tcPr>
            <w:tcW w:w="292" w:type="pct"/>
            <w:tcBorders>
              <w:top w:val="single" w:sz="4" w:space="0" w:color="auto"/>
              <w:left w:val="single" w:sz="4" w:space="0" w:color="auto"/>
              <w:bottom w:val="single" w:sz="4" w:space="0" w:color="auto"/>
              <w:right w:val="single" w:sz="4" w:space="0" w:color="auto"/>
            </w:tcBorders>
          </w:tcPr>
          <w:p w:rsidR="00E37EFA" w:rsidRPr="00A37E76" w:rsidRDefault="00E37EFA" w:rsidP="00E5229E">
            <w:pPr>
              <w:widowControl w:val="0"/>
              <w:jc w:val="center"/>
              <w:rPr>
                <w:sz w:val="20"/>
                <w:szCs w:val="20"/>
              </w:rPr>
            </w:pPr>
            <w:r w:rsidRPr="00A37E76">
              <w:rPr>
                <w:sz w:val="20"/>
                <w:szCs w:val="20"/>
              </w:rPr>
              <w:t>5</w:t>
            </w:r>
          </w:p>
        </w:tc>
        <w:tc>
          <w:tcPr>
            <w:tcW w:w="1545" w:type="pct"/>
          </w:tcPr>
          <w:p w:rsidR="00E37EFA" w:rsidRPr="00A37E76" w:rsidRDefault="00E37EFA" w:rsidP="00E5229E">
            <w:pPr>
              <w:rPr>
                <w:sz w:val="20"/>
                <w:szCs w:val="20"/>
              </w:rPr>
            </w:pPr>
            <w:r w:rsidRPr="00A37E76">
              <w:rPr>
                <w:sz w:val="20"/>
                <w:szCs w:val="20"/>
              </w:rPr>
              <w:t>Калібрування обладнання високовольтної лабораторії: Калібрування установки випробування масла УИМ-90</w:t>
            </w:r>
          </w:p>
        </w:tc>
        <w:tc>
          <w:tcPr>
            <w:tcW w:w="567" w:type="pct"/>
          </w:tcPr>
          <w:p w:rsidR="00E37EFA" w:rsidRPr="00A37E76" w:rsidRDefault="00E37EFA" w:rsidP="00E5229E">
            <w:pPr>
              <w:keepNext/>
              <w:keepLines/>
              <w:jc w:val="center"/>
              <w:rPr>
                <w:bCs/>
                <w:sz w:val="20"/>
                <w:szCs w:val="20"/>
              </w:rPr>
            </w:pPr>
            <w:r w:rsidRPr="00A37E76">
              <w:rPr>
                <w:bCs/>
                <w:sz w:val="20"/>
                <w:szCs w:val="20"/>
              </w:rPr>
              <w:t>послуга</w:t>
            </w:r>
          </w:p>
        </w:tc>
        <w:tc>
          <w:tcPr>
            <w:tcW w:w="616" w:type="pct"/>
          </w:tcPr>
          <w:p w:rsidR="00E37EFA" w:rsidRPr="00A37E76" w:rsidRDefault="00E37EFA" w:rsidP="00E5229E">
            <w:pPr>
              <w:keepNext/>
              <w:keepLines/>
              <w:jc w:val="center"/>
              <w:rPr>
                <w:bCs/>
                <w:sz w:val="20"/>
                <w:szCs w:val="20"/>
              </w:rPr>
            </w:pPr>
            <w:r w:rsidRPr="00A37E76">
              <w:rPr>
                <w:bCs/>
                <w:sz w:val="20"/>
                <w:szCs w:val="20"/>
              </w:rPr>
              <w:t>1</w:t>
            </w:r>
          </w:p>
        </w:tc>
        <w:tc>
          <w:tcPr>
            <w:tcW w:w="1979" w:type="pct"/>
          </w:tcPr>
          <w:p w:rsidR="00E37EFA" w:rsidRPr="00A37E76" w:rsidRDefault="00E37EFA" w:rsidP="00E5229E">
            <w:pPr>
              <w:jc w:val="center"/>
              <w:rPr>
                <w:sz w:val="20"/>
                <w:szCs w:val="20"/>
              </w:rPr>
            </w:pPr>
            <w:r w:rsidRPr="00A37E76">
              <w:rPr>
                <w:sz w:val="20"/>
                <w:szCs w:val="20"/>
              </w:rPr>
              <w:t>Відповідно до Закону України «Про метрологію та метрологічну діяльність»</w:t>
            </w:r>
          </w:p>
        </w:tc>
      </w:tr>
    </w:tbl>
    <w:p w:rsidR="00A256E7" w:rsidRPr="00FA697E" w:rsidRDefault="00A256E7" w:rsidP="00E37EFA">
      <w:pPr>
        <w:widowControl w:val="0"/>
        <w:autoSpaceDE w:val="0"/>
        <w:autoSpaceDN w:val="0"/>
        <w:adjustRightInd w:val="0"/>
        <w:contextualSpacing/>
        <w:jc w:val="both"/>
        <w:rPr>
          <w:color w:val="000000"/>
          <w:sz w:val="26"/>
          <w:szCs w:val="26"/>
        </w:rPr>
      </w:pPr>
    </w:p>
    <w:p w:rsidR="009165D1" w:rsidRPr="00FA697E" w:rsidRDefault="009165D1" w:rsidP="009165D1">
      <w:pPr>
        <w:jc w:val="both"/>
        <w:rPr>
          <w:b/>
          <w:bCs/>
          <w:sz w:val="22"/>
          <w:szCs w:val="22"/>
          <w:lang w:eastAsia="uk-UA"/>
        </w:rPr>
      </w:pPr>
      <w:r w:rsidRPr="00FA697E">
        <w:rPr>
          <w:b/>
          <w:bCs/>
          <w:sz w:val="22"/>
          <w:szCs w:val="22"/>
        </w:rPr>
        <w:t>Додаткова інформація.</w:t>
      </w:r>
    </w:p>
    <w:p w:rsidR="009165D1" w:rsidRPr="00FA697E" w:rsidRDefault="009165D1" w:rsidP="009165D1">
      <w:pPr>
        <w:jc w:val="both"/>
        <w:rPr>
          <w:sz w:val="22"/>
          <w:szCs w:val="22"/>
        </w:rPr>
      </w:pPr>
      <w:r w:rsidRPr="00FA697E">
        <w:rPr>
          <w:b/>
          <w:bCs/>
          <w:sz w:val="22"/>
          <w:szCs w:val="22"/>
        </w:rPr>
        <w:t>1.</w:t>
      </w:r>
      <w:r w:rsidRPr="00FA697E">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A697E">
        <w:rPr>
          <w:b/>
          <w:bCs/>
          <w:sz w:val="22"/>
          <w:szCs w:val="22"/>
        </w:rPr>
        <w:t>біля кожного такого посилання вважати вираз «або еквівалент»</w:t>
      </w:r>
      <w:r w:rsidRPr="00FA697E">
        <w:rPr>
          <w:sz w:val="22"/>
          <w:szCs w:val="22"/>
        </w:rPr>
        <w:t xml:space="preserve">. Таким чином вважається, що до кожного посилання додається вираз </w:t>
      </w:r>
      <w:r w:rsidRPr="00FA697E">
        <w:rPr>
          <w:b/>
          <w:bCs/>
          <w:sz w:val="22"/>
          <w:szCs w:val="22"/>
        </w:rPr>
        <w:t>«або еквівалент»</w:t>
      </w:r>
      <w:r w:rsidRPr="00FA697E">
        <w:rPr>
          <w:sz w:val="22"/>
          <w:szCs w:val="22"/>
        </w:rPr>
        <w:t xml:space="preserve">. </w:t>
      </w:r>
    </w:p>
    <w:p w:rsidR="009165D1" w:rsidRPr="00FA697E" w:rsidRDefault="009165D1" w:rsidP="009165D1">
      <w:pPr>
        <w:jc w:val="both"/>
        <w:rPr>
          <w:sz w:val="22"/>
          <w:szCs w:val="22"/>
        </w:rPr>
      </w:pPr>
      <w:r w:rsidRPr="00FA697E">
        <w:rPr>
          <w:sz w:val="22"/>
          <w:szCs w:val="22"/>
        </w:rPr>
        <w:t xml:space="preserve">У місцях, де технічна специфікація містить посилання </w:t>
      </w:r>
      <w:r w:rsidRPr="00FA697E">
        <w:rPr>
          <w:sz w:val="22"/>
          <w:szCs w:val="22"/>
          <w:vertAlign w:val="superscript"/>
        </w:rPr>
        <w:t>1)</w:t>
      </w:r>
      <w:r w:rsidRPr="00FA697E">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FA697E">
        <w:rPr>
          <w:b/>
          <w:bCs/>
          <w:sz w:val="22"/>
          <w:szCs w:val="22"/>
        </w:rPr>
        <w:t>вважати наявним вираз «або еквівалент»</w:t>
      </w:r>
      <w:r w:rsidRPr="00FA697E">
        <w:rPr>
          <w:sz w:val="22"/>
          <w:szCs w:val="22"/>
        </w:rPr>
        <w:t xml:space="preserve">. Таким чином вважається, що до кожного посилання додається вираз «або еквівалент» </w:t>
      </w:r>
      <w:r w:rsidRPr="00FA697E">
        <w:rPr>
          <w:b/>
          <w:bCs/>
          <w:i/>
          <w:iCs/>
          <w:sz w:val="22"/>
          <w:szCs w:val="22"/>
        </w:rPr>
        <w:t>(</w:t>
      </w:r>
      <w:r w:rsidRPr="00FA697E">
        <w:rPr>
          <w:b/>
          <w:bCs/>
          <w:i/>
          <w:iCs/>
          <w:sz w:val="22"/>
          <w:szCs w:val="22"/>
          <w:vertAlign w:val="superscript"/>
        </w:rPr>
        <w:t>1)</w:t>
      </w:r>
      <w:r w:rsidRPr="00FA697E">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FA697E">
        <w:rPr>
          <w:sz w:val="22"/>
          <w:szCs w:val="22"/>
        </w:rPr>
        <w:t xml:space="preserve">. </w:t>
      </w:r>
    </w:p>
    <w:p w:rsidR="009165D1" w:rsidRPr="00FA697E" w:rsidRDefault="009165D1" w:rsidP="009165D1">
      <w:pPr>
        <w:autoSpaceDE w:val="0"/>
        <w:autoSpaceDN w:val="0"/>
        <w:ind w:firstLine="709"/>
        <w:jc w:val="both"/>
        <w:rPr>
          <w:color w:val="000000"/>
          <w:sz w:val="26"/>
          <w:szCs w:val="26"/>
        </w:rPr>
      </w:pPr>
      <w:r w:rsidRPr="00FA697E">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FA697E">
        <w:rPr>
          <w:b/>
          <w:bCs/>
          <w:sz w:val="22"/>
          <w:szCs w:val="22"/>
        </w:rPr>
        <w:t>Додатку 1</w:t>
      </w:r>
      <w:r w:rsidRPr="00FA697E">
        <w:rPr>
          <w:sz w:val="22"/>
          <w:szCs w:val="22"/>
        </w:rPr>
        <w:t xml:space="preserve"> технічним та якісним характеристикам предмета закупівлі).</w:t>
      </w:r>
    </w:p>
    <w:p w:rsidR="00A256E7" w:rsidRPr="00FA697E" w:rsidRDefault="00A256E7" w:rsidP="00D04854">
      <w:pPr>
        <w:widowControl w:val="0"/>
        <w:autoSpaceDE w:val="0"/>
        <w:autoSpaceDN w:val="0"/>
        <w:adjustRightInd w:val="0"/>
        <w:ind w:firstLine="709"/>
        <w:contextualSpacing/>
        <w:jc w:val="both"/>
        <w:rPr>
          <w:color w:val="000000"/>
          <w:sz w:val="26"/>
          <w:szCs w:val="26"/>
        </w:rPr>
      </w:pPr>
    </w:p>
    <w:sectPr w:rsidR="00A256E7" w:rsidRPr="00FA697E"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37" w:rsidRDefault="00406437">
      <w:r>
        <w:separator/>
      </w:r>
    </w:p>
  </w:endnote>
  <w:endnote w:type="continuationSeparator" w:id="0">
    <w:p w:rsidR="00406437" w:rsidRDefault="0040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262A6"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3EBA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06437">
      <w:rPr>
        <w:sz w:val="20"/>
        <w:szCs w:val="20"/>
      </w:rPr>
      <w:t xml:space="preserve">Калібрування обладнання високовольтної лабораторії, код ДК 021:2015 - 50430000-8 - Послуги з ремонтування і технічного обслуговування високоточного обладнання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B7D06">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B7D06">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37" w:rsidRDefault="00406437">
      <w:r>
        <w:separator/>
      </w:r>
    </w:p>
  </w:footnote>
  <w:footnote w:type="continuationSeparator" w:id="0">
    <w:p w:rsidR="00406437" w:rsidRDefault="0040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262A6"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51C4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1092"/>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590"/>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1D7C"/>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36E5"/>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1544"/>
    <w:rsid w:val="003B28D3"/>
    <w:rsid w:val="003B375E"/>
    <w:rsid w:val="003B39D9"/>
    <w:rsid w:val="003B52B0"/>
    <w:rsid w:val="003B532F"/>
    <w:rsid w:val="003B6063"/>
    <w:rsid w:val="003B61F9"/>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6437"/>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7BE"/>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7B8"/>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77C06"/>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4D05"/>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2A7D"/>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B7D06"/>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262A6"/>
    <w:rsid w:val="00A31B85"/>
    <w:rsid w:val="00A3453C"/>
    <w:rsid w:val="00A34DB2"/>
    <w:rsid w:val="00A355EA"/>
    <w:rsid w:val="00A35C35"/>
    <w:rsid w:val="00A3681A"/>
    <w:rsid w:val="00A368BB"/>
    <w:rsid w:val="00A46DA5"/>
    <w:rsid w:val="00A53543"/>
    <w:rsid w:val="00A54648"/>
    <w:rsid w:val="00A54EFD"/>
    <w:rsid w:val="00A566CC"/>
    <w:rsid w:val="00A56C49"/>
    <w:rsid w:val="00A57892"/>
    <w:rsid w:val="00A57EE8"/>
    <w:rsid w:val="00A612B3"/>
    <w:rsid w:val="00A62913"/>
    <w:rsid w:val="00A6383D"/>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0BD"/>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B6E2C"/>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3ED6"/>
    <w:rsid w:val="00C3482B"/>
    <w:rsid w:val="00C34D64"/>
    <w:rsid w:val="00C34D6D"/>
    <w:rsid w:val="00C37327"/>
    <w:rsid w:val="00C4170D"/>
    <w:rsid w:val="00C41B0E"/>
    <w:rsid w:val="00C43904"/>
    <w:rsid w:val="00C4630A"/>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07C"/>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07E77"/>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37EFA"/>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461"/>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25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A697E"/>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6C1C080-BC37-4C0D-A809-67E4F7B7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mtl.kharkov.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909D-3ED6-4E66-8B70-D7860AFC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6115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27</cp:revision>
  <cp:lastPrinted>2021-11-17T09:02:00Z</cp:lastPrinted>
  <dcterms:created xsi:type="dcterms:W3CDTF">2023-09-07T06:46:00Z</dcterms:created>
  <dcterms:modified xsi:type="dcterms:W3CDTF">2023-09-14T13:08:00Z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