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4" w:type="dxa"/>
        <w:tblLook w:val="01E0" w:firstRow="1" w:lastRow="1" w:firstColumn="1" w:lastColumn="1" w:noHBand="0" w:noVBand="0"/>
      </w:tblPr>
      <w:tblGrid>
        <w:gridCol w:w="4683"/>
        <w:gridCol w:w="10201"/>
      </w:tblGrid>
      <w:tr w:rsidR="00825A6B" w:rsidRPr="007101A5" w14:paraId="73AD8690" w14:textId="77777777" w:rsidTr="0027515F">
        <w:tc>
          <w:tcPr>
            <w:tcW w:w="4683" w:type="dxa"/>
          </w:tcPr>
          <w:p w14:paraId="54A1C91B" w14:textId="38662A79" w:rsidR="00825A6B" w:rsidRPr="007101A5" w:rsidRDefault="006C49E1" w:rsidP="006926A0">
            <w:pPr>
              <w:pStyle w:val="a6"/>
              <w:widowControl w:val="0"/>
              <w:rPr>
                <w:szCs w:val="17"/>
                <w:lang w:val="uk-UA"/>
              </w:rPr>
            </w:pPr>
            <w:r>
              <w:rPr>
                <w:noProof/>
                <w:lang w:val="uk-UA"/>
              </w:rPr>
              <w:drawing>
                <wp:inline distT="0" distB="0" distL="0" distR="0" wp14:anchorId="0E3D8452" wp14:editId="1AAA6B53">
                  <wp:extent cx="1447800" cy="2857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p>
        </w:tc>
        <w:tc>
          <w:tcPr>
            <w:tcW w:w="10201" w:type="dxa"/>
          </w:tcPr>
          <w:p w14:paraId="505355B7" w14:textId="476FC95C" w:rsidR="00DD71E4" w:rsidRPr="0027515F"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r w:rsidR="0027515F">
              <w:rPr>
                <w:rFonts w:ascii="Times New Roman CYR" w:hAnsi="Times New Roman CYR"/>
                <w:b/>
                <w:lang w:val="uk-UA"/>
              </w:rPr>
              <w:t xml:space="preserve"> </w:t>
            </w: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280C21A0"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7472D049"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592600CA" w14:textId="77777777" w:rsidTr="0027515F">
        <w:tc>
          <w:tcPr>
            <w:tcW w:w="14884" w:type="dxa"/>
            <w:gridSpan w:val="2"/>
          </w:tcPr>
          <w:p w14:paraId="631040DD" w14:textId="77777777" w:rsidR="003C4B6B" w:rsidRPr="007101A5" w:rsidRDefault="003C4B6B" w:rsidP="007D7B6F">
            <w:pPr>
              <w:pStyle w:val="1"/>
              <w:keepNext w:val="0"/>
              <w:widowControl w:val="0"/>
              <w:rPr>
                <w:sz w:val="28"/>
                <w:szCs w:val="28"/>
              </w:rPr>
            </w:pPr>
          </w:p>
          <w:p w14:paraId="0195568D" w14:textId="3C3D79E6" w:rsidR="001021AF" w:rsidRPr="007101A5" w:rsidRDefault="0027515F" w:rsidP="007D7B6F">
            <w:pPr>
              <w:pStyle w:val="1"/>
              <w:keepNext w:val="0"/>
              <w:widowControl w:val="0"/>
            </w:pPr>
            <w:r>
              <w:rPr>
                <w:sz w:val="28"/>
                <w:szCs w:val="28"/>
              </w:rPr>
              <w:t xml:space="preserve"> </w:t>
            </w:r>
            <w:r w:rsidR="007D7B6F"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1F92D9D" w14:textId="77777777" w:rsidR="005F3529" w:rsidRPr="007101A5" w:rsidRDefault="005F3529" w:rsidP="0063471D">
      <w:pPr>
        <w:pStyle w:val="a6"/>
        <w:widowControl w:val="0"/>
        <w:jc w:val="both"/>
        <w:rPr>
          <w:sz w:val="24"/>
          <w:szCs w:val="24"/>
          <w:lang w:val="uk-UA"/>
        </w:rPr>
      </w:pPr>
    </w:p>
    <w:p w14:paraId="6F579203" w14:textId="177286AB" w:rsidR="007D7B6F" w:rsidRPr="007101A5" w:rsidRDefault="0027515F" w:rsidP="0063471D">
      <w:pPr>
        <w:pStyle w:val="a6"/>
        <w:widowControl w:val="0"/>
        <w:jc w:val="both"/>
        <w:rPr>
          <w:sz w:val="24"/>
          <w:szCs w:val="24"/>
          <w:lang w:val="uk-UA"/>
        </w:rPr>
      </w:pPr>
      <w:r>
        <w:rPr>
          <w:sz w:val="24"/>
          <w:szCs w:val="24"/>
          <w:lang w:val="uk-UA"/>
        </w:rPr>
        <w:t xml:space="preserve">    </w:t>
      </w:r>
      <w:r w:rsidR="003C4B6B"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0D895CDA" w14:textId="77777777" w:rsidR="009F35DC" w:rsidRPr="007101A5" w:rsidRDefault="009F35DC" w:rsidP="00440A74">
      <w:pPr>
        <w:widowControl w:val="0"/>
        <w:shd w:val="clear" w:color="auto" w:fill="FFFFFF"/>
        <w:ind w:firstLine="708"/>
        <w:contextualSpacing/>
        <w:jc w:val="both"/>
        <w:rPr>
          <w:lang w:val="uk-UA"/>
        </w:rPr>
      </w:pPr>
    </w:p>
    <w:tbl>
      <w:tblPr>
        <w:tblW w:w="4844"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37"/>
        <w:gridCol w:w="4686"/>
        <w:gridCol w:w="2906"/>
        <w:gridCol w:w="3383"/>
        <w:gridCol w:w="2873"/>
      </w:tblGrid>
      <w:tr w:rsidR="00A76484" w:rsidRPr="007101A5" w14:paraId="72B7B780" w14:textId="77777777" w:rsidTr="0027515F">
        <w:tc>
          <w:tcPr>
            <w:tcW w:w="440" w:type="pct"/>
            <w:shd w:val="clear" w:color="auto" w:fill="DEEAF6"/>
          </w:tcPr>
          <w:p w14:paraId="69BBD01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43" w:type="pct"/>
            <w:shd w:val="clear" w:color="auto" w:fill="DEEAF6"/>
          </w:tcPr>
          <w:p w14:paraId="6529F0D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57" w:type="pct"/>
            <w:shd w:val="clear" w:color="auto" w:fill="DEEAF6"/>
          </w:tcPr>
          <w:p w14:paraId="1509720D"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14" w:type="pct"/>
            <w:shd w:val="clear" w:color="auto" w:fill="DEEAF6"/>
          </w:tcPr>
          <w:p w14:paraId="26691F9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46" w:type="pct"/>
            <w:shd w:val="clear" w:color="auto" w:fill="DEEAF6"/>
          </w:tcPr>
          <w:p w14:paraId="29EC8BB0"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4A965F2B" w14:textId="77777777" w:rsidTr="0027515F">
        <w:tc>
          <w:tcPr>
            <w:tcW w:w="440" w:type="pct"/>
          </w:tcPr>
          <w:p w14:paraId="0D079E2B" w14:textId="46C04F93" w:rsidR="00A76484" w:rsidRPr="007101A5" w:rsidRDefault="00A76484" w:rsidP="0027515F">
            <w:pPr>
              <w:widowControl w:val="0"/>
              <w:ind w:right="-11"/>
              <w:rPr>
                <w:sz w:val="22"/>
                <w:szCs w:val="22"/>
                <w:lang w:val="uk-UA" w:eastAsia="uk-UA"/>
              </w:rPr>
            </w:pPr>
            <w:r w:rsidRPr="0027515F">
              <w:rPr>
                <w:sz w:val="22"/>
                <w:szCs w:val="22"/>
                <w:lang w:val="uk-UA"/>
              </w:rPr>
              <w:t xml:space="preserve"> </w:t>
            </w:r>
            <w:r w:rsidR="00C11D4C" w:rsidRPr="0027515F">
              <w:rPr>
                <w:sz w:val="22"/>
                <w:szCs w:val="22"/>
                <w:lang w:val="uk-UA"/>
              </w:rPr>
              <w:t xml:space="preserve">20.04 </w:t>
            </w:r>
            <w:r w:rsidR="00BD6E95" w:rsidRPr="0027515F">
              <w:rPr>
                <w:sz w:val="22"/>
                <w:szCs w:val="22"/>
                <w:lang w:val="uk-UA" w:eastAsia="uk-UA"/>
              </w:rPr>
              <w:t>(202</w:t>
            </w:r>
            <w:r w:rsidR="0027515F" w:rsidRPr="0027515F">
              <w:rPr>
                <w:sz w:val="22"/>
                <w:szCs w:val="22"/>
                <w:lang w:val="uk-UA" w:eastAsia="uk-UA"/>
              </w:rPr>
              <w:t>5</w:t>
            </w:r>
            <w:r w:rsidRPr="0027515F">
              <w:rPr>
                <w:sz w:val="22"/>
                <w:szCs w:val="22"/>
                <w:lang w:val="uk-UA" w:eastAsia="uk-UA"/>
              </w:rPr>
              <w:t>)</w:t>
            </w:r>
          </w:p>
        </w:tc>
        <w:tc>
          <w:tcPr>
            <w:tcW w:w="1543" w:type="pct"/>
          </w:tcPr>
          <w:p w14:paraId="784B840D" w14:textId="7F79CEE9" w:rsidR="00A76484" w:rsidRPr="007101A5" w:rsidRDefault="00C11D4C" w:rsidP="00A12478">
            <w:pPr>
              <w:widowControl w:val="0"/>
              <w:rPr>
                <w:bCs/>
                <w:sz w:val="22"/>
                <w:szCs w:val="22"/>
                <w:lang w:val="uk-UA"/>
              </w:rPr>
            </w:pPr>
            <w:r>
              <w:rPr>
                <w:b/>
                <w:sz w:val="22"/>
                <w:szCs w:val="22"/>
                <w:lang w:val="uk-UA"/>
              </w:rPr>
              <w:t xml:space="preserve">Послуги з обов’язкового страхування цивільно-правової відповідальності  власників наземних транспортних засобів, код ДК 021:2015 - 66510000-8 - Страхові послуги </w:t>
            </w:r>
          </w:p>
        </w:tc>
        <w:tc>
          <w:tcPr>
            <w:tcW w:w="957" w:type="pct"/>
          </w:tcPr>
          <w:p w14:paraId="0415DBEA" w14:textId="7DC10462" w:rsidR="00A76484" w:rsidRPr="0027515F" w:rsidRDefault="00C11D4C" w:rsidP="002D4D30">
            <w:pPr>
              <w:widowControl w:val="0"/>
              <w:jc w:val="center"/>
              <w:rPr>
                <w:sz w:val="22"/>
                <w:szCs w:val="22"/>
                <w:lang w:val="uk-UA"/>
              </w:rPr>
            </w:pPr>
            <w:r w:rsidRPr="0027515F">
              <w:rPr>
                <w:sz w:val="22"/>
                <w:szCs w:val="22"/>
                <w:lang w:val="uk-UA"/>
              </w:rPr>
              <w:t>596 360,00</w:t>
            </w:r>
            <w:r w:rsidR="00A76484" w:rsidRPr="0027515F">
              <w:rPr>
                <w:sz w:val="22"/>
                <w:szCs w:val="22"/>
                <w:lang w:val="uk-UA"/>
              </w:rPr>
              <w:t xml:space="preserve"> </w:t>
            </w:r>
          </w:p>
          <w:p w14:paraId="55A256C8" w14:textId="422A49C0" w:rsidR="00A76484" w:rsidRPr="0027515F" w:rsidRDefault="00A76484" w:rsidP="002D4D30">
            <w:pPr>
              <w:widowControl w:val="0"/>
              <w:jc w:val="center"/>
              <w:rPr>
                <w:sz w:val="22"/>
                <w:szCs w:val="22"/>
                <w:lang w:val="uk-UA"/>
              </w:rPr>
            </w:pPr>
            <w:r w:rsidRPr="0027515F">
              <w:rPr>
                <w:sz w:val="22"/>
                <w:szCs w:val="22"/>
                <w:lang w:val="uk-UA"/>
              </w:rPr>
              <w:t xml:space="preserve">грн. </w:t>
            </w:r>
            <w:r w:rsidR="0027515F" w:rsidRPr="0027515F">
              <w:rPr>
                <w:sz w:val="22"/>
                <w:szCs w:val="22"/>
                <w:lang w:val="uk-UA"/>
              </w:rPr>
              <w:t>бе</w:t>
            </w:r>
            <w:r w:rsidRPr="0027515F">
              <w:rPr>
                <w:sz w:val="22"/>
                <w:szCs w:val="22"/>
                <w:lang w:val="uk-UA"/>
              </w:rPr>
              <w:t>з ПДВ</w:t>
            </w:r>
          </w:p>
        </w:tc>
        <w:tc>
          <w:tcPr>
            <w:tcW w:w="1114" w:type="pct"/>
          </w:tcPr>
          <w:p w14:paraId="4FE80807" w14:textId="70D22706" w:rsidR="00A76484" w:rsidRPr="0027515F" w:rsidRDefault="00C11D4C" w:rsidP="002D4D30">
            <w:pPr>
              <w:widowControl w:val="0"/>
              <w:jc w:val="center"/>
              <w:rPr>
                <w:sz w:val="22"/>
                <w:szCs w:val="22"/>
                <w:lang w:val="uk-UA"/>
              </w:rPr>
            </w:pPr>
            <w:r w:rsidRPr="0027515F">
              <w:rPr>
                <w:sz w:val="22"/>
                <w:szCs w:val="22"/>
                <w:lang w:val="uk-UA"/>
              </w:rPr>
              <w:t>596 360,00</w:t>
            </w:r>
          </w:p>
          <w:p w14:paraId="1388D86D" w14:textId="77777777" w:rsidR="00A76484" w:rsidRPr="0027515F" w:rsidRDefault="00A76484" w:rsidP="002D4D30">
            <w:pPr>
              <w:widowControl w:val="0"/>
              <w:jc w:val="center"/>
              <w:rPr>
                <w:sz w:val="22"/>
                <w:szCs w:val="22"/>
                <w:lang w:val="uk-UA"/>
              </w:rPr>
            </w:pPr>
            <w:r w:rsidRPr="0027515F">
              <w:rPr>
                <w:sz w:val="22"/>
                <w:szCs w:val="22"/>
                <w:lang w:val="uk-UA"/>
              </w:rPr>
              <w:t xml:space="preserve">грн. без ПДВ </w:t>
            </w:r>
          </w:p>
        </w:tc>
        <w:tc>
          <w:tcPr>
            <w:tcW w:w="946" w:type="pct"/>
          </w:tcPr>
          <w:p w14:paraId="03E385F3" w14:textId="4B6C0AFF" w:rsidR="00A76484" w:rsidRPr="0027515F" w:rsidRDefault="00C11D4C" w:rsidP="002D4D30">
            <w:pPr>
              <w:widowControl w:val="0"/>
              <w:jc w:val="center"/>
              <w:rPr>
                <w:color w:val="0000FF"/>
                <w:sz w:val="22"/>
                <w:szCs w:val="22"/>
                <w:lang w:val="uk-UA"/>
              </w:rPr>
            </w:pPr>
            <w:r w:rsidRPr="0027515F">
              <w:rPr>
                <w:b/>
                <w:sz w:val="22"/>
                <w:szCs w:val="22"/>
                <w:lang w:val="uk-UA"/>
              </w:rPr>
              <w:t>UA-2025-03-31-011095-a</w:t>
            </w:r>
          </w:p>
        </w:tc>
      </w:tr>
    </w:tbl>
    <w:p w14:paraId="05CDCEB0" w14:textId="77777777" w:rsidR="00A12478" w:rsidRPr="007101A5" w:rsidRDefault="00A12478" w:rsidP="0063471D">
      <w:pPr>
        <w:pStyle w:val="a6"/>
        <w:widowControl w:val="0"/>
        <w:jc w:val="both"/>
        <w:rPr>
          <w:sz w:val="24"/>
          <w:szCs w:val="24"/>
          <w:lang w:val="uk-UA"/>
        </w:rPr>
      </w:pPr>
    </w:p>
    <w:p w14:paraId="437EF627" w14:textId="77777777" w:rsidR="00A355EA" w:rsidRPr="007101A5" w:rsidRDefault="00A355EA" w:rsidP="0027515F">
      <w:pPr>
        <w:widowControl w:val="0"/>
        <w:shd w:val="clear" w:color="auto" w:fill="DEEAF6"/>
        <w:ind w:left="284" w:right="253"/>
        <w:jc w:val="center"/>
        <w:rPr>
          <w:lang w:val="uk-UA"/>
        </w:rPr>
      </w:pPr>
      <w:r w:rsidRPr="007101A5">
        <w:rPr>
          <w:b/>
          <w:lang w:val="uk-UA"/>
        </w:rPr>
        <w:t>Обґрунтування на виконання вимог Постанови КМУ від 11.10.2016 № 710:</w:t>
      </w:r>
    </w:p>
    <w:p w14:paraId="78B60331" w14:textId="77777777" w:rsidR="006F428D" w:rsidRPr="007101A5" w:rsidRDefault="006F428D" w:rsidP="00A12478">
      <w:pPr>
        <w:rPr>
          <w:b/>
          <w:lang w:val="uk-UA"/>
        </w:rPr>
      </w:pPr>
    </w:p>
    <w:tbl>
      <w:tblPr>
        <w:tblW w:w="15167" w:type="dxa"/>
        <w:tblInd w:w="254" w:type="dxa"/>
        <w:tblLayout w:type="fixed"/>
        <w:tblCellMar>
          <w:top w:w="30" w:type="dxa"/>
          <w:left w:w="60" w:type="dxa"/>
          <w:bottom w:w="30" w:type="dxa"/>
          <w:right w:w="30" w:type="dxa"/>
        </w:tblCellMar>
        <w:tblLook w:val="0000" w:firstRow="0" w:lastRow="0" w:firstColumn="0" w:lastColumn="0" w:noHBand="0" w:noVBand="0"/>
      </w:tblPr>
      <w:tblGrid>
        <w:gridCol w:w="567"/>
        <w:gridCol w:w="2358"/>
        <w:gridCol w:w="12242"/>
      </w:tblGrid>
      <w:tr w:rsidR="008335E7" w:rsidRPr="007101A5" w14:paraId="1F819BFF" w14:textId="77777777" w:rsidTr="0027515F">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9A56483" w14:textId="77777777" w:rsidR="008335E7" w:rsidRPr="007101A5" w:rsidRDefault="008335E7" w:rsidP="00C62708">
            <w:pPr>
              <w:rPr>
                <w:lang w:val="uk-UA"/>
              </w:rPr>
            </w:pPr>
            <w:r>
              <w:rPr>
                <w:lang w:val="uk-UA"/>
              </w:rPr>
              <w:t>1</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90DDD37" w14:textId="77777777" w:rsidR="008335E7" w:rsidRPr="007101A5" w:rsidRDefault="008335E7" w:rsidP="00C62708">
            <w:pPr>
              <w:rPr>
                <w:lang w:val="uk-UA"/>
              </w:rPr>
            </w:pPr>
            <w:r w:rsidRPr="007101A5">
              <w:rPr>
                <w:lang w:val="uk-UA"/>
              </w:rPr>
              <w:t>Обґрунтування очікуваної вартості предмета закупівлі</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3EC68EA" w14:textId="7D9EE236" w:rsidR="008335E7" w:rsidRPr="0027515F" w:rsidRDefault="0027515F" w:rsidP="0027515F">
            <w:pPr>
              <w:ind w:right="54"/>
              <w:rPr>
                <w:i/>
                <w:lang w:val="uk-UA"/>
              </w:rPr>
            </w:pPr>
            <w:r w:rsidRPr="0027515F">
              <w:rPr>
                <w:sz w:val="22"/>
                <w:szCs w:val="22"/>
                <w:lang w:val="uk-UA"/>
              </w:rPr>
              <w:t>Визначення очікуваної вартості здійснено на підставі Положення про порядок визначення очікуваної вартості предмета закупівлі, затвердженого наказом Генерального директора від 17.05.2022 № 50-06-1, методом порівняння ринкових цін на підставі отриманих цінових пропозицій.</w:t>
            </w:r>
          </w:p>
        </w:tc>
      </w:tr>
      <w:tr w:rsidR="006F428D" w:rsidRPr="007101A5" w14:paraId="422C0951" w14:textId="77777777" w:rsidTr="0027515F">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A4A47F3" w14:textId="77777777" w:rsidR="006F428D" w:rsidRPr="007101A5" w:rsidRDefault="008335E7" w:rsidP="00C62708">
            <w:pPr>
              <w:rPr>
                <w:lang w:val="uk-UA"/>
              </w:rPr>
            </w:pPr>
            <w:r>
              <w:rPr>
                <w:lang w:val="uk-UA"/>
              </w:rPr>
              <w:t>2</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EB7059A" w14:textId="77777777" w:rsidR="006F428D" w:rsidRPr="007101A5" w:rsidRDefault="006F428D" w:rsidP="00C62708">
            <w:pPr>
              <w:rPr>
                <w:lang w:val="uk-UA"/>
              </w:rPr>
            </w:pPr>
            <w:r w:rsidRPr="007101A5">
              <w:rPr>
                <w:lang w:val="uk-UA"/>
              </w:rPr>
              <w:t>Обґрунтування технічних та якісних характеристик предмета закупівлі</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E5EB3FE" w14:textId="5062E886" w:rsidR="006F428D" w:rsidRPr="0027515F" w:rsidRDefault="0027515F" w:rsidP="0027515F">
            <w:pPr>
              <w:ind w:right="195"/>
              <w:jc w:val="both"/>
              <w:rPr>
                <w:i/>
                <w:lang w:val="uk-UA"/>
              </w:rPr>
            </w:pPr>
            <w:r w:rsidRPr="0027515F">
              <w:rPr>
                <w:sz w:val="22"/>
                <w:szCs w:val="22"/>
                <w:lang w:val="uk-UA"/>
              </w:rPr>
              <w:t>Технічні та якісні характеристики предмету закупівлі визначені згідно вимог Закону України «Про обов'язкове страхування цивільно-правової відповідальності власників наземних транспортних засобів» від 21.05.2024 № 3720-ІХ.</w:t>
            </w:r>
          </w:p>
        </w:tc>
      </w:tr>
      <w:tr w:rsidR="006F428D" w:rsidRPr="007101A5" w14:paraId="21DF2EF8" w14:textId="77777777" w:rsidTr="0027515F">
        <w:tc>
          <w:tcPr>
            <w:tcW w:w="56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E6E2D96" w14:textId="77777777" w:rsidR="006F428D" w:rsidRPr="007101A5" w:rsidRDefault="006F428D" w:rsidP="00C62708">
            <w:pPr>
              <w:rPr>
                <w:bCs/>
                <w:lang w:val="uk-UA"/>
              </w:rPr>
            </w:pPr>
            <w:r w:rsidRPr="007101A5">
              <w:rPr>
                <w:bCs/>
                <w:lang w:val="uk-UA"/>
              </w:rPr>
              <w:t>3</w:t>
            </w:r>
          </w:p>
        </w:tc>
        <w:tc>
          <w:tcPr>
            <w:tcW w:w="235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3D7A011" w14:textId="77777777" w:rsidR="006F428D" w:rsidRPr="007101A5" w:rsidRDefault="006F428D" w:rsidP="00C62708">
            <w:pPr>
              <w:rPr>
                <w:lang w:val="uk-UA"/>
              </w:rPr>
            </w:pPr>
            <w:r w:rsidRPr="007101A5">
              <w:rPr>
                <w:lang w:val="uk-UA"/>
              </w:rPr>
              <w:t>Інша інформація</w:t>
            </w:r>
          </w:p>
        </w:tc>
        <w:tc>
          <w:tcPr>
            <w:tcW w:w="1224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A792EEF" w14:textId="77777777" w:rsidR="0027515F" w:rsidRPr="0027515F" w:rsidRDefault="0027515F" w:rsidP="0027515F">
            <w:pPr>
              <w:ind w:right="20"/>
              <w:jc w:val="both"/>
              <w:rPr>
                <w:b/>
                <w:sz w:val="22"/>
                <w:szCs w:val="22"/>
                <w:lang w:val="uk-UA"/>
              </w:rPr>
            </w:pPr>
            <w:r w:rsidRPr="0027515F">
              <w:rPr>
                <w:b/>
                <w:sz w:val="22"/>
                <w:szCs w:val="22"/>
                <w:lang w:val="uk-UA"/>
              </w:rPr>
              <w:t>Розрахунок очікуваної вартості послуг методом порівняння ринкових цін на підставі отриманих цінових  пропозицій.</w:t>
            </w:r>
          </w:p>
          <w:p w14:paraId="360A3E92" w14:textId="77777777" w:rsidR="0027515F" w:rsidRPr="0027515F" w:rsidRDefault="0027515F" w:rsidP="0027515F">
            <w:pPr>
              <w:ind w:right="20"/>
              <w:jc w:val="both"/>
              <w:rPr>
                <w:sz w:val="22"/>
                <w:szCs w:val="22"/>
                <w:lang w:val="uk-UA"/>
              </w:rPr>
            </w:pPr>
            <w:r w:rsidRPr="0027515F">
              <w:rPr>
                <w:sz w:val="22"/>
                <w:szCs w:val="22"/>
                <w:lang w:val="uk-UA"/>
              </w:rPr>
              <w:t>Було направлено низку запитів на наступні пошти:</w:t>
            </w:r>
          </w:p>
          <w:p w14:paraId="420F4646" w14:textId="77777777" w:rsidR="0027515F" w:rsidRPr="0027515F" w:rsidRDefault="0027515F" w:rsidP="0027515F">
            <w:pPr>
              <w:autoSpaceDE w:val="0"/>
              <w:autoSpaceDN w:val="0"/>
              <w:adjustRightInd w:val="0"/>
              <w:rPr>
                <w:rStyle w:val="af4"/>
                <w:lang w:val="uk-UA"/>
              </w:rPr>
            </w:pPr>
            <w:r w:rsidRPr="0027515F">
              <w:rPr>
                <w:color w:val="000000"/>
                <w:lang w:val="uk-UA"/>
              </w:rPr>
              <w:t>ПрАТ</w:t>
            </w:r>
            <w:r w:rsidRPr="0027515F">
              <w:rPr>
                <w:lang w:val="uk-UA"/>
              </w:rPr>
              <w:t xml:space="preserve"> СК "БРОКБІЗНЕС" </w:t>
            </w:r>
            <w:hyperlink r:id="rId9" w:history="1">
              <w:r w:rsidRPr="0027515F">
                <w:rPr>
                  <w:rStyle w:val="af4"/>
                  <w:lang w:val="uk-UA"/>
                </w:rPr>
                <w:t>knysh@bbs.com.ua</w:t>
              </w:r>
            </w:hyperlink>
          </w:p>
          <w:p w14:paraId="5F07C019" w14:textId="77777777" w:rsidR="0027515F" w:rsidRPr="0027515F" w:rsidRDefault="0027515F" w:rsidP="0027515F">
            <w:pPr>
              <w:autoSpaceDE w:val="0"/>
              <w:autoSpaceDN w:val="0"/>
              <w:adjustRightInd w:val="0"/>
              <w:rPr>
                <w:rStyle w:val="af4"/>
                <w:lang w:val="uk-UA"/>
              </w:rPr>
            </w:pPr>
            <w:r w:rsidRPr="0027515F">
              <w:rPr>
                <w:rStyle w:val="af4"/>
                <w:color w:val="000000" w:themeColor="text1"/>
                <w:lang w:val="uk-UA"/>
              </w:rPr>
              <w:t xml:space="preserve">АТ СК </w:t>
            </w:r>
            <w:r w:rsidRPr="0027515F">
              <w:rPr>
                <w:shd w:val="clear" w:color="auto" w:fill="FFFFFF"/>
                <w:lang w:val="uk-UA"/>
              </w:rPr>
              <w:t xml:space="preserve">"ББС ІНШУРАНС"  </w:t>
            </w:r>
            <w:hyperlink r:id="rId10" w:history="1">
              <w:r w:rsidRPr="0027515F">
                <w:rPr>
                  <w:rStyle w:val="af4"/>
                  <w:shd w:val="clear" w:color="auto" w:fill="FFFFFF"/>
                  <w:lang w:val="uk-UA"/>
                </w:rPr>
                <w:t>info@bbs.com.ua</w:t>
              </w:r>
            </w:hyperlink>
            <w:r w:rsidRPr="0027515F">
              <w:rPr>
                <w:shd w:val="clear" w:color="auto" w:fill="FFFFFF"/>
                <w:lang w:val="uk-UA"/>
              </w:rPr>
              <w:t xml:space="preserve"> </w:t>
            </w:r>
          </w:p>
          <w:p w14:paraId="476162A9" w14:textId="77777777" w:rsidR="0027515F" w:rsidRPr="0027515F" w:rsidRDefault="0027515F" w:rsidP="0027515F">
            <w:pPr>
              <w:autoSpaceDE w:val="0"/>
              <w:autoSpaceDN w:val="0"/>
              <w:adjustRightInd w:val="0"/>
              <w:rPr>
                <w:lang w:val="uk-UA"/>
              </w:rPr>
            </w:pPr>
            <w:r w:rsidRPr="0027515F">
              <w:rPr>
                <w:bCs/>
                <w:lang w:val="uk-UA"/>
              </w:rPr>
              <w:t>Страхова компанія "Країна"</w:t>
            </w:r>
            <w:r w:rsidRPr="0027515F">
              <w:rPr>
                <w:rStyle w:val="af4"/>
                <w:lang w:val="uk-UA"/>
              </w:rPr>
              <w:t xml:space="preserve"> </w:t>
            </w:r>
            <w:hyperlink r:id="rId11" w:history="1">
              <w:r w:rsidRPr="0027515F">
                <w:rPr>
                  <w:rStyle w:val="af4"/>
                  <w:lang w:val="uk-UA"/>
                </w:rPr>
                <w:t>R.Bertash@krayina.com</w:t>
              </w:r>
            </w:hyperlink>
          </w:p>
          <w:p w14:paraId="7E12D697" w14:textId="77777777" w:rsidR="0027515F" w:rsidRPr="0027515F" w:rsidRDefault="0027515F" w:rsidP="0027515F">
            <w:pPr>
              <w:autoSpaceDE w:val="0"/>
              <w:autoSpaceDN w:val="0"/>
              <w:adjustRightInd w:val="0"/>
              <w:rPr>
                <w:lang w:val="uk-UA"/>
              </w:rPr>
            </w:pPr>
            <w:r w:rsidRPr="0027515F">
              <w:rPr>
                <w:lang w:val="uk-UA"/>
              </w:rPr>
              <w:t xml:space="preserve">ТДВ "СК "ГАРДІАН"  </w:t>
            </w:r>
            <w:hyperlink r:id="rId12" w:history="1">
              <w:r w:rsidRPr="0027515F">
                <w:rPr>
                  <w:rStyle w:val="af4"/>
                  <w:lang w:val="uk-UA"/>
                </w:rPr>
                <w:t>t.liashkovych@grdn.com.ua</w:t>
              </w:r>
            </w:hyperlink>
            <w:r w:rsidRPr="0027515F">
              <w:rPr>
                <w:lang w:val="uk-UA"/>
              </w:rPr>
              <w:t xml:space="preserve"> </w:t>
            </w:r>
          </w:p>
          <w:p w14:paraId="33BF5FF5" w14:textId="77777777" w:rsidR="0027515F" w:rsidRPr="0027515F" w:rsidRDefault="0027515F" w:rsidP="0027515F">
            <w:pPr>
              <w:rPr>
                <w:lang w:val="uk-UA"/>
              </w:rPr>
            </w:pPr>
            <w:r w:rsidRPr="0027515F">
              <w:rPr>
                <w:color w:val="000000"/>
                <w:lang w:val="uk-UA"/>
              </w:rPr>
              <w:t>ПрАТ</w:t>
            </w:r>
            <w:r w:rsidRPr="0027515F">
              <w:rPr>
                <w:lang w:val="uk-UA"/>
              </w:rPr>
              <w:t xml:space="preserve"> СК «Саламандра»  </w:t>
            </w:r>
            <w:hyperlink r:id="rId13" w:history="1">
              <w:r w:rsidRPr="0027515F">
                <w:rPr>
                  <w:rStyle w:val="af4"/>
                  <w:shd w:val="clear" w:color="auto" w:fill="FFFFFF"/>
                  <w:lang w:val="uk-UA"/>
                </w:rPr>
                <w:t>tender@salamandra.ua</w:t>
              </w:r>
            </w:hyperlink>
            <w:r w:rsidRPr="0027515F">
              <w:rPr>
                <w:color w:val="444444"/>
                <w:shd w:val="clear" w:color="auto" w:fill="FFFFFF"/>
                <w:lang w:val="uk-UA"/>
              </w:rPr>
              <w:t xml:space="preserve"> </w:t>
            </w:r>
          </w:p>
          <w:p w14:paraId="4FD112A5" w14:textId="77777777" w:rsidR="0027515F" w:rsidRPr="0027515F" w:rsidRDefault="0027515F" w:rsidP="0027515F">
            <w:pPr>
              <w:autoSpaceDE w:val="0"/>
              <w:autoSpaceDN w:val="0"/>
              <w:adjustRightInd w:val="0"/>
              <w:rPr>
                <w:rStyle w:val="af4"/>
                <w:shd w:val="clear" w:color="auto" w:fill="FFFFFF"/>
                <w:lang w:val="uk-UA"/>
              </w:rPr>
            </w:pPr>
            <w:r w:rsidRPr="0027515F">
              <w:rPr>
                <w:color w:val="212121"/>
                <w:lang w:val="uk-UA"/>
              </w:rPr>
              <w:lastRenderedPageBreak/>
              <w:t xml:space="preserve">СК «Універсальна»  </w:t>
            </w:r>
            <w:r w:rsidRPr="0027515F">
              <w:rPr>
                <w:rStyle w:val="af4"/>
                <w:shd w:val="clear" w:color="auto" w:fill="FFFFFF"/>
                <w:lang w:val="uk-UA"/>
              </w:rPr>
              <w:t>top@universalna.com</w:t>
            </w:r>
          </w:p>
          <w:p w14:paraId="22C51936" w14:textId="77777777" w:rsidR="0027515F" w:rsidRPr="0027515F" w:rsidRDefault="0027515F" w:rsidP="0027515F">
            <w:pPr>
              <w:rPr>
                <w:color w:val="0000FF"/>
                <w:lang w:val="uk-UA"/>
              </w:rPr>
            </w:pPr>
            <w:r w:rsidRPr="0027515F">
              <w:rPr>
                <w:color w:val="000000"/>
                <w:lang w:val="uk-UA"/>
              </w:rPr>
              <w:t xml:space="preserve">ПрАТ «АСК “ІНГО” </w:t>
            </w:r>
            <w:hyperlink r:id="rId14" w:history="1">
              <w:r w:rsidRPr="0027515F">
                <w:rPr>
                  <w:rStyle w:val="af4"/>
                  <w:lang w:val="uk-UA"/>
                </w:rPr>
                <w:t>office@ingo.ua</w:t>
              </w:r>
            </w:hyperlink>
            <w:r w:rsidRPr="0027515F">
              <w:rPr>
                <w:color w:val="000000"/>
                <w:lang w:val="uk-UA"/>
              </w:rPr>
              <w:t xml:space="preserve">   </w:t>
            </w:r>
          </w:p>
          <w:p w14:paraId="7E64FB37" w14:textId="77777777" w:rsidR="0027515F" w:rsidRPr="0027515F" w:rsidRDefault="0027515F" w:rsidP="0027515F">
            <w:pPr>
              <w:autoSpaceDE w:val="0"/>
              <w:autoSpaceDN w:val="0"/>
              <w:adjustRightInd w:val="0"/>
              <w:rPr>
                <w:rStyle w:val="af4"/>
                <w:shd w:val="clear" w:color="auto" w:fill="FFFFFF"/>
                <w:lang w:val="uk-UA"/>
              </w:rPr>
            </w:pPr>
            <w:r w:rsidRPr="0027515F">
              <w:rPr>
                <w:color w:val="282B34"/>
                <w:lang w:val="uk-UA"/>
              </w:rPr>
              <w:t xml:space="preserve">СК «УНІКА»  </w:t>
            </w:r>
            <w:hyperlink r:id="rId15" w:history="1">
              <w:r w:rsidRPr="0027515F">
                <w:rPr>
                  <w:rStyle w:val="af4"/>
                  <w:lang w:val="uk-UA"/>
                </w:rPr>
                <w:t>office@uniqa.ua</w:t>
              </w:r>
            </w:hyperlink>
            <w:r w:rsidRPr="0027515F">
              <w:rPr>
                <w:rStyle w:val="af4"/>
                <w:shd w:val="clear" w:color="auto" w:fill="FFFFFF"/>
                <w:lang w:val="uk-UA"/>
              </w:rPr>
              <w:t xml:space="preserve">,   </w:t>
            </w:r>
            <w:proofErr w:type="spellStart"/>
            <w:r w:rsidRPr="0027515F">
              <w:rPr>
                <w:rStyle w:val="af4"/>
                <w:shd w:val="clear" w:color="auto" w:fill="FFFFFF"/>
                <w:lang w:val="uk-UA"/>
              </w:rPr>
              <w:t>Anastasiia</w:t>
            </w:r>
            <w:proofErr w:type="spellEnd"/>
            <w:r w:rsidRPr="0027515F">
              <w:rPr>
                <w:rStyle w:val="af4"/>
                <w:shd w:val="clear" w:color="auto" w:fill="FFFFFF"/>
                <w:lang w:val="uk-UA"/>
              </w:rPr>
              <w:t xml:space="preserve"> </w:t>
            </w:r>
            <w:proofErr w:type="spellStart"/>
            <w:r w:rsidRPr="0027515F">
              <w:rPr>
                <w:rStyle w:val="af4"/>
                <w:shd w:val="clear" w:color="auto" w:fill="FFFFFF"/>
                <w:lang w:val="uk-UA"/>
              </w:rPr>
              <w:t>Vrublevska</w:t>
            </w:r>
            <w:proofErr w:type="spellEnd"/>
            <w:r w:rsidRPr="0027515F">
              <w:rPr>
                <w:rStyle w:val="af4"/>
                <w:shd w:val="clear" w:color="auto" w:fill="FFFFFF"/>
                <w:lang w:val="uk-UA"/>
              </w:rPr>
              <w:t xml:space="preserve"> &lt;anastasiia.vrublevska@uniqa.ua&gt;</w:t>
            </w:r>
          </w:p>
          <w:p w14:paraId="03065B94" w14:textId="77777777" w:rsidR="0027515F" w:rsidRPr="0027515F" w:rsidRDefault="0027515F" w:rsidP="0027515F">
            <w:pPr>
              <w:autoSpaceDE w:val="0"/>
              <w:autoSpaceDN w:val="0"/>
              <w:adjustRightInd w:val="0"/>
              <w:rPr>
                <w:color w:val="0000FF"/>
                <w:lang w:val="uk-UA"/>
              </w:rPr>
            </w:pPr>
            <w:r w:rsidRPr="0027515F">
              <w:rPr>
                <w:color w:val="3D3935"/>
                <w:lang w:val="uk-UA"/>
              </w:rPr>
              <w:t xml:space="preserve">СГ "ТАС" </w:t>
            </w:r>
            <w:hyperlink r:id="rId16" w:history="1">
              <w:r w:rsidRPr="0027515F">
                <w:rPr>
                  <w:rStyle w:val="af4"/>
                  <w:lang w:val="uk-UA"/>
                </w:rPr>
                <w:t>info@sgtas.ua</w:t>
              </w:r>
            </w:hyperlink>
            <w:r w:rsidRPr="0027515F">
              <w:rPr>
                <w:color w:val="0000FF"/>
                <w:lang w:val="uk-UA"/>
              </w:rPr>
              <w:t xml:space="preserve">    </w:t>
            </w:r>
            <w:hyperlink r:id="rId17" w:history="1">
              <w:r w:rsidRPr="0027515F">
                <w:rPr>
                  <w:rStyle w:val="af4"/>
                  <w:lang w:val="uk-UA"/>
                </w:rPr>
                <w:t>tas@sgtas.ua</w:t>
              </w:r>
            </w:hyperlink>
            <w:r w:rsidRPr="0027515F">
              <w:rPr>
                <w:rStyle w:val="af4"/>
                <w:lang w:val="uk-UA"/>
              </w:rPr>
              <w:t xml:space="preserve">     </w:t>
            </w:r>
            <w:hyperlink r:id="rId18" w:history="1">
              <w:r w:rsidRPr="0027515F">
                <w:rPr>
                  <w:rStyle w:val="af4"/>
                  <w:rFonts w:ascii="Arial" w:hAnsi="Arial" w:cs="Arial"/>
                  <w:shd w:val="clear" w:color="auto" w:fill="FFFFFF"/>
                  <w:lang w:val="uk-UA"/>
                </w:rPr>
                <w:t>tas@tas-insurance.com.ua</w:t>
              </w:r>
            </w:hyperlink>
            <w:r w:rsidRPr="0027515F">
              <w:rPr>
                <w:rFonts w:ascii="Arial" w:hAnsi="Arial" w:cs="Arial"/>
                <w:color w:val="000000"/>
                <w:shd w:val="clear" w:color="auto" w:fill="FFFFFF"/>
                <w:lang w:val="uk-UA"/>
              </w:rPr>
              <w:t xml:space="preserve"> </w:t>
            </w:r>
          </w:p>
          <w:p w14:paraId="25F3F424" w14:textId="77777777" w:rsidR="0027515F" w:rsidRPr="0027515F" w:rsidRDefault="0027515F" w:rsidP="0027515F">
            <w:pPr>
              <w:autoSpaceDE w:val="0"/>
              <w:autoSpaceDN w:val="0"/>
              <w:adjustRightInd w:val="0"/>
              <w:rPr>
                <w:rStyle w:val="af4"/>
                <w:lang w:val="uk-UA"/>
              </w:rPr>
            </w:pPr>
            <w:r w:rsidRPr="0027515F">
              <w:rPr>
                <w:color w:val="000000"/>
                <w:lang w:val="uk-UA"/>
              </w:rPr>
              <w:t xml:space="preserve">ПрАТ "СК "ВУСО" </w:t>
            </w:r>
            <w:hyperlink r:id="rId19" w:history="1">
              <w:r w:rsidRPr="0027515F">
                <w:rPr>
                  <w:rStyle w:val="af4"/>
                  <w:lang w:val="uk-UA"/>
                </w:rPr>
                <w:t>tsimidan.d@vuso.ua</w:t>
              </w:r>
            </w:hyperlink>
            <w:r w:rsidRPr="0027515F">
              <w:rPr>
                <w:rStyle w:val="af4"/>
                <w:lang w:val="uk-UA"/>
              </w:rPr>
              <w:t>,   Калініченко Ростислав &lt;kalinichenko.r@vuso.ua&gt;</w:t>
            </w:r>
          </w:p>
          <w:p w14:paraId="1AE9C57A" w14:textId="77777777" w:rsidR="0027515F" w:rsidRPr="0027515F" w:rsidRDefault="0027515F" w:rsidP="0027515F">
            <w:pPr>
              <w:autoSpaceDE w:val="0"/>
              <w:autoSpaceDN w:val="0"/>
              <w:adjustRightInd w:val="0"/>
              <w:rPr>
                <w:color w:val="000000"/>
                <w:lang w:val="uk-UA"/>
              </w:rPr>
            </w:pPr>
            <w:r w:rsidRPr="0027515F">
              <w:rPr>
                <w:color w:val="434343"/>
                <w:shd w:val="clear" w:color="auto" w:fill="FFFFFF"/>
                <w:lang w:val="uk-UA"/>
              </w:rPr>
              <w:t xml:space="preserve">ПрАТ </w:t>
            </w:r>
            <w:r w:rsidRPr="0027515F">
              <w:rPr>
                <w:color w:val="000000"/>
                <w:lang w:val="uk-UA"/>
              </w:rPr>
              <w:t xml:space="preserve">СК «Арсенал Страхування»  </w:t>
            </w:r>
            <w:hyperlink r:id="rId20" w:history="1">
              <w:r w:rsidRPr="0027515F">
                <w:rPr>
                  <w:rStyle w:val="af4"/>
                  <w:lang w:val="uk-UA"/>
                </w:rPr>
                <w:t>info@arsenal-strahovanie.com</w:t>
              </w:r>
            </w:hyperlink>
          </w:p>
          <w:p w14:paraId="15498CE0" w14:textId="77777777" w:rsidR="0027515F" w:rsidRPr="0027515F" w:rsidRDefault="0027515F" w:rsidP="0027515F">
            <w:pPr>
              <w:autoSpaceDE w:val="0"/>
              <w:autoSpaceDN w:val="0"/>
              <w:adjustRightInd w:val="0"/>
              <w:rPr>
                <w:lang w:val="uk-UA"/>
              </w:rPr>
            </w:pPr>
            <w:r w:rsidRPr="0027515F">
              <w:rPr>
                <w:lang w:val="uk-UA"/>
              </w:rPr>
              <w:t xml:space="preserve">ПАТ СК «Місто»  </w:t>
            </w:r>
            <w:hyperlink r:id="rId21" w:history="1">
              <w:r w:rsidRPr="0027515F">
                <w:rPr>
                  <w:rStyle w:val="af4"/>
                  <w:lang w:val="uk-UA"/>
                </w:rPr>
                <w:t>info@ic-misto.com.ua</w:t>
              </w:r>
            </w:hyperlink>
            <w:r w:rsidRPr="0027515F">
              <w:rPr>
                <w:lang w:val="uk-UA"/>
              </w:rPr>
              <w:t xml:space="preserve"> </w:t>
            </w:r>
          </w:p>
          <w:p w14:paraId="41AE1FA7" w14:textId="77777777" w:rsidR="0027515F" w:rsidRPr="0027515F" w:rsidRDefault="0027515F" w:rsidP="0027515F">
            <w:pPr>
              <w:autoSpaceDE w:val="0"/>
              <w:autoSpaceDN w:val="0"/>
              <w:adjustRightInd w:val="0"/>
              <w:rPr>
                <w:color w:val="000000"/>
                <w:shd w:val="clear" w:color="auto" w:fill="FAFAFA"/>
                <w:lang w:val="uk-UA"/>
              </w:rPr>
            </w:pPr>
            <w:r w:rsidRPr="0027515F">
              <w:rPr>
                <w:color w:val="000000"/>
                <w:shd w:val="clear" w:color="auto" w:fill="FAFAFA"/>
                <w:lang w:val="uk-UA"/>
              </w:rPr>
              <w:t xml:space="preserve">ПАТ "НАЦІОНАЛЬНА АКЦІОНЕРНА  СТРАХОВА КОМПАНІЯ  „ОРАНТА” </w:t>
            </w:r>
            <w:hyperlink r:id="rId22" w:history="1">
              <w:r w:rsidRPr="0027515F">
                <w:rPr>
                  <w:rStyle w:val="af4"/>
                  <w:shd w:val="clear" w:color="auto" w:fill="FAFAFA"/>
                  <w:lang w:val="uk-UA"/>
                </w:rPr>
                <w:t>natalia.sirenko@oranta.ua</w:t>
              </w:r>
            </w:hyperlink>
            <w:r w:rsidRPr="0027515F">
              <w:rPr>
                <w:color w:val="000000"/>
                <w:shd w:val="clear" w:color="auto" w:fill="FAFAFA"/>
                <w:lang w:val="uk-UA"/>
              </w:rPr>
              <w:t xml:space="preserve"> </w:t>
            </w:r>
          </w:p>
          <w:p w14:paraId="50011EF0" w14:textId="77777777" w:rsidR="0027515F" w:rsidRPr="0027515F" w:rsidRDefault="0027515F" w:rsidP="0027515F">
            <w:pPr>
              <w:autoSpaceDE w:val="0"/>
              <w:autoSpaceDN w:val="0"/>
              <w:adjustRightInd w:val="0"/>
              <w:rPr>
                <w:color w:val="000000"/>
                <w:lang w:val="uk-UA"/>
              </w:rPr>
            </w:pPr>
            <w:r w:rsidRPr="0027515F">
              <w:rPr>
                <w:color w:val="1F1F1F"/>
                <w:shd w:val="clear" w:color="auto" w:fill="FFFFFF"/>
                <w:lang w:val="uk-UA"/>
              </w:rPr>
              <w:t xml:space="preserve">ПРАТ "СК "ТРАНСМАГІСТРАЛЬ" </w:t>
            </w:r>
            <w:hyperlink r:id="rId23" w:history="1">
              <w:r w:rsidRPr="0027515F">
                <w:rPr>
                  <w:rStyle w:val="af4"/>
                  <w:lang w:val="uk-UA"/>
                </w:rPr>
                <w:t>office@magistral.kiev.ua</w:t>
              </w:r>
            </w:hyperlink>
            <w:r w:rsidRPr="0027515F">
              <w:rPr>
                <w:color w:val="000000"/>
                <w:lang w:val="uk-UA"/>
              </w:rPr>
              <w:t xml:space="preserve"> </w:t>
            </w:r>
          </w:p>
          <w:p w14:paraId="560CABC9" w14:textId="77777777" w:rsidR="0027515F" w:rsidRPr="0027515F" w:rsidRDefault="0027515F" w:rsidP="0027515F">
            <w:pPr>
              <w:autoSpaceDE w:val="0"/>
              <w:autoSpaceDN w:val="0"/>
              <w:adjustRightInd w:val="0"/>
              <w:rPr>
                <w:color w:val="434343"/>
                <w:shd w:val="clear" w:color="auto" w:fill="F5F7F4"/>
                <w:lang w:val="uk-UA"/>
              </w:rPr>
            </w:pPr>
            <w:r w:rsidRPr="0027515F">
              <w:rPr>
                <w:color w:val="434343"/>
                <w:lang w:val="uk-UA"/>
              </w:rPr>
              <w:t xml:space="preserve">ПрАТ "СК "ГРАВЕ УКРАЇНА" </w:t>
            </w:r>
            <w:hyperlink r:id="rId24" w:history="1">
              <w:r w:rsidRPr="0027515F">
                <w:rPr>
                  <w:rStyle w:val="af4"/>
                  <w:lang w:val="uk-UA"/>
                </w:rPr>
                <w:t>office@grawe.ua</w:t>
              </w:r>
            </w:hyperlink>
            <w:r w:rsidRPr="0027515F">
              <w:rPr>
                <w:color w:val="000000"/>
                <w:shd w:val="clear" w:color="auto" w:fill="EEEEEE"/>
                <w:lang w:val="uk-UA"/>
              </w:rPr>
              <w:t xml:space="preserve"> </w:t>
            </w:r>
          </w:p>
          <w:p w14:paraId="3F272C9D" w14:textId="77777777" w:rsidR="0027515F" w:rsidRPr="0027515F" w:rsidRDefault="0027515F" w:rsidP="0027515F">
            <w:pPr>
              <w:autoSpaceDE w:val="0"/>
              <w:autoSpaceDN w:val="0"/>
              <w:adjustRightInd w:val="0"/>
              <w:jc w:val="both"/>
              <w:rPr>
                <w:color w:val="434343"/>
                <w:shd w:val="clear" w:color="auto" w:fill="F5F7F4"/>
                <w:lang w:val="uk-UA"/>
              </w:rPr>
            </w:pPr>
            <w:r w:rsidRPr="0027515F">
              <w:rPr>
                <w:color w:val="434343"/>
                <w:lang w:val="uk-UA"/>
              </w:rPr>
              <w:t xml:space="preserve">ПрАТ "УКРАЇНСЬКА СТРАХОВА КОМПАНІЯ "КНЯЖА ВІЄННА ІНШУРАНС ГРУП" </w:t>
            </w:r>
            <w:hyperlink r:id="rId25" w:history="1">
              <w:r w:rsidRPr="0027515F">
                <w:rPr>
                  <w:rStyle w:val="af4"/>
                  <w:lang w:val="uk-UA"/>
                </w:rPr>
                <w:t>kuifmars@gmail.com</w:t>
              </w:r>
            </w:hyperlink>
            <w:r w:rsidRPr="0027515F">
              <w:rPr>
                <w:color w:val="444444"/>
                <w:shd w:val="clear" w:color="auto" w:fill="FFFFFF"/>
                <w:lang w:val="uk-UA"/>
              </w:rPr>
              <w:t xml:space="preserve"> </w:t>
            </w:r>
          </w:p>
          <w:p w14:paraId="5CE760C5" w14:textId="77777777" w:rsidR="0027515F" w:rsidRPr="0027515F" w:rsidRDefault="0027515F" w:rsidP="0027515F">
            <w:pPr>
              <w:autoSpaceDE w:val="0"/>
              <w:autoSpaceDN w:val="0"/>
              <w:adjustRightInd w:val="0"/>
              <w:rPr>
                <w:color w:val="434343"/>
                <w:shd w:val="clear" w:color="auto" w:fill="F5F7F4"/>
                <w:lang w:val="uk-UA"/>
              </w:rPr>
            </w:pPr>
            <w:r w:rsidRPr="0027515F">
              <w:rPr>
                <w:color w:val="434343"/>
                <w:lang w:val="uk-UA"/>
              </w:rPr>
              <w:t xml:space="preserve">ПрАТ "Європейський страховий альянс" </w:t>
            </w:r>
            <w:hyperlink r:id="rId26" w:history="1">
              <w:r w:rsidRPr="0027515F">
                <w:rPr>
                  <w:rStyle w:val="af4"/>
                  <w:lang w:val="uk-UA"/>
                </w:rPr>
                <w:t>tender@eia.com.ua</w:t>
              </w:r>
            </w:hyperlink>
            <w:r w:rsidRPr="0027515F">
              <w:rPr>
                <w:color w:val="000000"/>
                <w:shd w:val="clear" w:color="auto" w:fill="EEEEEE"/>
                <w:lang w:val="uk-UA"/>
              </w:rPr>
              <w:t xml:space="preserve"> </w:t>
            </w:r>
          </w:p>
          <w:p w14:paraId="33784853" w14:textId="77777777" w:rsidR="0027515F" w:rsidRPr="0027515F" w:rsidRDefault="0027515F" w:rsidP="0027515F">
            <w:pPr>
              <w:autoSpaceDE w:val="0"/>
              <w:autoSpaceDN w:val="0"/>
              <w:adjustRightInd w:val="0"/>
              <w:rPr>
                <w:color w:val="434343"/>
                <w:shd w:val="clear" w:color="auto" w:fill="F5F7F4"/>
                <w:lang w:val="uk-UA"/>
              </w:rPr>
            </w:pPr>
            <w:r w:rsidRPr="0027515F">
              <w:rPr>
                <w:color w:val="434343"/>
                <w:lang w:val="uk-UA"/>
              </w:rPr>
              <w:t xml:space="preserve">ТДВ СК "Альфа-Гарант" </w:t>
            </w:r>
            <w:hyperlink r:id="rId27" w:history="1">
              <w:r w:rsidRPr="0027515F">
                <w:rPr>
                  <w:rStyle w:val="af4"/>
                  <w:lang w:val="uk-UA"/>
                </w:rPr>
                <w:t>info@alfagarant.com</w:t>
              </w:r>
            </w:hyperlink>
            <w:r w:rsidRPr="0027515F">
              <w:rPr>
                <w:color w:val="444444"/>
                <w:shd w:val="clear" w:color="auto" w:fill="FFFFFF"/>
                <w:lang w:val="uk-UA"/>
              </w:rPr>
              <w:t xml:space="preserve"> </w:t>
            </w:r>
          </w:p>
          <w:p w14:paraId="287B5B11" w14:textId="77777777" w:rsidR="0027515F" w:rsidRPr="0027515F" w:rsidRDefault="0027515F" w:rsidP="0027515F">
            <w:pPr>
              <w:autoSpaceDE w:val="0"/>
              <w:autoSpaceDN w:val="0"/>
              <w:adjustRightInd w:val="0"/>
              <w:rPr>
                <w:color w:val="000000"/>
                <w:shd w:val="clear" w:color="auto" w:fill="EEEEEE"/>
                <w:lang w:val="uk-UA"/>
              </w:rPr>
            </w:pPr>
            <w:r w:rsidRPr="0027515F">
              <w:rPr>
                <w:color w:val="434343"/>
                <w:lang w:val="uk-UA"/>
              </w:rPr>
              <w:t xml:space="preserve">ТДВ "СГ "ОБЕРІГ" </w:t>
            </w:r>
            <w:hyperlink r:id="rId28" w:history="1">
              <w:r w:rsidRPr="0027515F">
                <w:rPr>
                  <w:rStyle w:val="af4"/>
                  <w:lang w:val="uk-UA"/>
                </w:rPr>
                <w:t>info@oberig-sg.com</w:t>
              </w:r>
            </w:hyperlink>
            <w:r w:rsidRPr="0027515F">
              <w:rPr>
                <w:color w:val="000000"/>
                <w:shd w:val="clear" w:color="auto" w:fill="EEEEEE"/>
                <w:lang w:val="uk-UA"/>
              </w:rPr>
              <w:t xml:space="preserve"> </w:t>
            </w:r>
          </w:p>
          <w:p w14:paraId="1F615685" w14:textId="77777777" w:rsidR="0027515F" w:rsidRPr="0027515F" w:rsidRDefault="0027515F" w:rsidP="0027515F">
            <w:pPr>
              <w:autoSpaceDE w:val="0"/>
              <w:autoSpaceDN w:val="0"/>
              <w:adjustRightInd w:val="0"/>
              <w:rPr>
                <w:color w:val="000000"/>
                <w:lang w:val="uk-UA"/>
              </w:rPr>
            </w:pPr>
            <w:r w:rsidRPr="0027515F">
              <w:rPr>
                <w:color w:val="000000"/>
                <w:lang w:val="uk-UA"/>
              </w:rPr>
              <w:t xml:space="preserve">ПрАТ "СК "МЕГА-ПОЛІС" </w:t>
            </w:r>
            <w:hyperlink r:id="rId29" w:history="1">
              <w:r w:rsidRPr="0027515F">
                <w:rPr>
                  <w:rStyle w:val="af4"/>
                  <w:lang w:val="uk-UA"/>
                </w:rPr>
                <w:t>g.myakota@mega-polis.biz</w:t>
              </w:r>
            </w:hyperlink>
            <w:r w:rsidRPr="0027515F">
              <w:rPr>
                <w:color w:val="000000"/>
                <w:lang w:val="uk-UA"/>
              </w:rPr>
              <w:t xml:space="preserve"> </w:t>
            </w:r>
          </w:p>
          <w:p w14:paraId="744100C2" w14:textId="77777777" w:rsidR="0027515F" w:rsidRPr="0027515F" w:rsidRDefault="0027515F" w:rsidP="0027515F">
            <w:pPr>
              <w:autoSpaceDE w:val="0"/>
              <w:autoSpaceDN w:val="0"/>
              <w:adjustRightInd w:val="0"/>
              <w:rPr>
                <w:rStyle w:val="af4"/>
                <w:lang w:val="uk-UA"/>
              </w:rPr>
            </w:pPr>
            <w:r w:rsidRPr="0027515F">
              <w:rPr>
                <w:lang w:val="uk-UA"/>
              </w:rPr>
              <w:t>ПрАТ «СК «</w:t>
            </w:r>
            <w:proofErr w:type="spellStart"/>
            <w:r w:rsidRPr="0027515F">
              <w:rPr>
                <w:lang w:val="uk-UA"/>
              </w:rPr>
              <w:t>Євроінс</w:t>
            </w:r>
            <w:proofErr w:type="spellEnd"/>
            <w:r w:rsidRPr="0027515F">
              <w:rPr>
                <w:lang w:val="uk-UA"/>
              </w:rPr>
              <w:t xml:space="preserve"> Україна» </w:t>
            </w:r>
            <w:hyperlink r:id="rId30" w:history="1">
              <w:r w:rsidRPr="0027515F">
                <w:rPr>
                  <w:rStyle w:val="af4"/>
                  <w:lang w:val="uk-UA"/>
                </w:rPr>
                <w:t>euroins@euroins.com.ua</w:t>
              </w:r>
            </w:hyperlink>
            <w:r w:rsidRPr="0027515F">
              <w:rPr>
                <w:rStyle w:val="af4"/>
                <w:lang w:val="uk-UA"/>
              </w:rPr>
              <w:t xml:space="preserve">, </w:t>
            </w:r>
            <w:hyperlink r:id="rId31" w:history="1">
              <w:r w:rsidRPr="0027515F">
                <w:rPr>
                  <w:rStyle w:val="af4"/>
                  <w:lang w:val="uk-UA"/>
                </w:rPr>
                <w:t>viktoriia.sukhorebska@euroins.com.ua</w:t>
              </w:r>
            </w:hyperlink>
          </w:p>
          <w:p w14:paraId="12249E72" w14:textId="7CC70783" w:rsidR="006F428D" w:rsidRPr="007101A5" w:rsidRDefault="0027515F" w:rsidP="0027515F">
            <w:pPr>
              <w:rPr>
                <w:i/>
                <w:lang w:val="uk-UA"/>
              </w:rPr>
            </w:pPr>
            <w:r w:rsidRPr="0027515F">
              <w:rPr>
                <w:lang w:val="uk-UA"/>
              </w:rPr>
              <w:t xml:space="preserve">ПАТ НАСК «Оранта» </w:t>
            </w:r>
            <w:hyperlink r:id="rId32" w:history="1">
              <w:r w:rsidRPr="0027515F">
                <w:rPr>
                  <w:rStyle w:val="af4"/>
                  <w:lang w:val="uk-UA"/>
                </w:rPr>
                <w:t>oranta@oranta.ua</w:t>
              </w:r>
            </w:hyperlink>
            <w:r w:rsidRPr="00D1048D">
              <w:rPr>
                <w:rStyle w:val="af4"/>
              </w:rPr>
              <w:t xml:space="preserve">   </w:t>
            </w:r>
          </w:p>
        </w:tc>
      </w:tr>
    </w:tbl>
    <w:p w14:paraId="0A199260" w14:textId="77777777" w:rsidR="006F428D" w:rsidRPr="007101A5" w:rsidRDefault="006F428D" w:rsidP="00A12478">
      <w:pPr>
        <w:rPr>
          <w:b/>
          <w:lang w:val="uk-UA"/>
        </w:rPr>
      </w:pPr>
    </w:p>
    <w:p w14:paraId="12111BC9" w14:textId="77777777" w:rsidR="006926A0" w:rsidRDefault="006926A0" w:rsidP="006926A0">
      <w:pPr>
        <w:ind w:firstLine="567"/>
        <w:jc w:val="both"/>
        <w:rPr>
          <w:lang w:val="uk-UA"/>
        </w:rPr>
      </w:pPr>
      <w:r w:rsidRPr="0027515F">
        <w:rPr>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F733F85" w14:textId="77777777" w:rsidR="0027515F" w:rsidRPr="0027515F" w:rsidRDefault="0027515F" w:rsidP="006926A0">
      <w:pPr>
        <w:ind w:firstLine="567"/>
        <w:jc w:val="both"/>
        <w:rPr>
          <w:lang w:val="uk-UA"/>
        </w:rPr>
      </w:pPr>
    </w:p>
    <w:tbl>
      <w:tblPr>
        <w:tblW w:w="143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709"/>
        <w:gridCol w:w="1753"/>
        <w:gridCol w:w="1134"/>
        <w:gridCol w:w="992"/>
        <w:gridCol w:w="9806"/>
      </w:tblGrid>
      <w:tr w:rsidR="0027515F" w:rsidRPr="000B67C6" w14:paraId="6228EC6B" w14:textId="77777777" w:rsidTr="00217915">
        <w:tc>
          <w:tcPr>
            <w:tcW w:w="709" w:type="dxa"/>
            <w:shd w:val="clear" w:color="auto" w:fill="C1E4F5" w:themeFill="accent1" w:themeFillTint="33"/>
          </w:tcPr>
          <w:p w14:paraId="249EF3B0" w14:textId="77777777" w:rsidR="0027515F" w:rsidRPr="004338AF" w:rsidRDefault="0027515F" w:rsidP="00217915">
            <w:pPr>
              <w:widowControl w:val="0"/>
              <w:rPr>
                <w:sz w:val="22"/>
                <w:szCs w:val="22"/>
              </w:rPr>
            </w:pPr>
            <w:r w:rsidRPr="004338AF">
              <w:rPr>
                <w:sz w:val="22"/>
                <w:szCs w:val="22"/>
              </w:rPr>
              <w:t>№ п/п</w:t>
            </w:r>
          </w:p>
        </w:tc>
        <w:tc>
          <w:tcPr>
            <w:tcW w:w="1753" w:type="dxa"/>
            <w:shd w:val="clear" w:color="auto" w:fill="C1E4F5" w:themeFill="accent1" w:themeFillTint="33"/>
          </w:tcPr>
          <w:p w14:paraId="00F75A58" w14:textId="77777777" w:rsidR="0027515F" w:rsidRPr="0096786D" w:rsidRDefault="0027515F" w:rsidP="00217915">
            <w:pPr>
              <w:widowControl w:val="0"/>
              <w:jc w:val="center"/>
              <w:rPr>
                <w:b/>
                <w:sz w:val="22"/>
                <w:szCs w:val="22"/>
                <w:lang w:val="uk-UA"/>
              </w:rPr>
            </w:pPr>
            <w:r w:rsidRPr="0096786D">
              <w:rPr>
                <w:b/>
                <w:sz w:val="22"/>
                <w:szCs w:val="22"/>
                <w:lang w:val="uk-UA"/>
              </w:rPr>
              <w:t xml:space="preserve">Найменування </w:t>
            </w:r>
          </w:p>
          <w:p w14:paraId="2C51864F" w14:textId="77777777" w:rsidR="0027515F" w:rsidRPr="0096786D" w:rsidRDefault="0027515F" w:rsidP="00217915">
            <w:pPr>
              <w:widowControl w:val="0"/>
              <w:jc w:val="center"/>
              <w:rPr>
                <w:b/>
                <w:sz w:val="22"/>
                <w:szCs w:val="22"/>
                <w:lang w:val="uk-UA"/>
              </w:rPr>
            </w:pPr>
            <w:r w:rsidRPr="0096786D">
              <w:rPr>
                <w:b/>
                <w:sz w:val="22"/>
                <w:szCs w:val="22"/>
                <w:lang w:val="uk-UA"/>
              </w:rPr>
              <w:t>послуги</w:t>
            </w:r>
          </w:p>
        </w:tc>
        <w:tc>
          <w:tcPr>
            <w:tcW w:w="1134" w:type="dxa"/>
            <w:shd w:val="clear" w:color="auto" w:fill="C1E4F5" w:themeFill="accent1" w:themeFillTint="33"/>
          </w:tcPr>
          <w:p w14:paraId="4E9A6236" w14:textId="77777777" w:rsidR="0027515F" w:rsidRPr="0096786D" w:rsidRDefault="0027515F" w:rsidP="00217915">
            <w:pPr>
              <w:widowControl w:val="0"/>
              <w:jc w:val="center"/>
              <w:rPr>
                <w:b/>
                <w:sz w:val="22"/>
                <w:szCs w:val="22"/>
                <w:lang w:val="uk-UA"/>
              </w:rPr>
            </w:pPr>
            <w:r w:rsidRPr="0096786D">
              <w:rPr>
                <w:b/>
                <w:sz w:val="22"/>
                <w:szCs w:val="22"/>
                <w:lang w:val="uk-UA"/>
              </w:rPr>
              <w:t>Од.</w:t>
            </w:r>
          </w:p>
          <w:p w14:paraId="13B68AF9" w14:textId="77777777" w:rsidR="0027515F" w:rsidRPr="0096786D" w:rsidRDefault="0027515F" w:rsidP="00217915">
            <w:pPr>
              <w:widowControl w:val="0"/>
              <w:jc w:val="center"/>
              <w:rPr>
                <w:b/>
                <w:sz w:val="22"/>
                <w:szCs w:val="22"/>
                <w:lang w:val="uk-UA"/>
              </w:rPr>
            </w:pPr>
            <w:r w:rsidRPr="0096786D">
              <w:rPr>
                <w:b/>
                <w:sz w:val="22"/>
                <w:szCs w:val="22"/>
                <w:lang w:val="uk-UA"/>
              </w:rPr>
              <w:t>виміру</w:t>
            </w:r>
          </w:p>
        </w:tc>
        <w:tc>
          <w:tcPr>
            <w:tcW w:w="992" w:type="dxa"/>
            <w:shd w:val="clear" w:color="auto" w:fill="C1E4F5" w:themeFill="accent1" w:themeFillTint="33"/>
          </w:tcPr>
          <w:p w14:paraId="5CFE2A0D" w14:textId="77777777" w:rsidR="0027515F" w:rsidRPr="0096786D" w:rsidRDefault="0027515F" w:rsidP="00217915">
            <w:pPr>
              <w:widowControl w:val="0"/>
              <w:jc w:val="center"/>
              <w:rPr>
                <w:b/>
                <w:sz w:val="22"/>
                <w:szCs w:val="22"/>
                <w:lang w:val="uk-UA"/>
              </w:rPr>
            </w:pPr>
            <w:r w:rsidRPr="0096786D">
              <w:rPr>
                <w:b/>
                <w:sz w:val="22"/>
                <w:szCs w:val="22"/>
                <w:lang w:val="uk-UA"/>
              </w:rPr>
              <w:t>Кіль-кість</w:t>
            </w:r>
          </w:p>
        </w:tc>
        <w:tc>
          <w:tcPr>
            <w:tcW w:w="9806" w:type="dxa"/>
            <w:shd w:val="clear" w:color="auto" w:fill="C1E4F5" w:themeFill="accent1" w:themeFillTint="33"/>
          </w:tcPr>
          <w:p w14:paraId="1DA02C63" w14:textId="77777777" w:rsidR="0027515F" w:rsidRPr="004338AF" w:rsidRDefault="0027515F" w:rsidP="00217915">
            <w:pPr>
              <w:widowControl w:val="0"/>
              <w:jc w:val="center"/>
              <w:rPr>
                <w:b/>
                <w:bCs/>
                <w:sz w:val="22"/>
                <w:szCs w:val="22"/>
                <w:lang w:val="uk-UA"/>
              </w:rPr>
            </w:pPr>
            <w:r w:rsidRPr="004338AF">
              <w:rPr>
                <w:b/>
                <w:bCs/>
                <w:sz w:val="22"/>
                <w:szCs w:val="22"/>
                <w:lang w:val="uk-UA"/>
              </w:rPr>
              <w:t>Технічні та якісні характеристики предмета закупівлі</w:t>
            </w:r>
          </w:p>
          <w:p w14:paraId="24D38884" w14:textId="77777777" w:rsidR="0027515F" w:rsidRPr="000B67C6" w:rsidRDefault="0027515F" w:rsidP="00217915">
            <w:pPr>
              <w:widowControl w:val="0"/>
              <w:jc w:val="center"/>
              <w:rPr>
                <w:b/>
              </w:rPr>
            </w:pPr>
          </w:p>
        </w:tc>
      </w:tr>
      <w:tr w:rsidR="0027515F" w:rsidRPr="002A007A" w14:paraId="09D2D635" w14:textId="77777777" w:rsidTr="00217915">
        <w:trPr>
          <w:trHeight w:val="2616"/>
        </w:trPr>
        <w:tc>
          <w:tcPr>
            <w:tcW w:w="709" w:type="dxa"/>
            <w:shd w:val="clear" w:color="auto" w:fill="auto"/>
          </w:tcPr>
          <w:p w14:paraId="5702B51D" w14:textId="77777777" w:rsidR="0027515F" w:rsidRPr="002A007A" w:rsidRDefault="0027515F" w:rsidP="00217915">
            <w:pPr>
              <w:suppressAutoHyphens/>
              <w:jc w:val="center"/>
              <w:rPr>
                <w:b/>
                <w:bCs/>
                <w:sz w:val="22"/>
                <w:szCs w:val="22"/>
              </w:rPr>
            </w:pPr>
            <w:r w:rsidRPr="002A007A">
              <w:rPr>
                <w:sz w:val="22"/>
                <w:szCs w:val="22"/>
              </w:rPr>
              <w:t>1</w:t>
            </w:r>
          </w:p>
        </w:tc>
        <w:tc>
          <w:tcPr>
            <w:tcW w:w="1753" w:type="dxa"/>
            <w:shd w:val="clear" w:color="auto" w:fill="auto"/>
          </w:tcPr>
          <w:p w14:paraId="1DEAF71F" w14:textId="77777777" w:rsidR="0027515F" w:rsidRPr="002A007A" w:rsidRDefault="0027515F" w:rsidP="00217915">
            <w:pPr>
              <w:jc w:val="center"/>
              <w:rPr>
                <w:sz w:val="22"/>
                <w:szCs w:val="22"/>
              </w:rPr>
            </w:pPr>
            <w:r w:rsidRPr="002A007A">
              <w:rPr>
                <w:noProof/>
                <w:sz w:val="22"/>
                <w:szCs w:val="22"/>
              </w:rPr>
              <w:t xml:space="preserve">Послуги з обов'язкового страхування цивільно-правової відповідальності  власників наземних транспортних засобів </w:t>
            </w:r>
          </w:p>
        </w:tc>
        <w:tc>
          <w:tcPr>
            <w:tcW w:w="1134" w:type="dxa"/>
            <w:shd w:val="clear" w:color="auto" w:fill="auto"/>
          </w:tcPr>
          <w:p w14:paraId="5A173514" w14:textId="77777777" w:rsidR="0027515F" w:rsidRPr="002A007A" w:rsidRDefault="0027515F" w:rsidP="00217915">
            <w:pPr>
              <w:jc w:val="center"/>
              <w:rPr>
                <w:i/>
                <w:color w:val="0070C0"/>
                <w:sz w:val="22"/>
                <w:szCs w:val="22"/>
                <w:lang w:eastAsia="uk-UA"/>
              </w:rPr>
            </w:pPr>
            <w:r>
              <w:rPr>
                <w:noProof/>
                <w:sz w:val="22"/>
                <w:szCs w:val="22"/>
                <w:lang w:val="uk-UA"/>
              </w:rPr>
              <w:t>п</w:t>
            </w:r>
            <w:r w:rsidRPr="002A007A">
              <w:rPr>
                <w:noProof/>
                <w:sz w:val="22"/>
                <w:szCs w:val="22"/>
              </w:rPr>
              <w:t>ослуга</w:t>
            </w:r>
          </w:p>
        </w:tc>
        <w:tc>
          <w:tcPr>
            <w:tcW w:w="992" w:type="dxa"/>
            <w:shd w:val="clear" w:color="auto" w:fill="auto"/>
          </w:tcPr>
          <w:p w14:paraId="475C31C8" w14:textId="77777777" w:rsidR="0027515F" w:rsidRPr="002A007A" w:rsidRDefault="0027515F" w:rsidP="00217915">
            <w:pPr>
              <w:jc w:val="center"/>
              <w:rPr>
                <w:sz w:val="22"/>
                <w:szCs w:val="22"/>
              </w:rPr>
            </w:pPr>
            <w:r w:rsidRPr="002A007A">
              <w:rPr>
                <w:noProof/>
                <w:sz w:val="22"/>
                <w:szCs w:val="22"/>
              </w:rPr>
              <w:t>1</w:t>
            </w:r>
          </w:p>
        </w:tc>
        <w:tc>
          <w:tcPr>
            <w:tcW w:w="9806" w:type="dxa"/>
            <w:shd w:val="clear" w:color="auto" w:fill="auto"/>
          </w:tcPr>
          <w:p w14:paraId="36EEA69D" w14:textId="77777777" w:rsidR="0027515F" w:rsidRPr="002A007A" w:rsidRDefault="0027515F" w:rsidP="00217915">
            <w:pPr>
              <w:widowControl w:val="0"/>
              <w:ind w:left="83" w:right="117"/>
              <w:jc w:val="both"/>
              <w:rPr>
                <w:noProof/>
                <w:sz w:val="22"/>
                <w:szCs w:val="22"/>
              </w:rPr>
            </w:pPr>
            <w:r w:rsidRPr="00134DDF">
              <w:rPr>
                <w:noProof/>
                <w:sz w:val="22"/>
                <w:szCs w:val="22"/>
              </w:rPr>
              <w:t>Страховик</w:t>
            </w:r>
            <w:r w:rsidRPr="00134DDF">
              <w:rPr>
                <w:sz w:val="22"/>
                <w:szCs w:val="22"/>
              </w:rPr>
              <w:t xml:space="preserve"> </w:t>
            </w:r>
            <w:proofErr w:type="spellStart"/>
            <w:r w:rsidRPr="00134DDF">
              <w:rPr>
                <w:sz w:val="22"/>
                <w:szCs w:val="22"/>
              </w:rPr>
              <w:t>відповідно</w:t>
            </w:r>
            <w:proofErr w:type="spellEnd"/>
            <w:r w:rsidRPr="00134DDF">
              <w:rPr>
                <w:sz w:val="22"/>
                <w:szCs w:val="22"/>
              </w:rPr>
              <w:t xml:space="preserve"> до </w:t>
            </w:r>
            <w:r w:rsidRPr="00134DDF">
              <w:rPr>
                <w:color w:val="000000"/>
                <w:sz w:val="22"/>
                <w:szCs w:val="22"/>
              </w:rPr>
              <w:t xml:space="preserve">Закону </w:t>
            </w:r>
            <w:proofErr w:type="spellStart"/>
            <w:r w:rsidRPr="00134DDF">
              <w:rPr>
                <w:color w:val="000000"/>
                <w:sz w:val="22"/>
                <w:szCs w:val="22"/>
              </w:rPr>
              <w:t>України</w:t>
            </w:r>
            <w:proofErr w:type="spellEnd"/>
            <w:r w:rsidRPr="00134DDF">
              <w:rPr>
                <w:color w:val="000000"/>
                <w:sz w:val="22"/>
                <w:szCs w:val="22"/>
              </w:rPr>
              <w:t xml:space="preserve"> </w:t>
            </w:r>
            <w:proofErr w:type="spellStart"/>
            <w:r w:rsidRPr="00134DDF">
              <w:rPr>
                <w:color w:val="000000"/>
                <w:sz w:val="22"/>
                <w:szCs w:val="22"/>
              </w:rPr>
              <w:t>від</w:t>
            </w:r>
            <w:proofErr w:type="spellEnd"/>
            <w:r w:rsidRPr="00134DDF">
              <w:rPr>
                <w:color w:val="000000"/>
                <w:sz w:val="22"/>
                <w:szCs w:val="22"/>
              </w:rPr>
              <w:t xml:space="preserve"> 18.11.2021 № 1909-ІХ «Про </w:t>
            </w:r>
            <w:proofErr w:type="spellStart"/>
            <w:r w:rsidRPr="00134DDF">
              <w:rPr>
                <w:color w:val="000000"/>
                <w:sz w:val="22"/>
                <w:szCs w:val="22"/>
              </w:rPr>
              <w:t>страхування</w:t>
            </w:r>
            <w:proofErr w:type="spellEnd"/>
            <w:r w:rsidRPr="00134DDF">
              <w:rPr>
                <w:color w:val="000000"/>
                <w:sz w:val="22"/>
                <w:szCs w:val="22"/>
              </w:rPr>
              <w:t>»</w:t>
            </w:r>
            <w:r>
              <w:rPr>
                <w:color w:val="000000"/>
                <w:sz w:val="22"/>
                <w:szCs w:val="22"/>
              </w:rPr>
              <w:t>,</w:t>
            </w:r>
            <w:r w:rsidRPr="00134DDF">
              <w:rPr>
                <w:color w:val="000000"/>
                <w:sz w:val="22"/>
                <w:szCs w:val="22"/>
              </w:rPr>
              <w:t xml:space="preserve"> </w:t>
            </w:r>
            <w:r w:rsidRPr="00134DDF">
              <w:rPr>
                <w:noProof/>
                <w:sz w:val="22"/>
                <w:szCs w:val="22"/>
              </w:rPr>
              <w:t>Закону України «Про обов'язкове страхування цивільно-правової відповідальності власників наземних транспортних засобів» від 21.05.2024 № 3720-ІХ</w:t>
            </w:r>
            <w:r>
              <w:rPr>
                <w:noProof/>
                <w:sz w:val="22"/>
                <w:szCs w:val="22"/>
              </w:rPr>
              <w:t>,</w:t>
            </w:r>
            <w:r w:rsidRPr="00134DDF">
              <w:rPr>
                <w:sz w:val="22"/>
                <w:szCs w:val="22"/>
              </w:rPr>
              <w:t xml:space="preserve"> </w:t>
            </w:r>
            <w:r>
              <w:rPr>
                <w:sz w:val="22"/>
                <w:szCs w:val="22"/>
              </w:rPr>
              <w:t xml:space="preserve"> </w:t>
            </w:r>
            <w:r w:rsidRPr="00134DDF">
              <w:rPr>
                <w:b/>
                <w:noProof/>
                <w:sz w:val="22"/>
                <w:szCs w:val="22"/>
              </w:rPr>
              <w:t>проводить страхування цивільної-правової відповідальності Страхувальника</w:t>
            </w:r>
            <w:r w:rsidRPr="00134DDF">
              <w:rPr>
                <w:noProof/>
                <w:sz w:val="22"/>
                <w:szCs w:val="22"/>
              </w:rPr>
              <w:t xml:space="preserve"> за шкоду, заподіяну життю, здоров’ю, майну третіх осіб, на підставі ліцензії на здійснення діяльності із страхування, </w:t>
            </w:r>
            <w:r w:rsidRPr="00134DDF">
              <w:rPr>
                <w:b/>
                <w:noProof/>
                <w:sz w:val="22"/>
                <w:szCs w:val="22"/>
              </w:rPr>
              <w:t>за класом страхування 10</w:t>
            </w:r>
            <w:r w:rsidRPr="00134DDF">
              <w:rPr>
                <w:noProof/>
                <w:sz w:val="22"/>
                <w:szCs w:val="22"/>
              </w:rPr>
              <w:t>, визначеним ч.1 статті 4 Закону України «Про страхування»</w:t>
            </w:r>
            <w:r>
              <w:rPr>
                <w:noProof/>
                <w:sz w:val="22"/>
                <w:szCs w:val="22"/>
              </w:rPr>
              <w:t xml:space="preserve"> та у відповідності до вимог </w:t>
            </w:r>
            <w:r w:rsidRPr="002A007A">
              <w:rPr>
                <w:noProof/>
                <w:sz w:val="22"/>
                <w:szCs w:val="22"/>
              </w:rPr>
              <w:t xml:space="preserve">Закону України «Про обов'язкове страхування цивільно-правової відповідальності власників наземних транспортних засобів» від 21.05.2024 № 3720-ІХ. </w:t>
            </w:r>
          </w:p>
          <w:p w14:paraId="7C7AB085" w14:textId="77777777" w:rsidR="0027515F" w:rsidRPr="002A007A" w:rsidRDefault="0027515F" w:rsidP="00217915">
            <w:pPr>
              <w:widowControl w:val="0"/>
              <w:tabs>
                <w:tab w:val="left" w:pos="1134"/>
              </w:tabs>
              <w:overflowPunct w:val="0"/>
              <w:autoSpaceDE w:val="0"/>
              <w:autoSpaceDN w:val="0"/>
              <w:adjustRightInd w:val="0"/>
              <w:ind w:left="84" w:right="117"/>
              <w:jc w:val="both"/>
              <w:textAlignment w:val="baseline"/>
              <w:rPr>
                <w:b/>
                <w:sz w:val="22"/>
                <w:szCs w:val="22"/>
              </w:rPr>
            </w:pPr>
            <w:r>
              <w:rPr>
                <w:noProof/>
                <w:sz w:val="22"/>
                <w:szCs w:val="22"/>
                <w:lang w:val="en-US"/>
              </w:rPr>
              <w:t xml:space="preserve">           </w:t>
            </w:r>
            <w:r w:rsidRPr="002A007A">
              <w:rPr>
                <w:noProof/>
                <w:sz w:val="22"/>
                <w:szCs w:val="22"/>
              </w:rPr>
              <w:t>Кількість транспортних засобів ДП МА «БОРИСПІЛЬ», які потребують страхування цивільно-правової відповідальності</w:t>
            </w:r>
            <w:r>
              <w:rPr>
                <w:noProof/>
                <w:sz w:val="22"/>
                <w:szCs w:val="22"/>
              </w:rPr>
              <w:t xml:space="preserve"> </w:t>
            </w:r>
            <w:r w:rsidRPr="002A007A">
              <w:rPr>
                <w:noProof/>
                <w:sz w:val="22"/>
                <w:szCs w:val="22"/>
              </w:rPr>
              <w:t xml:space="preserve">– </w:t>
            </w:r>
            <w:r w:rsidRPr="00F240EA">
              <w:rPr>
                <w:b/>
                <w:noProof/>
                <w:sz w:val="22"/>
                <w:szCs w:val="22"/>
              </w:rPr>
              <w:t xml:space="preserve">94 </w:t>
            </w:r>
            <w:r w:rsidRPr="00F240EA">
              <w:rPr>
                <w:b/>
                <w:noProof/>
                <w:sz w:val="22"/>
                <w:szCs w:val="22"/>
                <w:lang w:val="uk-UA"/>
              </w:rPr>
              <w:t>одиниці</w:t>
            </w:r>
            <w:r w:rsidRPr="00F240EA">
              <w:rPr>
                <w:noProof/>
                <w:sz w:val="22"/>
                <w:szCs w:val="22"/>
              </w:rPr>
              <w:t>.</w:t>
            </w:r>
          </w:p>
        </w:tc>
      </w:tr>
    </w:tbl>
    <w:p w14:paraId="78705457" w14:textId="77777777" w:rsidR="0027515F" w:rsidRDefault="0027515F" w:rsidP="0027515F">
      <w:pPr>
        <w:widowControl w:val="0"/>
        <w:jc w:val="center"/>
        <w:rPr>
          <w:b/>
          <w:sz w:val="22"/>
          <w:szCs w:val="22"/>
          <w:lang w:val="uk-UA"/>
        </w:rPr>
      </w:pPr>
    </w:p>
    <w:p w14:paraId="157B1677" w14:textId="77777777" w:rsidR="0027515F" w:rsidRDefault="0027515F" w:rsidP="0027515F">
      <w:pPr>
        <w:widowControl w:val="0"/>
        <w:jc w:val="center"/>
        <w:rPr>
          <w:b/>
          <w:sz w:val="22"/>
          <w:szCs w:val="22"/>
          <w:lang w:val="uk-UA"/>
        </w:rPr>
      </w:pPr>
    </w:p>
    <w:p w14:paraId="08608A71" w14:textId="5FC686C0" w:rsidR="0027515F" w:rsidRDefault="0027515F" w:rsidP="0027515F">
      <w:pPr>
        <w:widowControl w:val="0"/>
        <w:rPr>
          <w:b/>
          <w:sz w:val="22"/>
          <w:szCs w:val="22"/>
          <w:lang w:val="uk-UA"/>
        </w:rPr>
      </w:pPr>
      <w:r>
        <w:rPr>
          <w:color w:val="000000"/>
          <w:sz w:val="22"/>
          <w:szCs w:val="22"/>
          <w:lang w:val="uk-UA"/>
        </w:rPr>
        <w:t xml:space="preserve">    </w:t>
      </w:r>
      <w:r w:rsidRPr="00F77ACA">
        <w:rPr>
          <w:color w:val="000000"/>
          <w:sz w:val="22"/>
          <w:szCs w:val="22"/>
          <w:lang w:val="uk-UA"/>
        </w:rPr>
        <w:t>Перелік транспортних засобів, які підлягають страхуванню</w:t>
      </w:r>
      <w:r>
        <w:rPr>
          <w:b/>
          <w:sz w:val="22"/>
          <w:szCs w:val="22"/>
          <w:lang w:val="uk-UA"/>
        </w:rPr>
        <w:t>:</w:t>
      </w:r>
    </w:p>
    <w:tbl>
      <w:tblPr>
        <w:tblStyle w:val="af5"/>
        <w:tblW w:w="14740" w:type="dxa"/>
        <w:jc w:val="center"/>
        <w:tblLayout w:type="fixed"/>
        <w:tblLook w:val="04A0" w:firstRow="1" w:lastRow="0" w:firstColumn="1" w:lastColumn="0" w:noHBand="0" w:noVBand="1"/>
      </w:tblPr>
      <w:tblGrid>
        <w:gridCol w:w="710"/>
        <w:gridCol w:w="1847"/>
        <w:gridCol w:w="1701"/>
        <w:gridCol w:w="1413"/>
        <w:gridCol w:w="1138"/>
        <w:gridCol w:w="991"/>
        <w:gridCol w:w="1134"/>
        <w:gridCol w:w="1134"/>
        <w:gridCol w:w="992"/>
        <w:gridCol w:w="1412"/>
        <w:gridCol w:w="1134"/>
        <w:gridCol w:w="1134"/>
      </w:tblGrid>
      <w:tr w:rsidR="0027515F" w:rsidRPr="00BF1B5B" w14:paraId="265C22FC" w14:textId="77777777" w:rsidTr="00217915">
        <w:trPr>
          <w:trHeight w:val="1417"/>
          <w:jc w:val="center"/>
        </w:trPr>
        <w:tc>
          <w:tcPr>
            <w:tcW w:w="710" w:type="dxa"/>
            <w:shd w:val="clear" w:color="auto" w:fill="C1E4F5" w:themeFill="accent1" w:themeFillTint="33"/>
            <w:vAlign w:val="center"/>
          </w:tcPr>
          <w:p w14:paraId="286BDA11" w14:textId="77777777" w:rsidR="0027515F" w:rsidRPr="00BF1B5B" w:rsidRDefault="0027515F" w:rsidP="00217915">
            <w:pPr>
              <w:jc w:val="center"/>
              <w:rPr>
                <w:color w:val="000000"/>
                <w:sz w:val="18"/>
                <w:szCs w:val="18"/>
                <w:lang w:val="uk-UA" w:eastAsia="uk-UA"/>
              </w:rPr>
            </w:pPr>
            <w:r w:rsidRPr="00BF1B5B">
              <w:rPr>
                <w:b/>
                <w:noProof/>
                <w:sz w:val="18"/>
                <w:szCs w:val="18"/>
                <w:lang w:val="uk-UA"/>
              </w:rPr>
              <w:t>№</w:t>
            </w:r>
          </w:p>
        </w:tc>
        <w:tc>
          <w:tcPr>
            <w:tcW w:w="1847" w:type="dxa"/>
            <w:shd w:val="clear" w:color="auto" w:fill="C1E4F5" w:themeFill="accent1" w:themeFillTint="33"/>
            <w:vAlign w:val="center"/>
          </w:tcPr>
          <w:p w14:paraId="4C997373" w14:textId="77777777" w:rsidR="0027515F" w:rsidRPr="00BF1B5B" w:rsidRDefault="0027515F" w:rsidP="00217915">
            <w:pPr>
              <w:jc w:val="center"/>
              <w:rPr>
                <w:color w:val="000000"/>
                <w:sz w:val="18"/>
                <w:szCs w:val="18"/>
                <w:lang w:val="uk-UA" w:eastAsia="uk-UA"/>
              </w:rPr>
            </w:pPr>
            <w:r w:rsidRPr="00BF1B5B">
              <w:rPr>
                <w:b/>
                <w:noProof/>
                <w:sz w:val="18"/>
                <w:szCs w:val="18"/>
                <w:lang w:val="uk-UA"/>
              </w:rPr>
              <w:t>Тип транс-порт-ного засобу</w:t>
            </w:r>
          </w:p>
        </w:tc>
        <w:tc>
          <w:tcPr>
            <w:tcW w:w="1701" w:type="dxa"/>
            <w:shd w:val="clear" w:color="auto" w:fill="C1E4F5" w:themeFill="accent1" w:themeFillTint="33"/>
            <w:vAlign w:val="center"/>
          </w:tcPr>
          <w:p w14:paraId="35EEE23D" w14:textId="77777777" w:rsidR="0027515F" w:rsidRPr="00BF1B5B" w:rsidRDefault="0027515F" w:rsidP="00217915">
            <w:pPr>
              <w:jc w:val="center"/>
              <w:rPr>
                <w:color w:val="000000"/>
                <w:sz w:val="18"/>
                <w:szCs w:val="18"/>
                <w:lang w:val="uk-UA" w:eastAsia="uk-UA"/>
              </w:rPr>
            </w:pPr>
            <w:r w:rsidRPr="00BF1B5B">
              <w:rPr>
                <w:b/>
                <w:noProof/>
                <w:sz w:val="18"/>
                <w:szCs w:val="18"/>
                <w:lang w:val="uk-UA"/>
              </w:rPr>
              <w:t>Марка транс-портного засобу</w:t>
            </w:r>
          </w:p>
        </w:tc>
        <w:tc>
          <w:tcPr>
            <w:tcW w:w="1413" w:type="dxa"/>
            <w:shd w:val="clear" w:color="auto" w:fill="C1E4F5" w:themeFill="accent1" w:themeFillTint="33"/>
            <w:vAlign w:val="center"/>
          </w:tcPr>
          <w:p w14:paraId="286A015F" w14:textId="77777777" w:rsidR="0027515F" w:rsidRPr="00BF1B5B" w:rsidRDefault="0027515F" w:rsidP="00217915">
            <w:pPr>
              <w:jc w:val="center"/>
              <w:rPr>
                <w:color w:val="000000"/>
                <w:sz w:val="18"/>
                <w:szCs w:val="18"/>
                <w:lang w:val="uk-UA" w:eastAsia="uk-UA"/>
              </w:rPr>
            </w:pPr>
            <w:r w:rsidRPr="00BF1B5B">
              <w:rPr>
                <w:b/>
                <w:noProof/>
                <w:sz w:val="18"/>
                <w:szCs w:val="18"/>
                <w:lang w:val="uk-UA"/>
              </w:rPr>
              <w:t>Місце реєстрації</w:t>
            </w:r>
          </w:p>
        </w:tc>
        <w:tc>
          <w:tcPr>
            <w:tcW w:w="1138" w:type="dxa"/>
            <w:shd w:val="clear" w:color="auto" w:fill="C1E4F5" w:themeFill="accent1" w:themeFillTint="33"/>
            <w:vAlign w:val="center"/>
          </w:tcPr>
          <w:p w14:paraId="05C370BB" w14:textId="77777777" w:rsidR="0027515F" w:rsidRPr="00BF1B5B" w:rsidRDefault="0027515F" w:rsidP="00217915">
            <w:pPr>
              <w:jc w:val="center"/>
              <w:rPr>
                <w:color w:val="000000"/>
                <w:sz w:val="18"/>
                <w:szCs w:val="18"/>
                <w:lang w:val="uk-UA" w:eastAsia="uk-UA"/>
              </w:rPr>
            </w:pPr>
            <w:r w:rsidRPr="00BF1B5B">
              <w:rPr>
                <w:b/>
                <w:noProof/>
                <w:sz w:val="18"/>
                <w:szCs w:val="18"/>
                <w:lang w:val="uk-UA"/>
              </w:rPr>
              <w:t>Реєстраційний номер</w:t>
            </w:r>
          </w:p>
        </w:tc>
        <w:tc>
          <w:tcPr>
            <w:tcW w:w="991" w:type="dxa"/>
            <w:shd w:val="clear" w:color="auto" w:fill="C1E4F5" w:themeFill="accent1" w:themeFillTint="33"/>
            <w:vAlign w:val="center"/>
          </w:tcPr>
          <w:p w14:paraId="35C879E5" w14:textId="77777777" w:rsidR="0027515F" w:rsidRPr="00BF1B5B" w:rsidRDefault="0027515F" w:rsidP="00217915">
            <w:pPr>
              <w:jc w:val="center"/>
              <w:rPr>
                <w:color w:val="000000"/>
                <w:sz w:val="18"/>
                <w:szCs w:val="18"/>
                <w:lang w:val="uk-UA" w:eastAsia="uk-UA"/>
              </w:rPr>
            </w:pPr>
            <w:r w:rsidRPr="00BF1B5B">
              <w:rPr>
                <w:b/>
                <w:noProof/>
                <w:sz w:val="18"/>
                <w:szCs w:val="18"/>
                <w:lang w:val="uk-UA"/>
              </w:rPr>
              <w:t>Рік ви-пуску</w:t>
            </w:r>
          </w:p>
        </w:tc>
        <w:tc>
          <w:tcPr>
            <w:tcW w:w="1134" w:type="dxa"/>
            <w:shd w:val="clear" w:color="auto" w:fill="C1E4F5" w:themeFill="accent1" w:themeFillTint="33"/>
            <w:vAlign w:val="center"/>
          </w:tcPr>
          <w:p w14:paraId="66F9165D" w14:textId="77777777" w:rsidR="0027515F" w:rsidRPr="00BF1B5B" w:rsidRDefault="0027515F" w:rsidP="00217915">
            <w:pPr>
              <w:jc w:val="center"/>
              <w:rPr>
                <w:color w:val="000000"/>
                <w:sz w:val="18"/>
                <w:szCs w:val="18"/>
                <w:lang w:val="uk-UA" w:eastAsia="uk-UA"/>
              </w:rPr>
            </w:pPr>
            <w:r w:rsidRPr="00BF1B5B">
              <w:rPr>
                <w:b/>
                <w:noProof/>
                <w:sz w:val="18"/>
                <w:szCs w:val="18"/>
                <w:lang w:val="uk-UA"/>
              </w:rPr>
              <w:t>Об’єм дви-гуна</w:t>
            </w:r>
          </w:p>
        </w:tc>
        <w:tc>
          <w:tcPr>
            <w:tcW w:w="1134" w:type="dxa"/>
            <w:shd w:val="clear" w:color="auto" w:fill="C1E4F5" w:themeFill="accent1" w:themeFillTint="33"/>
            <w:vAlign w:val="center"/>
          </w:tcPr>
          <w:p w14:paraId="7CDBD542" w14:textId="77777777" w:rsidR="0027515F" w:rsidRPr="00BF1B5B" w:rsidRDefault="0027515F" w:rsidP="00217915">
            <w:pPr>
              <w:jc w:val="center"/>
              <w:rPr>
                <w:color w:val="000000"/>
                <w:sz w:val="18"/>
                <w:szCs w:val="18"/>
                <w:lang w:val="uk-UA" w:eastAsia="uk-UA"/>
              </w:rPr>
            </w:pPr>
            <w:r w:rsidRPr="00BF1B5B">
              <w:rPr>
                <w:b/>
                <w:noProof/>
                <w:sz w:val="18"/>
                <w:szCs w:val="18"/>
                <w:lang w:val="uk-UA"/>
              </w:rPr>
              <w:t>Ванта-жопід’ємність</w:t>
            </w:r>
          </w:p>
        </w:tc>
        <w:tc>
          <w:tcPr>
            <w:tcW w:w="992" w:type="dxa"/>
            <w:shd w:val="clear" w:color="auto" w:fill="C1E4F5" w:themeFill="accent1" w:themeFillTint="33"/>
            <w:vAlign w:val="center"/>
          </w:tcPr>
          <w:p w14:paraId="18913F43" w14:textId="77777777" w:rsidR="0027515F" w:rsidRPr="00BF1B5B" w:rsidRDefault="0027515F" w:rsidP="00217915">
            <w:pPr>
              <w:jc w:val="center"/>
              <w:rPr>
                <w:color w:val="000000"/>
                <w:sz w:val="18"/>
                <w:szCs w:val="18"/>
                <w:lang w:val="uk-UA" w:eastAsia="uk-UA"/>
              </w:rPr>
            </w:pPr>
            <w:r w:rsidRPr="00BF1B5B">
              <w:rPr>
                <w:b/>
                <w:noProof/>
                <w:sz w:val="18"/>
                <w:szCs w:val="18"/>
                <w:lang w:val="uk-UA"/>
              </w:rPr>
              <w:t>Кі-лькість місць для сидіння</w:t>
            </w:r>
          </w:p>
        </w:tc>
        <w:tc>
          <w:tcPr>
            <w:tcW w:w="1412" w:type="dxa"/>
            <w:shd w:val="clear" w:color="auto" w:fill="C1E4F5" w:themeFill="accent1" w:themeFillTint="33"/>
            <w:vAlign w:val="center"/>
          </w:tcPr>
          <w:p w14:paraId="1734B19A" w14:textId="77777777" w:rsidR="0027515F" w:rsidRPr="00BF1B5B" w:rsidRDefault="0027515F" w:rsidP="00217915">
            <w:pPr>
              <w:jc w:val="center"/>
              <w:rPr>
                <w:color w:val="000000"/>
                <w:sz w:val="18"/>
                <w:szCs w:val="18"/>
                <w:lang w:val="uk-UA" w:eastAsia="uk-UA"/>
              </w:rPr>
            </w:pPr>
            <w:r w:rsidRPr="00BF1B5B">
              <w:rPr>
                <w:b/>
                <w:noProof/>
                <w:sz w:val="18"/>
                <w:szCs w:val="18"/>
                <w:lang w:val="uk-UA"/>
              </w:rPr>
              <w:t>Дата наступ-ного проходже-ння обов’яз-кового техніч-ного контро-лю</w:t>
            </w:r>
          </w:p>
        </w:tc>
        <w:tc>
          <w:tcPr>
            <w:tcW w:w="1134" w:type="dxa"/>
            <w:shd w:val="clear" w:color="auto" w:fill="C1E4F5" w:themeFill="accent1" w:themeFillTint="33"/>
            <w:vAlign w:val="center"/>
          </w:tcPr>
          <w:p w14:paraId="5B8E26A1" w14:textId="77777777" w:rsidR="0027515F" w:rsidRPr="00BF1B5B" w:rsidRDefault="0027515F" w:rsidP="00217915">
            <w:pPr>
              <w:ind w:right="-107"/>
              <w:jc w:val="center"/>
              <w:rPr>
                <w:color w:val="000000"/>
                <w:sz w:val="18"/>
                <w:szCs w:val="18"/>
                <w:lang w:val="uk-UA" w:eastAsia="uk-UA"/>
              </w:rPr>
            </w:pPr>
            <w:r w:rsidRPr="00BF1B5B">
              <w:rPr>
                <w:b/>
                <w:noProof/>
                <w:sz w:val="18"/>
                <w:szCs w:val="18"/>
                <w:lang w:val="uk-UA"/>
              </w:rPr>
              <w:t>Номер шасі (кузова)</w:t>
            </w:r>
          </w:p>
        </w:tc>
        <w:tc>
          <w:tcPr>
            <w:tcW w:w="1134" w:type="dxa"/>
            <w:shd w:val="clear" w:color="auto" w:fill="C1E4F5" w:themeFill="accent1" w:themeFillTint="33"/>
            <w:vAlign w:val="center"/>
          </w:tcPr>
          <w:p w14:paraId="776CC57A" w14:textId="77777777" w:rsidR="0027515F" w:rsidRPr="00326007" w:rsidRDefault="0027515F" w:rsidP="00217915">
            <w:pPr>
              <w:jc w:val="center"/>
              <w:rPr>
                <w:b/>
                <w:bCs/>
                <w:noProof/>
                <w:sz w:val="20"/>
                <w:szCs w:val="20"/>
                <w:lang w:val="uk-UA"/>
              </w:rPr>
            </w:pPr>
            <w:r w:rsidRPr="00326007">
              <w:rPr>
                <w:b/>
                <w:bCs/>
                <w:noProof/>
                <w:sz w:val="20"/>
                <w:szCs w:val="20"/>
                <w:lang w:val="uk-UA"/>
              </w:rPr>
              <w:t>Інвентар</w:t>
            </w:r>
          </w:p>
          <w:p w14:paraId="22E0D51B" w14:textId="77777777" w:rsidR="0027515F" w:rsidRPr="00BF1B5B" w:rsidRDefault="0027515F" w:rsidP="00217915">
            <w:pPr>
              <w:jc w:val="center"/>
              <w:rPr>
                <w:color w:val="000000"/>
                <w:sz w:val="18"/>
                <w:szCs w:val="18"/>
                <w:lang w:val="uk-UA" w:eastAsia="uk-UA"/>
              </w:rPr>
            </w:pPr>
            <w:r w:rsidRPr="00326007">
              <w:rPr>
                <w:b/>
                <w:bCs/>
                <w:noProof/>
                <w:sz w:val="20"/>
                <w:szCs w:val="20"/>
                <w:lang w:val="uk-UA"/>
              </w:rPr>
              <w:t>ний номер</w:t>
            </w:r>
          </w:p>
        </w:tc>
      </w:tr>
      <w:tr w:rsidR="0027515F" w:rsidRPr="00BF1B5B" w14:paraId="134A9B29" w14:textId="77777777" w:rsidTr="00217915">
        <w:trPr>
          <w:trHeight w:val="408"/>
          <w:jc w:val="center"/>
        </w:trPr>
        <w:tc>
          <w:tcPr>
            <w:tcW w:w="710" w:type="dxa"/>
            <w:shd w:val="clear" w:color="auto" w:fill="D1D1D1" w:themeFill="background2" w:themeFillShade="E6"/>
            <w:vAlign w:val="center"/>
          </w:tcPr>
          <w:p w14:paraId="37B6DD89"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1</w:t>
            </w:r>
          </w:p>
        </w:tc>
        <w:tc>
          <w:tcPr>
            <w:tcW w:w="1847" w:type="dxa"/>
            <w:shd w:val="clear" w:color="auto" w:fill="D1D1D1" w:themeFill="background2" w:themeFillShade="E6"/>
            <w:vAlign w:val="center"/>
          </w:tcPr>
          <w:p w14:paraId="7D5DAF40"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2</w:t>
            </w:r>
          </w:p>
        </w:tc>
        <w:tc>
          <w:tcPr>
            <w:tcW w:w="1701" w:type="dxa"/>
            <w:shd w:val="clear" w:color="auto" w:fill="D1D1D1" w:themeFill="background2" w:themeFillShade="E6"/>
            <w:vAlign w:val="center"/>
          </w:tcPr>
          <w:p w14:paraId="0E192C54"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3</w:t>
            </w:r>
          </w:p>
        </w:tc>
        <w:tc>
          <w:tcPr>
            <w:tcW w:w="1413" w:type="dxa"/>
            <w:shd w:val="clear" w:color="auto" w:fill="D1D1D1" w:themeFill="background2" w:themeFillShade="E6"/>
            <w:vAlign w:val="center"/>
          </w:tcPr>
          <w:p w14:paraId="76C65294"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4</w:t>
            </w:r>
          </w:p>
        </w:tc>
        <w:tc>
          <w:tcPr>
            <w:tcW w:w="1138" w:type="dxa"/>
            <w:shd w:val="clear" w:color="auto" w:fill="D1D1D1" w:themeFill="background2" w:themeFillShade="E6"/>
            <w:vAlign w:val="center"/>
          </w:tcPr>
          <w:p w14:paraId="315ADD38"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5</w:t>
            </w:r>
          </w:p>
        </w:tc>
        <w:tc>
          <w:tcPr>
            <w:tcW w:w="991" w:type="dxa"/>
            <w:shd w:val="clear" w:color="auto" w:fill="D1D1D1" w:themeFill="background2" w:themeFillShade="E6"/>
            <w:vAlign w:val="center"/>
          </w:tcPr>
          <w:p w14:paraId="05E58517"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6</w:t>
            </w:r>
          </w:p>
        </w:tc>
        <w:tc>
          <w:tcPr>
            <w:tcW w:w="1134" w:type="dxa"/>
            <w:shd w:val="clear" w:color="auto" w:fill="D1D1D1" w:themeFill="background2" w:themeFillShade="E6"/>
            <w:vAlign w:val="center"/>
          </w:tcPr>
          <w:p w14:paraId="512F6B5E"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7</w:t>
            </w:r>
          </w:p>
        </w:tc>
        <w:tc>
          <w:tcPr>
            <w:tcW w:w="1134" w:type="dxa"/>
            <w:shd w:val="clear" w:color="auto" w:fill="D1D1D1" w:themeFill="background2" w:themeFillShade="E6"/>
            <w:vAlign w:val="center"/>
          </w:tcPr>
          <w:p w14:paraId="2336CED7"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8</w:t>
            </w:r>
          </w:p>
        </w:tc>
        <w:tc>
          <w:tcPr>
            <w:tcW w:w="992" w:type="dxa"/>
            <w:shd w:val="clear" w:color="auto" w:fill="D1D1D1" w:themeFill="background2" w:themeFillShade="E6"/>
            <w:vAlign w:val="center"/>
          </w:tcPr>
          <w:p w14:paraId="08A9D1D8"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9</w:t>
            </w:r>
          </w:p>
        </w:tc>
        <w:tc>
          <w:tcPr>
            <w:tcW w:w="1412" w:type="dxa"/>
            <w:shd w:val="clear" w:color="auto" w:fill="D1D1D1" w:themeFill="background2" w:themeFillShade="E6"/>
            <w:vAlign w:val="center"/>
          </w:tcPr>
          <w:p w14:paraId="75E406BC"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10</w:t>
            </w:r>
          </w:p>
        </w:tc>
        <w:tc>
          <w:tcPr>
            <w:tcW w:w="1134" w:type="dxa"/>
            <w:shd w:val="clear" w:color="auto" w:fill="D1D1D1" w:themeFill="background2" w:themeFillShade="E6"/>
            <w:vAlign w:val="center"/>
          </w:tcPr>
          <w:p w14:paraId="47E34E23"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11</w:t>
            </w:r>
          </w:p>
        </w:tc>
        <w:tc>
          <w:tcPr>
            <w:tcW w:w="1134" w:type="dxa"/>
            <w:shd w:val="clear" w:color="auto" w:fill="D1D1D1" w:themeFill="background2" w:themeFillShade="E6"/>
            <w:vAlign w:val="center"/>
          </w:tcPr>
          <w:p w14:paraId="763967A8" w14:textId="77777777" w:rsidR="0027515F" w:rsidRPr="00BF1B5B" w:rsidRDefault="0027515F" w:rsidP="00217915">
            <w:pPr>
              <w:jc w:val="center"/>
              <w:rPr>
                <w:b/>
                <w:bCs/>
                <w:color w:val="000000"/>
                <w:sz w:val="18"/>
                <w:szCs w:val="18"/>
                <w:lang w:val="uk-UA" w:eastAsia="uk-UA"/>
              </w:rPr>
            </w:pPr>
            <w:r w:rsidRPr="00BF1B5B">
              <w:rPr>
                <w:b/>
                <w:bCs/>
                <w:color w:val="000000"/>
                <w:sz w:val="18"/>
                <w:szCs w:val="18"/>
                <w:lang w:val="uk-UA" w:eastAsia="uk-UA"/>
              </w:rPr>
              <w:t>12</w:t>
            </w:r>
          </w:p>
        </w:tc>
      </w:tr>
      <w:tr w:rsidR="0027515F" w:rsidRPr="00BF1B5B" w14:paraId="60B98AD9" w14:textId="77777777" w:rsidTr="00217915">
        <w:trPr>
          <w:trHeight w:val="20"/>
          <w:jc w:val="center"/>
        </w:trPr>
        <w:tc>
          <w:tcPr>
            <w:tcW w:w="710" w:type="dxa"/>
            <w:vAlign w:val="center"/>
            <w:hideMark/>
          </w:tcPr>
          <w:p w14:paraId="302F229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w:t>
            </w:r>
          </w:p>
        </w:tc>
        <w:tc>
          <w:tcPr>
            <w:tcW w:w="1847" w:type="dxa"/>
            <w:vAlign w:val="center"/>
            <w:hideMark/>
          </w:tcPr>
          <w:p w14:paraId="1B4E417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 вантажний</w:t>
            </w:r>
          </w:p>
        </w:tc>
        <w:tc>
          <w:tcPr>
            <w:tcW w:w="1701" w:type="dxa"/>
            <w:vAlign w:val="center"/>
            <w:hideMark/>
          </w:tcPr>
          <w:p w14:paraId="2432207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МАЗ-437041-280</w:t>
            </w:r>
          </w:p>
        </w:tc>
        <w:tc>
          <w:tcPr>
            <w:tcW w:w="1413" w:type="dxa"/>
            <w:vAlign w:val="center"/>
            <w:hideMark/>
          </w:tcPr>
          <w:p w14:paraId="32142B7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Бориспільське МРЕВ ДАІ в Київській обл.</w:t>
            </w:r>
          </w:p>
        </w:tc>
        <w:tc>
          <w:tcPr>
            <w:tcW w:w="1138" w:type="dxa"/>
            <w:vAlign w:val="center"/>
            <w:hideMark/>
          </w:tcPr>
          <w:p w14:paraId="4AD4D4A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AI9540AE</w:t>
            </w:r>
          </w:p>
        </w:tc>
        <w:tc>
          <w:tcPr>
            <w:tcW w:w="991" w:type="dxa"/>
            <w:vAlign w:val="center"/>
            <w:hideMark/>
          </w:tcPr>
          <w:p w14:paraId="61EE71F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2005</w:t>
            </w:r>
          </w:p>
        </w:tc>
        <w:tc>
          <w:tcPr>
            <w:tcW w:w="1134" w:type="dxa"/>
            <w:vAlign w:val="center"/>
            <w:hideMark/>
          </w:tcPr>
          <w:p w14:paraId="139606A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4750</w:t>
            </w:r>
          </w:p>
        </w:tc>
        <w:tc>
          <w:tcPr>
            <w:tcW w:w="1134" w:type="dxa"/>
            <w:vAlign w:val="center"/>
            <w:hideMark/>
          </w:tcPr>
          <w:p w14:paraId="7D897E1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1EB83C1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1CE6D7B7" w14:textId="77777777" w:rsidR="0027515F" w:rsidRPr="00BF1B5B" w:rsidRDefault="0027515F" w:rsidP="00217915">
            <w:pPr>
              <w:jc w:val="center"/>
              <w:rPr>
                <w:color w:val="000000"/>
                <w:sz w:val="18"/>
                <w:szCs w:val="18"/>
                <w:lang w:val="uk-UA" w:eastAsia="uk-UA"/>
              </w:rPr>
            </w:pPr>
            <w:r w:rsidRPr="00ED4946">
              <w:rPr>
                <w:color w:val="000000"/>
                <w:sz w:val="18"/>
                <w:szCs w:val="18"/>
                <w:lang w:val="uk-UA" w:eastAsia="uk-UA"/>
              </w:rPr>
              <w:t>січень 2027</w:t>
            </w:r>
            <w:r w:rsidRPr="00BF1B5B">
              <w:rPr>
                <w:color w:val="000000"/>
                <w:sz w:val="18"/>
                <w:szCs w:val="18"/>
                <w:lang w:val="uk-UA" w:eastAsia="uk-UA"/>
              </w:rPr>
              <w:t xml:space="preserve"> рік</w:t>
            </w:r>
          </w:p>
        </w:tc>
        <w:tc>
          <w:tcPr>
            <w:tcW w:w="1134" w:type="dxa"/>
            <w:vAlign w:val="center"/>
            <w:hideMark/>
          </w:tcPr>
          <w:p w14:paraId="5EEE3D4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Y3M43704150000503</w:t>
            </w:r>
          </w:p>
        </w:tc>
        <w:tc>
          <w:tcPr>
            <w:tcW w:w="1134" w:type="dxa"/>
            <w:vAlign w:val="center"/>
          </w:tcPr>
          <w:p w14:paraId="74B1B6AA" w14:textId="77777777" w:rsidR="0027515F" w:rsidRPr="00AE32DA" w:rsidRDefault="0027515F" w:rsidP="00217915">
            <w:pPr>
              <w:jc w:val="center"/>
              <w:rPr>
                <w:color w:val="000000"/>
                <w:sz w:val="18"/>
                <w:szCs w:val="18"/>
                <w:lang w:val="uk-UA" w:eastAsia="uk-UA"/>
              </w:rPr>
            </w:pPr>
            <w:r w:rsidRPr="00AE32DA">
              <w:rPr>
                <w:color w:val="000000"/>
                <w:sz w:val="18"/>
                <w:szCs w:val="18"/>
              </w:rPr>
              <w:t>50254/ТС</w:t>
            </w:r>
          </w:p>
        </w:tc>
      </w:tr>
      <w:tr w:rsidR="0027515F" w:rsidRPr="00BF1B5B" w14:paraId="08C23015" w14:textId="77777777" w:rsidTr="00217915">
        <w:trPr>
          <w:trHeight w:val="20"/>
          <w:jc w:val="center"/>
        </w:trPr>
        <w:tc>
          <w:tcPr>
            <w:tcW w:w="710" w:type="dxa"/>
            <w:vAlign w:val="center"/>
            <w:hideMark/>
          </w:tcPr>
          <w:p w14:paraId="491080A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w:t>
            </w:r>
          </w:p>
        </w:tc>
        <w:tc>
          <w:tcPr>
            <w:tcW w:w="1847" w:type="dxa"/>
            <w:vAlign w:val="center"/>
            <w:hideMark/>
          </w:tcPr>
          <w:p w14:paraId="1925182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3F1C8FE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ГА3-22171</w:t>
            </w:r>
          </w:p>
        </w:tc>
        <w:tc>
          <w:tcPr>
            <w:tcW w:w="1413" w:type="dxa"/>
            <w:vAlign w:val="center"/>
            <w:hideMark/>
          </w:tcPr>
          <w:p w14:paraId="45CA1EF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Бориспільське МРЕВ ДАІ в Київській обл.</w:t>
            </w:r>
          </w:p>
        </w:tc>
        <w:tc>
          <w:tcPr>
            <w:tcW w:w="1138" w:type="dxa"/>
            <w:vAlign w:val="center"/>
            <w:hideMark/>
          </w:tcPr>
          <w:p w14:paraId="76128F1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АI6206ВС</w:t>
            </w:r>
          </w:p>
        </w:tc>
        <w:tc>
          <w:tcPr>
            <w:tcW w:w="991" w:type="dxa"/>
            <w:vAlign w:val="center"/>
            <w:hideMark/>
          </w:tcPr>
          <w:p w14:paraId="4109643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2003</w:t>
            </w:r>
          </w:p>
        </w:tc>
        <w:tc>
          <w:tcPr>
            <w:tcW w:w="1134" w:type="dxa"/>
            <w:vAlign w:val="center"/>
            <w:hideMark/>
          </w:tcPr>
          <w:p w14:paraId="2057593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2300</w:t>
            </w:r>
          </w:p>
        </w:tc>
        <w:tc>
          <w:tcPr>
            <w:tcW w:w="1134" w:type="dxa"/>
            <w:vAlign w:val="center"/>
            <w:hideMark/>
          </w:tcPr>
          <w:p w14:paraId="52058F4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3A55A46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28FE912"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65ED041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2,2171E+13</w:t>
            </w:r>
          </w:p>
        </w:tc>
        <w:tc>
          <w:tcPr>
            <w:tcW w:w="1134" w:type="dxa"/>
            <w:vAlign w:val="center"/>
          </w:tcPr>
          <w:p w14:paraId="50C3F606" w14:textId="77777777" w:rsidR="0027515F" w:rsidRPr="00AE32DA" w:rsidRDefault="0027515F" w:rsidP="00217915">
            <w:pPr>
              <w:jc w:val="center"/>
              <w:rPr>
                <w:color w:val="000000"/>
                <w:sz w:val="18"/>
                <w:szCs w:val="18"/>
                <w:lang w:val="uk-UA" w:eastAsia="uk-UA"/>
              </w:rPr>
            </w:pPr>
            <w:r w:rsidRPr="00AE32DA">
              <w:rPr>
                <w:color w:val="000000"/>
                <w:sz w:val="18"/>
                <w:szCs w:val="18"/>
              </w:rPr>
              <w:t>50198/ТС</w:t>
            </w:r>
          </w:p>
        </w:tc>
      </w:tr>
      <w:tr w:rsidR="0027515F" w:rsidRPr="00BF1B5B" w14:paraId="39B187CD" w14:textId="77777777" w:rsidTr="00217915">
        <w:trPr>
          <w:trHeight w:val="20"/>
          <w:jc w:val="center"/>
        </w:trPr>
        <w:tc>
          <w:tcPr>
            <w:tcW w:w="710" w:type="dxa"/>
            <w:vAlign w:val="center"/>
            <w:hideMark/>
          </w:tcPr>
          <w:p w14:paraId="1CBB385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w:t>
            </w:r>
          </w:p>
        </w:tc>
        <w:tc>
          <w:tcPr>
            <w:tcW w:w="1847" w:type="dxa"/>
            <w:vAlign w:val="center"/>
            <w:hideMark/>
          </w:tcPr>
          <w:p w14:paraId="556C7F7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 вантажний</w:t>
            </w:r>
          </w:p>
        </w:tc>
        <w:tc>
          <w:tcPr>
            <w:tcW w:w="1701" w:type="dxa"/>
            <w:vAlign w:val="center"/>
            <w:hideMark/>
          </w:tcPr>
          <w:p w14:paraId="3E623A9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МАЗ-630303-245</w:t>
            </w:r>
          </w:p>
        </w:tc>
        <w:tc>
          <w:tcPr>
            <w:tcW w:w="1413" w:type="dxa"/>
            <w:vAlign w:val="center"/>
            <w:hideMark/>
          </w:tcPr>
          <w:p w14:paraId="596D93B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Бориспільське МРЕВ ДАІ в Київській обл.</w:t>
            </w:r>
          </w:p>
        </w:tc>
        <w:tc>
          <w:tcPr>
            <w:tcW w:w="1138" w:type="dxa"/>
            <w:vAlign w:val="center"/>
            <w:hideMark/>
          </w:tcPr>
          <w:p w14:paraId="5BC8681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АI9395АК</w:t>
            </w:r>
          </w:p>
        </w:tc>
        <w:tc>
          <w:tcPr>
            <w:tcW w:w="991" w:type="dxa"/>
            <w:vAlign w:val="center"/>
            <w:hideMark/>
          </w:tcPr>
          <w:p w14:paraId="324DEBF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2006</w:t>
            </w:r>
          </w:p>
        </w:tc>
        <w:tc>
          <w:tcPr>
            <w:tcW w:w="1134" w:type="dxa"/>
            <w:vAlign w:val="center"/>
            <w:hideMark/>
          </w:tcPr>
          <w:p w14:paraId="7261F94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11150</w:t>
            </w:r>
          </w:p>
        </w:tc>
        <w:tc>
          <w:tcPr>
            <w:tcW w:w="1134" w:type="dxa"/>
            <w:vAlign w:val="center"/>
            <w:hideMark/>
          </w:tcPr>
          <w:p w14:paraId="33A532D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639C73B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40F245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53F3068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УЗМ63030360001311</w:t>
            </w:r>
          </w:p>
        </w:tc>
        <w:tc>
          <w:tcPr>
            <w:tcW w:w="1134" w:type="dxa"/>
            <w:vAlign w:val="center"/>
          </w:tcPr>
          <w:p w14:paraId="2D4E8E30" w14:textId="77777777" w:rsidR="0027515F" w:rsidRPr="00AE32DA" w:rsidRDefault="0027515F" w:rsidP="00217915">
            <w:pPr>
              <w:jc w:val="center"/>
              <w:rPr>
                <w:color w:val="000000"/>
                <w:sz w:val="18"/>
                <w:szCs w:val="18"/>
                <w:lang w:val="uk-UA" w:eastAsia="uk-UA"/>
              </w:rPr>
            </w:pPr>
            <w:r w:rsidRPr="00AE32DA">
              <w:rPr>
                <w:color w:val="000000"/>
                <w:sz w:val="18"/>
                <w:szCs w:val="18"/>
              </w:rPr>
              <w:t>50285/ТС</w:t>
            </w:r>
          </w:p>
        </w:tc>
      </w:tr>
      <w:tr w:rsidR="0027515F" w:rsidRPr="00BF1B5B" w14:paraId="1E6DBA8D" w14:textId="77777777" w:rsidTr="00217915">
        <w:trPr>
          <w:trHeight w:val="20"/>
          <w:jc w:val="center"/>
        </w:trPr>
        <w:tc>
          <w:tcPr>
            <w:tcW w:w="710" w:type="dxa"/>
            <w:vAlign w:val="center"/>
            <w:hideMark/>
          </w:tcPr>
          <w:p w14:paraId="6AB39E6F"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4</w:t>
            </w:r>
          </w:p>
        </w:tc>
        <w:tc>
          <w:tcPr>
            <w:tcW w:w="1847" w:type="dxa"/>
            <w:vAlign w:val="center"/>
            <w:hideMark/>
          </w:tcPr>
          <w:p w14:paraId="07D1F5CC"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вантажний</w:t>
            </w:r>
          </w:p>
        </w:tc>
        <w:tc>
          <w:tcPr>
            <w:tcW w:w="1701" w:type="dxa"/>
            <w:vAlign w:val="center"/>
            <w:hideMark/>
          </w:tcPr>
          <w:p w14:paraId="1CCF550C"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МАЗ-54323</w:t>
            </w:r>
          </w:p>
        </w:tc>
        <w:tc>
          <w:tcPr>
            <w:tcW w:w="1413" w:type="dxa"/>
            <w:vAlign w:val="center"/>
            <w:hideMark/>
          </w:tcPr>
          <w:p w14:paraId="58FE8134"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Бориспіль-</w:t>
            </w:r>
            <w:proofErr w:type="spellStart"/>
            <w:r w:rsidRPr="00D56973">
              <w:rPr>
                <w:color w:val="000000"/>
                <w:sz w:val="18"/>
                <w:szCs w:val="18"/>
                <w:lang w:val="uk-UA" w:eastAsia="uk-UA"/>
              </w:rPr>
              <w:t>ське</w:t>
            </w:r>
            <w:proofErr w:type="spellEnd"/>
            <w:r w:rsidRPr="00D56973">
              <w:rPr>
                <w:color w:val="000000"/>
                <w:sz w:val="18"/>
                <w:szCs w:val="18"/>
                <w:lang w:val="uk-UA" w:eastAsia="uk-UA"/>
              </w:rPr>
              <w:t xml:space="preserve"> МРЕВ ДАІ в Київській обл.</w:t>
            </w:r>
          </w:p>
        </w:tc>
        <w:tc>
          <w:tcPr>
            <w:tcW w:w="1138" w:type="dxa"/>
            <w:vAlign w:val="center"/>
            <w:hideMark/>
          </w:tcPr>
          <w:p w14:paraId="36AF8B8C"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AI4731AX</w:t>
            </w:r>
          </w:p>
        </w:tc>
        <w:tc>
          <w:tcPr>
            <w:tcW w:w="991" w:type="dxa"/>
            <w:vAlign w:val="center"/>
            <w:hideMark/>
          </w:tcPr>
          <w:p w14:paraId="078943AB"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2001</w:t>
            </w:r>
          </w:p>
        </w:tc>
        <w:tc>
          <w:tcPr>
            <w:tcW w:w="1134" w:type="dxa"/>
            <w:vAlign w:val="center"/>
            <w:hideMark/>
          </w:tcPr>
          <w:p w14:paraId="37F5A760"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14860</w:t>
            </w:r>
          </w:p>
        </w:tc>
        <w:tc>
          <w:tcPr>
            <w:tcW w:w="1134" w:type="dxa"/>
            <w:vAlign w:val="center"/>
            <w:hideMark/>
          </w:tcPr>
          <w:p w14:paraId="6622E6D0"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Більше 2 т</w:t>
            </w:r>
          </w:p>
        </w:tc>
        <w:tc>
          <w:tcPr>
            <w:tcW w:w="992" w:type="dxa"/>
            <w:vAlign w:val="center"/>
            <w:hideMark/>
          </w:tcPr>
          <w:p w14:paraId="63FDAAB4"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w:t>
            </w:r>
          </w:p>
        </w:tc>
        <w:tc>
          <w:tcPr>
            <w:tcW w:w="1412" w:type="dxa"/>
            <w:vAlign w:val="center"/>
            <w:hideMark/>
          </w:tcPr>
          <w:p w14:paraId="158A9FDF"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жовтень 2025 рік</w:t>
            </w:r>
          </w:p>
        </w:tc>
        <w:tc>
          <w:tcPr>
            <w:tcW w:w="1134" w:type="dxa"/>
            <w:vAlign w:val="center"/>
            <w:hideMark/>
          </w:tcPr>
          <w:p w14:paraId="0223F7BF"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Y7G54323010000055</w:t>
            </w:r>
          </w:p>
        </w:tc>
        <w:tc>
          <w:tcPr>
            <w:tcW w:w="1134" w:type="dxa"/>
            <w:vAlign w:val="center"/>
          </w:tcPr>
          <w:p w14:paraId="38E403AC" w14:textId="77777777" w:rsidR="0027515F" w:rsidRPr="00AE32DA" w:rsidRDefault="0027515F" w:rsidP="00217915">
            <w:pPr>
              <w:jc w:val="center"/>
              <w:rPr>
                <w:color w:val="000000"/>
                <w:sz w:val="18"/>
                <w:szCs w:val="18"/>
                <w:lang w:val="uk-UA" w:eastAsia="uk-UA"/>
              </w:rPr>
            </w:pPr>
            <w:r w:rsidRPr="00AE32DA">
              <w:rPr>
                <w:color w:val="000000"/>
                <w:sz w:val="18"/>
                <w:szCs w:val="18"/>
              </w:rPr>
              <w:t>50144/ТС</w:t>
            </w:r>
          </w:p>
        </w:tc>
      </w:tr>
      <w:tr w:rsidR="0027515F" w:rsidRPr="00BF1B5B" w14:paraId="5423469E" w14:textId="77777777" w:rsidTr="00217915">
        <w:trPr>
          <w:trHeight w:val="20"/>
          <w:jc w:val="center"/>
        </w:trPr>
        <w:tc>
          <w:tcPr>
            <w:tcW w:w="710" w:type="dxa"/>
            <w:vAlign w:val="center"/>
            <w:hideMark/>
          </w:tcPr>
          <w:p w14:paraId="729A6E43"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5</w:t>
            </w:r>
          </w:p>
        </w:tc>
        <w:tc>
          <w:tcPr>
            <w:tcW w:w="1847" w:type="dxa"/>
            <w:vAlign w:val="center"/>
            <w:hideMark/>
          </w:tcPr>
          <w:p w14:paraId="298505A4"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напівпричіп до вантажного авто</w:t>
            </w:r>
          </w:p>
        </w:tc>
        <w:tc>
          <w:tcPr>
            <w:tcW w:w="1701" w:type="dxa"/>
            <w:vAlign w:val="center"/>
            <w:hideMark/>
          </w:tcPr>
          <w:p w14:paraId="6F361D72"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ОДАЗ-9370</w:t>
            </w:r>
          </w:p>
        </w:tc>
        <w:tc>
          <w:tcPr>
            <w:tcW w:w="1413" w:type="dxa"/>
            <w:vAlign w:val="center"/>
            <w:hideMark/>
          </w:tcPr>
          <w:p w14:paraId="0A149973"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Бориспільське МРЕВ ДАІ в Київській обл.</w:t>
            </w:r>
          </w:p>
        </w:tc>
        <w:tc>
          <w:tcPr>
            <w:tcW w:w="1138" w:type="dxa"/>
            <w:vAlign w:val="center"/>
            <w:hideMark/>
          </w:tcPr>
          <w:p w14:paraId="534F8E25"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AI3831XT</w:t>
            </w:r>
          </w:p>
        </w:tc>
        <w:tc>
          <w:tcPr>
            <w:tcW w:w="991" w:type="dxa"/>
            <w:vAlign w:val="center"/>
            <w:hideMark/>
          </w:tcPr>
          <w:p w14:paraId="2E0CF237"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1992</w:t>
            </w:r>
          </w:p>
        </w:tc>
        <w:tc>
          <w:tcPr>
            <w:tcW w:w="1134" w:type="dxa"/>
            <w:vAlign w:val="center"/>
            <w:hideMark/>
          </w:tcPr>
          <w:p w14:paraId="41B4FA7A"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w:t>
            </w:r>
          </w:p>
        </w:tc>
        <w:tc>
          <w:tcPr>
            <w:tcW w:w="1134" w:type="dxa"/>
            <w:vAlign w:val="center"/>
            <w:hideMark/>
          </w:tcPr>
          <w:p w14:paraId="56F9F3A2"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Більше 2 т</w:t>
            </w:r>
          </w:p>
        </w:tc>
        <w:tc>
          <w:tcPr>
            <w:tcW w:w="992" w:type="dxa"/>
            <w:vAlign w:val="center"/>
            <w:hideMark/>
          </w:tcPr>
          <w:p w14:paraId="4E047B79"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w:t>
            </w:r>
          </w:p>
        </w:tc>
        <w:tc>
          <w:tcPr>
            <w:tcW w:w="1412" w:type="dxa"/>
            <w:vAlign w:val="center"/>
            <w:hideMark/>
          </w:tcPr>
          <w:p w14:paraId="1D01A0D5"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жовтень 2025 рік</w:t>
            </w:r>
          </w:p>
        </w:tc>
        <w:tc>
          <w:tcPr>
            <w:tcW w:w="1134" w:type="dxa"/>
            <w:vAlign w:val="center"/>
            <w:hideMark/>
          </w:tcPr>
          <w:p w14:paraId="6283D6FB"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285700</w:t>
            </w:r>
          </w:p>
        </w:tc>
        <w:tc>
          <w:tcPr>
            <w:tcW w:w="1134" w:type="dxa"/>
            <w:vAlign w:val="center"/>
          </w:tcPr>
          <w:p w14:paraId="76DB3F96" w14:textId="77777777" w:rsidR="0027515F" w:rsidRPr="00AE32DA" w:rsidRDefault="0027515F" w:rsidP="00217915">
            <w:pPr>
              <w:jc w:val="center"/>
              <w:rPr>
                <w:color w:val="000000"/>
                <w:sz w:val="18"/>
                <w:szCs w:val="18"/>
                <w:lang w:val="uk-UA" w:eastAsia="uk-UA"/>
              </w:rPr>
            </w:pPr>
            <w:r w:rsidRPr="00AE32DA">
              <w:rPr>
                <w:color w:val="000000"/>
                <w:sz w:val="18"/>
                <w:szCs w:val="18"/>
              </w:rPr>
              <w:t>26130/ТС</w:t>
            </w:r>
          </w:p>
        </w:tc>
      </w:tr>
      <w:tr w:rsidR="0027515F" w:rsidRPr="00BF1B5B" w14:paraId="2874FBE9" w14:textId="77777777" w:rsidTr="00217915">
        <w:trPr>
          <w:trHeight w:val="20"/>
          <w:jc w:val="center"/>
        </w:trPr>
        <w:tc>
          <w:tcPr>
            <w:tcW w:w="710" w:type="dxa"/>
            <w:vAlign w:val="center"/>
            <w:hideMark/>
          </w:tcPr>
          <w:p w14:paraId="6858EF3E"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6</w:t>
            </w:r>
          </w:p>
        </w:tc>
        <w:tc>
          <w:tcPr>
            <w:tcW w:w="1847" w:type="dxa"/>
            <w:vAlign w:val="center"/>
            <w:hideMark/>
          </w:tcPr>
          <w:p w14:paraId="36DF012E"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вантажний паливо-заправник</w:t>
            </w:r>
          </w:p>
        </w:tc>
        <w:tc>
          <w:tcPr>
            <w:tcW w:w="1701" w:type="dxa"/>
            <w:vAlign w:val="center"/>
            <w:hideMark/>
          </w:tcPr>
          <w:p w14:paraId="243D0B84"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МАЗ-533702</w:t>
            </w:r>
          </w:p>
        </w:tc>
        <w:tc>
          <w:tcPr>
            <w:tcW w:w="1413" w:type="dxa"/>
            <w:vAlign w:val="center"/>
            <w:hideMark/>
          </w:tcPr>
          <w:p w14:paraId="54EF9D92"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Бориспіль-</w:t>
            </w:r>
            <w:proofErr w:type="spellStart"/>
            <w:r w:rsidRPr="00D56973">
              <w:rPr>
                <w:color w:val="000000"/>
                <w:sz w:val="18"/>
                <w:szCs w:val="18"/>
                <w:lang w:val="uk-UA" w:eastAsia="uk-UA"/>
              </w:rPr>
              <w:t>ське</w:t>
            </w:r>
            <w:proofErr w:type="spellEnd"/>
            <w:r w:rsidRPr="00D56973">
              <w:rPr>
                <w:color w:val="000000"/>
                <w:sz w:val="18"/>
                <w:szCs w:val="18"/>
                <w:lang w:val="uk-UA" w:eastAsia="uk-UA"/>
              </w:rPr>
              <w:t xml:space="preserve"> МРЕВ ДАІ в Київській обл.</w:t>
            </w:r>
          </w:p>
          <w:p w14:paraId="077CC2FC" w14:textId="77777777" w:rsidR="0027515F" w:rsidRPr="00D56973" w:rsidRDefault="0027515F" w:rsidP="00217915">
            <w:pPr>
              <w:jc w:val="center"/>
              <w:rPr>
                <w:color w:val="000000"/>
                <w:sz w:val="18"/>
                <w:szCs w:val="18"/>
                <w:lang w:val="uk-UA" w:eastAsia="uk-UA"/>
              </w:rPr>
            </w:pPr>
          </w:p>
        </w:tc>
        <w:tc>
          <w:tcPr>
            <w:tcW w:w="1138" w:type="dxa"/>
            <w:vAlign w:val="center"/>
            <w:hideMark/>
          </w:tcPr>
          <w:p w14:paraId="5850E1F6"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АІ5671СХ</w:t>
            </w:r>
          </w:p>
        </w:tc>
        <w:tc>
          <w:tcPr>
            <w:tcW w:w="991" w:type="dxa"/>
            <w:vAlign w:val="center"/>
            <w:hideMark/>
          </w:tcPr>
          <w:p w14:paraId="31F97ED9"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2012</w:t>
            </w:r>
          </w:p>
        </w:tc>
        <w:tc>
          <w:tcPr>
            <w:tcW w:w="1134" w:type="dxa"/>
            <w:vAlign w:val="center"/>
            <w:hideMark/>
          </w:tcPr>
          <w:p w14:paraId="4B841490"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11150</w:t>
            </w:r>
          </w:p>
        </w:tc>
        <w:tc>
          <w:tcPr>
            <w:tcW w:w="1134" w:type="dxa"/>
            <w:vAlign w:val="center"/>
            <w:hideMark/>
          </w:tcPr>
          <w:p w14:paraId="2515A7F7"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Більше 2 т</w:t>
            </w:r>
          </w:p>
        </w:tc>
        <w:tc>
          <w:tcPr>
            <w:tcW w:w="992" w:type="dxa"/>
            <w:vAlign w:val="center"/>
            <w:hideMark/>
          </w:tcPr>
          <w:p w14:paraId="4AD9656E"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w:t>
            </w:r>
          </w:p>
        </w:tc>
        <w:tc>
          <w:tcPr>
            <w:tcW w:w="1412" w:type="dxa"/>
            <w:vAlign w:val="center"/>
            <w:hideMark/>
          </w:tcPr>
          <w:p w14:paraId="1114F75E" w14:textId="77777777" w:rsidR="0027515F" w:rsidRPr="00D56973" w:rsidRDefault="0027515F" w:rsidP="00217915">
            <w:pPr>
              <w:jc w:val="center"/>
              <w:rPr>
                <w:color w:val="000000"/>
                <w:sz w:val="18"/>
                <w:szCs w:val="18"/>
                <w:lang w:val="uk-UA" w:eastAsia="uk-UA"/>
              </w:rPr>
            </w:pPr>
            <w:r>
              <w:rPr>
                <w:color w:val="000000"/>
                <w:sz w:val="18"/>
                <w:szCs w:val="18"/>
                <w:lang w:val="uk-UA" w:eastAsia="uk-UA"/>
              </w:rPr>
              <w:t>с</w:t>
            </w:r>
            <w:r w:rsidRPr="00D56973">
              <w:rPr>
                <w:color w:val="000000"/>
                <w:sz w:val="18"/>
                <w:szCs w:val="18"/>
                <w:lang w:val="uk-UA" w:eastAsia="uk-UA"/>
              </w:rPr>
              <w:t>ер</w:t>
            </w:r>
            <w:r>
              <w:rPr>
                <w:color w:val="000000"/>
                <w:sz w:val="18"/>
                <w:szCs w:val="18"/>
                <w:lang w:val="uk-UA" w:eastAsia="uk-UA"/>
              </w:rPr>
              <w:t>пень 20</w:t>
            </w:r>
            <w:r w:rsidRPr="00D56973">
              <w:rPr>
                <w:color w:val="000000"/>
                <w:sz w:val="18"/>
                <w:szCs w:val="18"/>
                <w:lang w:val="uk-UA" w:eastAsia="uk-UA"/>
              </w:rPr>
              <w:t>25</w:t>
            </w:r>
          </w:p>
        </w:tc>
        <w:tc>
          <w:tcPr>
            <w:tcW w:w="1134" w:type="dxa"/>
            <w:vAlign w:val="center"/>
            <w:hideMark/>
          </w:tcPr>
          <w:p w14:paraId="6C6292C9"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Y3M533702C0011129</w:t>
            </w:r>
          </w:p>
        </w:tc>
        <w:tc>
          <w:tcPr>
            <w:tcW w:w="1134" w:type="dxa"/>
            <w:vAlign w:val="center"/>
          </w:tcPr>
          <w:p w14:paraId="1CA6075B" w14:textId="77777777" w:rsidR="0027515F" w:rsidRPr="00AE32DA" w:rsidRDefault="0027515F" w:rsidP="00217915">
            <w:pPr>
              <w:jc w:val="center"/>
              <w:rPr>
                <w:color w:val="000000"/>
                <w:sz w:val="18"/>
                <w:szCs w:val="18"/>
                <w:lang w:val="uk-UA" w:eastAsia="uk-UA"/>
              </w:rPr>
            </w:pPr>
            <w:r w:rsidRPr="00AE32DA">
              <w:rPr>
                <w:color w:val="000000"/>
                <w:sz w:val="18"/>
                <w:szCs w:val="18"/>
              </w:rPr>
              <w:t>50481/ТС</w:t>
            </w:r>
          </w:p>
        </w:tc>
      </w:tr>
      <w:tr w:rsidR="0027515F" w:rsidRPr="00BF1B5B" w14:paraId="6FB850C8" w14:textId="77777777" w:rsidTr="00217915">
        <w:trPr>
          <w:trHeight w:val="20"/>
          <w:jc w:val="center"/>
        </w:trPr>
        <w:tc>
          <w:tcPr>
            <w:tcW w:w="710" w:type="dxa"/>
            <w:vAlign w:val="center"/>
            <w:hideMark/>
          </w:tcPr>
          <w:p w14:paraId="2AF0E8EC"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7</w:t>
            </w:r>
          </w:p>
        </w:tc>
        <w:tc>
          <w:tcPr>
            <w:tcW w:w="1847" w:type="dxa"/>
            <w:vAlign w:val="center"/>
            <w:hideMark/>
          </w:tcPr>
          <w:p w14:paraId="77245FF3"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автобус</w:t>
            </w:r>
          </w:p>
        </w:tc>
        <w:tc>
          <w:tcPr>
            <w:tcW w:w="1701" w:type="dxa"/>
            <w:vAlign w:val="center"/>
            <w:hideMark/>
          </w:tcPr>
          <w:p w14:paraId="4981F2A6"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МАЗ-103462</w:t>
            </w:r>
          </w:p>
        </w:tc>
        <w:tc>
          <w:tcPr>
            <w:tcW w:w="1413" w:type="dxa"/>
            <w:vAlign w:val="center"/>
            <w:hideMark/>
          </w:tcPr>
          <w:p w14:paraId="1946B06F"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Бориспільське МРЕВ ДАІ в Київській</w:t>
            </w:r>
          </w:p>
          <w:p w14:paraId="47EB5BE7"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 xml:space="preserve"> обл.</w:t>
            </w:r>
          </w:p>
          <w:p w14:paraId="2B3194FF" w14:textId="77777777" w:rsidR="0027515F" w:rsidRPr="00D56973" w:rsidRDefault="0027515F" w:rsidP="00217915">
            <w:pPr>
              <w:jc w:val="center"/>
              <w:rPr>
                <w:color w:val="000000"/>
                <w:sz w:val="18"/>
                <w:szCs w:val="18"/>
                <w:lang w:val="uk-UA" w:eastAsia="uk-UA"/>
              </w:rPr>
            </w:pPr>
          </w:p>
        </w:tc>
        <w:tc>
          <w:tcPr>
            <w:tcW w:w="1138" w:type="dxa"/>
            <w:vAlign w:val="center"/>
            <w:hideMark/>
          </w:tcPr>
          <w:p w14:paraId="282DB994"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АІ1136ВР</w:t>
            </w:r>
          </w:p>
        </w:tc>
        <w:tc>
          <w:tcPr>
            <w:tcW w:w="991" w:type="dxa"/>
            <w:vAlign w:val="center"/>
            <w:hideMark/>
          </w:tcPr>
          <w:p w14:paraId="7D352C6B"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2012</w:t>
            </w:r>
          </w:p>
        </w:tc>
        <w:tc>
          <w:tcPr>
            <w:tcW w:w="1134" w:type="dxa"/>
            <w:vAlign w:val="center"/>
            <w:hideMark/>
          </w:tcPr>
          <w:p w14:paraId="7BF5F3E9"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6374</w:t>
            </w:r>
          </w:p>
        </w:tc>
        <w:tc>
          <w:tcPr>
            <w:tcW w:w="1134" w:type="dxa"/>
            <w:vAlign w:val="center"/>
            <w:hideMark/>
          </w:tcPr>
          <w:p w14:paraId="259B3957"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w:t>
            </w:r>
          </w:p>
        </w:tc>
        <w:tc>
          <w:tcPr>
            <w:tcW w:w="992" w:type="dxa"/>
            <w:vAlign w:val="center"/>
            <w:hideMark/>
          </w:tcPr>
          <w:p w14:paraId="4EF396A5"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Більше 20 місць</w:t>
            </w:r>
          </w:p>
        </w:tc>
        <w:tc>
          <w:tcPr>
            <w:tcW w:w="1412" w:type="dxa"/>
            <w:vAlign w:val="center"/>
            <w:hideMark/>
          </w:tcPr>
          <w:p w14:paraId="71E72230" w14:textId="77777777" w:rsidR="0027515F" w:rsidRPr="00D56973" w:rsidRDefault="0027515F" w:rsidP="00217915">
            <w:pPr>
              <w:jc w:val="center"/>
              <w:rPr>
                <w:color w:val="000000"/>
                <w:sz w:val="18"/>
                <w:szCs w:val="18"/>
                <w:lang w:val="uk-UA" w:eastAsia="uk-UA"/>
              </w:rPr>
            </w:pPr>
            <w:r>
              <w:rPr>
                <w:color w:val="000000"/>
                <w:sz w:val="18"/>
                <w:szCs w:val="18"/>
                <w:lang w:val="uk-UA" w:eastAsia="uk-UA"/>
              </w:rPr>
              <w:t>с</w:t>
            </w:r>
            <w:r w:rsidRPr="00D56973">
              <w:rPr>
                <w:color w:val="000000"/>
                <w:sz w:val="18"/>
                <w:szCs w:val="18"/>
                <w:lang w:val="uk-UA" w:eastAsia="uk-UA"/>
              </w:rPr>
              <w:t>ер</w:t>
            </w:r>
            <w:r>
              <w:rPr>
                <w:color w:val="000000"/>
                <w:sz w:val="18"/>
                <w:szCs w:val="18"/>
                <w:lang w:val="uk-UA" w:eastAsia="uk-UA"/>
              </w:rPr>
              <w:t>пень 20</w:t>
            </w:r>
            <w:r w:rsidRPr="00D56973">
              <w:rPr>
                <w:color w:val="000000"/>
                <w:sz w:val="18"/>
                <w:szCs w:val="18"/>
                <w:lang w:val="uk-UA" w:eastAsia="uk-UA"/>
              </w:rPr>
              <w:t>25</w:t>
            </w:r>
          </w:p>
        </w:tc>
        <w:tc>
          <w:tcPr>
            <w:tcW w:w="1134" w:type="dxa"/>
            <w:vAlign w:val="center"/>
            <w:hideMark/>
          </w:tcPr>
          <w:p w14:paraId="4B177B01" w14:textId="77777777" w:rsidR="0027515F" w:rsidRPr="00D56973" w:rsidRDefault="0027515F" w:rsidP="00217915">
            <w:pPr>
              <w:jc w:val="center"/>
              <w:rPr>
                <w:color w:val="000000"/>
                <w:sz w:val="18"/>
                <w:szCs w:val="18"/>
                <w:lang w:val="uk-UA" w:eastAsia="uk-UA"/>
              </w:rPr>
            </w:pPr>
            <w:r w:rsidRPr="00D56973">
              <w:rPr>
                <w:color w:val="000000"/>
                <w:sz w:val="18"/>
                <w:szCs w:val="18"/>
                <w:lang w:val="uk-UA" w:eastAsia="uk-UA"/>
              </w:rPr>
              <w:t>Y3M103462C0004655</w:t>
            </w:r>
          </w:p>
        </w:tc>
        <w:tc>
          <w:tcPr>
            <w:tcW w:w="1134" w:type="dxa"/>
            <w:vAlign w:val="center"/>
          </w:tcPr>
          <w:p w14:paraId="5ED6C109" w14:textId="77777777" w:rsidR="0027515F" w:rsidRPr="00AE32DA" w:rsidRDefault="0027515F" w:rsidP="00217915">
            <w:pPr>
              <w:jc w:val="center"/>
              <w:rPr>
                <w:color w:val="000000"/>
                <w:sz w:val="18"/>
                <w:szCs w:val="18"/>
                <w:lang w:val="uk-UA" w:eastAsia="uk-UA"/>
              </w:rPr>
            </w:pPr>
            <w:r w:rsidRPr="00AE32DA">
              <w:rPr>
                <w:color w:val="000000"/>
                <w:sz w:val="18"/>
                <w:szCs w:val="18"/>
              </w:rPr>
              <w:t>50596/ТС</w:t>
            </w:r>
          </w:p>
        </w:tc>
      </w:tr>
      <w:tr w:rsidR="0027515F" w:rsidRPr="00BF1B5B" w14:paraId="18332FD3" w14:textId="77777777" w:rsidTr="00217915">
        <w:trPr>
          <w:trHeight w:val="20"/>
          <w:jc w:val="center"/>
        </w:trPr>
        <w:tc>
          <w:tcPr>
            <w:tcW w:w="710" w:type="dxa"/>
            <w:vAlign w:val="center"/>
            <w:hideMark/>
          </w:tcPr>
          <w:p w14:paraId="0CFFF2A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w:t>
            </w:r>
          </w:p>
        </w:tc>
        <w:tc>
          <w:tcPr>
            <w:tcW w:w="1847" w:type="dxa"/>
            <w:vAlign w:val="center"/>
            <w:hideMark/>
          </w:tcPr>
          <w:p w14:paraId="520DD7F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вантажний</w:t>
            </w:r>
          </w:p>
        </w:tc>
        <w:tc>
          <w:tcPr>
            <w:tcW w:w="1701" w:type="dxa"/>
            <w:vAlign w:val="center"/>
            <w:hideMark/>
          </w:tcPr>
          <w:p w14:paraId="78225DD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ГАЗ-AC-G-27057 ВП6</w:t>
            </w:r>
          </w:p>
        </w:tc>
        <w:tc>
          <w:tcPr>
            <w:tcW w:w="1413" w:type="dxa"/>
            <w:vAlign w:val="center"/>
            <w:hideMark/>
          </w:tcPr>
          <w:p w14:paraId="5976F5C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Бориспільське МРЕВ ДАІ в Київській обл.</w:t>
            </w:r>
          </w:p>
          <w:p w14:paraId="43BF595D" w14:textId="77777777" w:rsidR="0027515F" w:rsidRPr="00BF1B5B" w:rsidRDefault="0027515F" w:rsidP="00217915">
            <w:pPr>
              <w:jc w:val="center"/>
              <w:rPr>
                <w:color w:val="000000"/>
                <w:sz w:val="18"/>
                <w:szCs w:val="18"/>
                <w:lang w:val="uk-UA" w:eastAsia="uk-UA"/>
              </w:rPr>
            </w:pPr>
          </w:p>
        </w:tc>
        <w:tc>
          <w:tcPr>
            <w:tcW w:w="1138" w:type="dxa"/>
            <w:vAlign w:val="center"/>
            <w:hideMark/>
          </w:tcPr>
          <w:p w14:paraId="1ED4139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АІ7629СТ</w:t>
            </w:r>
          </w:p>
        </w:tc>
        <w:tc>
          <w:tcPr>
            <w:tcW w:w="991" w:type="dxa"/>
            <w:vAlign w:val="center"/>
            <w:hideMark/>
          </w:tcPr>
          <w:p w14:paraId="490124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2011</w:t>
            </w:r>
          </w:p>
        </w:tc>
        <w:tc>
          <w:tcPr>
            <w:tcW w:w="1134" w:type="dxa"/>
            <w:vAlign w:val="center"/>
            <w:hideMark/>
          </w:tcPr>
          <w:p w14:paraId="4BEDEA9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2890</w:t>
            </w:r>
          </w:p>
        </w:tc>
        <w:tc>
          <w:tcPr>
            <w:tcW w:w="1134" w:type="dxa"/>
            <w:vAlign w:val="center"/>
            <w:hideMark/>
          </w:tcPr>
          <w:p w14:paraId="014CC6E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7978041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C4163E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43A1BAC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270500В0485659</w:t>
            </w:r>
          </w:p>
        </w:tc>
        <w:tc>
          <w:tcPr>
            <w:tcW w:w="1134" w:type="dxa"/>
            <w:vAlign w:val="center"/>
          </w:tcPr>
          <w:p w14:paraId="2E8750CA" w14:textId="77777777" w:rsidR="0027515F" w:rsidRPr="00AE32DA" w:rsidRDefault="0027515F" w:rsidP="00217915">
            <w:pPr>
              <w:jc w:val="center"/>
              <w:rPr>
                <w:color w:val="000000"/>
                <w:sz w:val="18"/>
                <w:szCs w:val="18"/>
                <w:lang w:val="uk-UA" w:eastAsia="uk-UA"/>
              </w:rPr>
            </w:pPr>
            <w:r w:rsidRPr="00AE32DA">
              <w:rPr>
                <w:color w:val="000000"/>
                <w:sz w:val="18"/>
                <w:szCs w:val="18"/>
              </w:rPr>
              <w:t>50456/ТС</w:t>
            </w:r>
          </w:p>
        </w:tc>
      </w:tr>
      <w:tr w:rsidR="0027515F" w:rsidRPr="00BF1B5B" w14:paraId="374E199A" w14:textId="77777777" w:rsidTr="00217915">
        <w:trPr>
          <w:trHeight w:val="20"/>
          <w:jc w:val="center"/>
        </w:trPr>
        <w:tc>
          <w:tcPr>
            <w:tcW w:w="710" w:type="dxa"/>
            <w:vAlign w:val="center"/>
            <w:hideMark/>
          </w:tcPr>
          <w:p w14:paraId="7EBE6E5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w:t>
            </w:r>
          </w:p>
        </w:tc>
        <w:tc>
          <w:tcPr>
            <w:tcW w:w="1847" w:type="dxa"/>
            <w:vAlign w:val="center"/>
            <w:hideMark/>
          </w:tcPr>
          <w:p w14:paraId="6A9C04C0"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Спеціалізо-ваний</w:t>
            </w:r>
            <w:proofErr w:type="spellEnd"/>
            <w:r w:rsidRPr="00BF1B5B">
              <w:rPr>
                <w:color w:val="000000"/>
                <w:sz w:val="18"/>
                <w:szCs w:val="18"/>
                <w:lang w:val="uk-UA" w:eastAsia="uk-UA"/>
              </w:rPr>
              <w:t xml:space="preserve"> вантажний</w:t>
            </w:r>
          </w:p>
          <w:p w14:paraId="7E6F3168" w14:textId="77777777" w:rsidR="0027515F" w:rsidRPr="00BF1B5B" w:rsidRDefault="0027515F" w:rsidP="00217915">
            <w:pPr>
              <w:jc w:val="center"/>
              <w:rPr>
                <w:color w:val="000000"/>
                <w:sz w:val="18"/>
                <w:szCs w:val="18"/>
                <w:lang w:val="uk-UA" w:eastAsia="uk-UA"/>
              </w:rPr>
            </w:pPr>
          </w:p>
        </w:tc>
        <w:tc>
          <w:tcPr>
            <w:tcW w:w="1701" w:type="dxa"/>
            <w:vAlign w:val="center"/>
            <w:hideMark/>
          </w:tcPr>
          <w:p w14:paraId="0AC7660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СТС РК 13500Т</w:t>
            </w:r>
          </w:p>
        </w:tc>
        <w:tc>
          <w:tcPr>
            <w:tcW w:w="1413" w:type="dxa"/>
            <w:vAlign w:val="center"/>
            <w:hideMark/>
          </w:tcPr>
          <w:p w14:paraId="1EA309E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8041</w:t>
            </w:r>
          </w:p>
        </w:tc>
        <w:tc>
          <w:tcPr>
            <w:tcW w:w="1138" w:type="dxa"/>
            <w:vAlign w:val="center"/>
            <w:hideMark/>
          </w:tcPr>
          <w:p w14:paraId="6FC0463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АІ6425ІА</w:t>
            </w:r>
          </w:p>
        </w:tc>
        <w:tc>
          <w:tcPr>
            <w:tcW w:w="991" w:type="dxa"/>
            <w:vAlign w:val="center"/>
            <w:hideMark/>
          </w:tcPr>
          <w:p w14:paraId="3E53E2D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333200A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5880</w:t>
            </w:r>
          </w:p>
        </w:tc>
        <w:tc>
          <w:tcPr>
            <w:tcW w:w="1134" w:type="dxa"/>
            <w:vAlign w:val="center"/>
            <w:hideMark/>
          </w:tcPr>
          <w:p w14:paraId="204F3F5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1B3DA31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6A6122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4C1249F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Y89Р13500К1С24053</w:t>
            </w:r>
          </w:p>
        </w:tc>
        <w:tc>
          <w:tcPr>
            <w:tcW w:w="1134" w:type="dxa"/>
            <w:vAlign w:val="center"/>
          </w:tcPr>
          <w:p w14:paraId="74AD4C1E" w14:textId="77777777" w:rsidR="0027515F" w:rsidRPr="00AE32DA" w:rsidRDefault="0027515F" w:rsidP="00217915">
            <w:pPr>
              <w:jc w:val="center"/>
              <w:rPr>
                <w:color w:val="000000"/>
                <w:sz w:val="18"/>
                <w:szCs w:val="18"/>
                <w:lang w:val="uk-UA" w:eastAsia="uk-UA"/>
              </w:rPr>
            </w:pPr>
            <w:r w:rsidRPr="00AE32DA">
              <w:rPr>
                <w:color w:val="000000"/>
                <w:sz w:val="18"/>
                <w:szCs w:val="18"/>
              </w:rPr>
              <w:t>50669/ТС</w:t>
            </w:r>
          </w:p>
        </w:tc>
      </w:tr>
      <w:tr w:rsidR="0027515F" w:rsidRPr="00BF1B5B" w14:paraId="50ABB583" w14:textId="77777777" w:rsidTr="00217915">
        <w:trPr>
          <w:trHeight w:val="20"/>
          <w:jc w:val="center"/>
        </w:trPr>
        <w:tc>
          <w:tcPr>
            <w:tcW w:w="710" w:type="dxa"/>
            <w:vAlign w:val="center"/>
            <w:hideMark/>
          </w:tcPr>
          <w:p w14:paraId="4A3908C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10</w:t>
            </w:r>
          </w:p>
        </w:tc>
        <w:tc>
          <w:tcPr>
            <w:tcW w:w="1847" w:type="dxa"/>
            <w:vAlign w:val="center"/>
            <w:hideMark/>
          </w:tcPr>
          <w:p w14:paraId="0912A059" w14:textId="77777777" w:rsidR="0027515F" w:rsidRPr="00BF1B5B" w:rsidRDefault="0027515F" w:rsidP="00217915">
            <w:pPr>
              <w:jc w:val="center"/>
              <w:rPr>
                <w:sz w:val="18"/>
                <w:szCs w:val="18"/>
                <w:lang w:val="uk-UA" w:eastAsia="uk-UA"/>
              </w:rPr>
            </w:pPr>
            <w:r w:rsidRPr="00BF1B5B">
              <w:rPr>
                <w:sz w:val="18"/>
                <w:szCs w:val="18"/>
                <w:lang w:val="uk-UA" w:eastAsia="uk-UA"/>
              </w:rPr>
              <w:t xml:space="preserve">Вантажний </w:t>
            </w:r>
            <w:proofErr w:type="spellStart"/>
            <w:r w:rsidRPr="00BF1B5B">
              <w:rPr>
                <w:sz w:val="18"/>
                <w:szCs w:val="18"/>
                <w:lang w:val="uk-UA" w:eastAsia="uk-UA"/>
              </w:rPr>
              <w:t>борто</w:t>
            </w:r>
            <w:proofErr w:type="spellEnd"/>
            <w:r w:rsidRPr="00BF1B5B">
              <w:rPr>
                <w:sz w:val="18"/>
                <w:szCs w:val="18"/>
                <w:lang w:val="uk-UA" w:eastAsia="uk-UA"/>
              </w:rPr>
              <w:t xml:space="preserve">-вий </w:t>
            </w:r>
            <w:proofErr w:type="spellStart"/>
            <w:r w:rsidRPr="00BF1B5B">
              <w:rPr>
                <w:sz w:val="18"/>
                <w:szCs w:val="18"/>
                <w:lang w:val="uk-UA" w:eastAsia="uk-UA"/>
              </w:rPr>
              <w:t>тентований</w:t>
            </w:r>
            <w:proofErr w:type="spellEnd"/>
          </w:p>
          <w:p w14:paraId="2A9E38F2" w14:textId="77777777" w:rsidR="0027515F" w:rsidRPr="00BF1B5B" w:rsidRDefault="0027515F" w:rsidP="00217915">
            <w:pPr>
              <w:jc w:val="center"/>
              <w:rPr>
                <w:sz w:val="18"/>
                <w:szCs w:val="18"/>
                <w:lang w:val="uk-UA" w:eastAsia="uk-UA"/>
              </w:rPr>
            </w:pPr>
          </w:p>
        </w:tc>
        <w:tc>
          <w:tcPr>
            <w:tcW w:w="1701" w:type="dxa"/>
            <w:vAlign w:val="center"/>
            <w:hideMark/>
          </w:tcPr>
          <w:p w14:paraId="12FB61C0" w14:textId="77777777" w:rsidR="0027515F" w:rsidRPr="00BF1B5B" w:rsidRDefault="0027515F" w:rsidP="00217915">
            <w:pPr>
              <w:jc w:val="center"/>
              <w:rPr>
                <w:sz w:val="18"/>
                <w:szCs w:val="18"/>
                <w:lang w:val="uk-UA" w:eastAsia="uk-UA"/>
              </w:rPr>
            </w:pPr>
            <w:r w:rsidRPr="00BF1B5B">
              <w:rPr>
                <w:sz w:val="18"/>
                <w:szCs w:val="18"/>
                <w:lang w:val="uk-UA" w:eastAsia="uk-UA"/>
              </w:rPr>
              <w:t>АВ СПЛАВ G031BY-03</w:t>
            </w:r>
          </w:p>
        </w:tc>
        <w:tc>
          <w:tcPr>
            <w:tcW w:w="1413" w:type="dxa"/>
            <w:vAlign w:val="center"/>
            <w:hideMark/>
          </w:tcPr>
          <w:p w14:paraId="50E1C150" w14:textId="77777777" w:rsidR="0027515F" w:rsidRPr="00BF1B5B" w:rsidRDefault="0027515F" w:rsidP="00217915">
            <w:pPr>
              <w:jc w:val="center"/>
              <w:rPr>
                <w:sz w:val="18"/>
                <w:szCs w:val="18"/>
                <w:lang w:val="uk-UA" w:eastAsia="uk-UA"/>
              </w:rPr>
            </w:pPr>
            <w:r w:rsidRPr="00BF1B5B">
              <w:rPr>
                <w:sz w:val="18"/>
                <w:szCs w:val="18"/>
                <w:lang w:val="uk-UA" w:eastAsia="uk-UA"/>
              </w:rPr>
              <w:t>ТСЦ 8043</w:t>
            </w:r>
          </w:p>
        </w:tc>
        <w:tc>
          <w:tcPr>
            <w:tcW w:w="1138" w:type="dxa"/>
            <w:vAlign w:val="center"/>
            <w:hideMark/>
          </w:tcPr>
          <w:p w14:paraId="7FC20D99" w14:textId="77777777" w:rsidR="0027515F" w:rsidRPr="00BF1B5B" w:rsidRDefault="0027515F" w:rsidP="00217915">
            <w:pPr>
              <w:jc w:val="center"/>
              <w:rPr>
                <w:sz w:val="18"/>
                <w:szCs w:val="18"/>
                <w:lang w:val="uk-UA" w:eastAsia="uk-UA"/>
              </w:rPr>
            </w:pPr>
            <w:r w:rsidRPr="00BF1B5B">
              <w:rPr>
                <w:sz w:val="18"/>
                <w:szCs w:val="18"/>
                <w:lang w:val="uk-UA" w:eastAsia="uk-UA"/>
              </w:rPr>
              <w:t>АІ9644IC</w:t>
            </w:r>
          </w:p>
        </w:tc>
        <w:tc>
          <w:tcPr>
            <w:tcW w:w="991" w:type="dxa"/>
            <w:vAlign w:val="center"/>
            <w:hideMark/>
          </w:tcPr>
          <w:p w14:paraId="5290AA3B" w14:textId="77777777" w:rsidR="0027515F" w:rsidRPr="00BF1B5B" w:rsidRDefault="0027515F" w:rsidP="00217915">
            <w:pPr>
              <w:jc w:val="center"/>
              <w:rPr>
                <w:sz w:val="18"/>
                <w:szCs w:val="18"/>
                <w:lang w:val="uk-UA" w:eastAsia="uk-UA"/>
              </w:rPr>
            </w:pPr>
            <w:r w:rsidRPr="00BF1B5B">
              <w:rPr>
                <w:sz w:val="18"/>
                <w:szCs w:val="18"/>
                <w:lang w:val="uk-UA" w:eastAsia="uk-UA"/>
              </w:rPr>
              <w:t>2019</w:t>
            </w:r>
          </w:p>
        </w:tc>
        <w:tc>
          <w:tcPr>
            <w:tcW w:w="1134" w:type="dxa"/>
            <w:vAlign w:val="center"/>
            <w:hideMark/>
          </w:tcPr>
          <w:p w14:paraId="12DF78D2" w14:textId="77777777" w:rsidR="0027515F" w:rsidRPr="00BF1B5B" w:rsidRDefault="0027515F" w:rsidP="00217915">
            <w:pPr>
              <w:jc w:val="center"/>
              <w:rPr>
                <w:sz w:val="18"/>
                <w:szCs w:val="18"/>
                <w:lang w:val="uk-UA" w:eastAsia="uk-UA"/>
              </w:rPr>
            </w:pPr>
            <w:r w:rsidRPr="00BF1B5B">
              <w:rPr>
                <w:sz w:val="18"/>
                <w:szCs w:val="18"/>
                <w:lang w:val="uk-UA" w:eastAsia="uk-UA"/>
              </w:rPr>
              <w:t>2998</w:t>
            </w:r>
          </w:p>
        </w:tc>
        <w:tc>
          <w:tcPr>
            <w:tcW w:w="1134" w:type="dxa"/>
            <w:vAlign w:val="center"/>
            <w:hideMark/>
          </w:tcPr>
          <w:p w14:paraId="222ACC89" w14:textId="77777777" w:rsidR="0027515F" w:rsidRPr="00BF1B5B" w:rsidRDefault="0027515F" w:rsidP="00217915">
            <w:pPr>
              <w:jc w:val="center"/>
              <w:rPr>
                <w:sz w:val="18"/>
                <w:szCs w:val="18"/>
                <w:lang w:val="uk-UA" w:eastAsia="uk-UA"/>
              </w:rPr>
            </w:pPr>
            <w:r w:rsidRPr="00BF1B5B">
              <w:rPr>
                <w:sz w:val="18"/>
                <w:szCs w:val="18"/>
                <w:lang w:val="uk-UA" w:eastAsia="uk-UA"/>
              </w:rPr>
              <w:t>До 2 т</w:t>
            </w:r>
          </w:p>
        </w:tc>
        <w:tc>
          <w:tcPr>
            <w:tcW w:w="992" w:type="dxa"/>
            <w:vAlign w:val="center"/>
            <w:hideMark/>
          </w:tcPr>
          <w:p w14:paraId="5EF558BE"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1412" w:type="dxa"/>
            <w:vAlign w:val="center"/>
            <w:hideMark/>
          </w:tcPr>
          <w:p w14:paraId="055A5AF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7660D626" w14:textId="77777777" w:rsidR="0027515F" w:rsidRPr="00BF1B5B" w:rsidRDefault="0027515F" w:rsidP="00217915">
            <w:pPr>
              <w:jc w:val="center"/>
              <w:rPr>
                <w:sz w:val="18"/>
                <w:szCs w:val="18"/>
                <w:lang w:val="uk-UA" w:eastAsia="uk-UA"/>
              </w:rPr>
            </w:pPr>
            <w:r w:rsidRPr="00BF1B5B">
              <w:rPr>
                <w:sz w:val="18"/>
                <w:szCs w:val="18"/>
                <w:lang w:val="uk-UA" w:eastAsia="uk-UA"/>
              </w:rPr>
              <w:t>Y79G031BYKAA93266</w:t>
            </w:r>
          </w:p>
        </w:tc>
        <w:tc>
          <w:tcPr>
            <w:tcW w:w="1134" w:type="dxa"/>
            <w:vAlign w:val="center"/>
          </w:tcPr>
          <w:p w14:paraId="7C046BE2" w14:textId="77777777" w:rsidR="0027515F" w:rsidRPr="00AE32DA" w:rsidRDefault="0027515F" w:rsidP="00217915">
            <w:pPr>
              <w:jc w:val="center"/>
              <w:rPr>
                <w:color w:val="000000"/>
                <w:sz w:val="18"/>
                <w:szCs w:val="18"/>
                <w:lang w:val="uk-UA" w:eastAsia="uk-UA"/>
              </w:rPr>
            </w:pPr>
            <w:r w:rsidRPr="00AE32DA">
              <w:rPr>
                <w:color w:val="000000"/>
                <w:sz w:val="18"/>
                <w:szCs w:val="18"/>
              </w:rPr>
              <w:t>50684/ТС</w:t>
            </w:r>
          </w:p>
        </w:tc>
      </w:tr>
      <w:tr w:rsidR="0027515F" w:rsidRPr="00BF1B5B" w14:paraId="1B91FB75" w14:textId="77777777" w:rsidTr="00217915">
        <w:trPr>
          <w:trHeight w:val="20"/>
          <w:jc w:val="center"/>
        </w:trPr>
        <w:tc>
          <w:tcPr>
            <w:tcW w:w="710" w:type="dxa"/>
            <w:vAlign w:val="center"/>
            <w:hideMark/>
          </w:tcPr>
          <w:p w14:paraId="665F388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11</w:t>
            </w:r>
          </w:p>
        </w:tc>
        <w:tc>
          <w:tcPr>
            <w:tcW w:w="1847" w:type="dxa"/>
            <w:vAlign w:val="center"/>
            <w:hideMark/>
          </w:tcPr>
          <w:p w14:paraId="6E08A05B" w14:textId="77777777" w:rsidR="0027515F" w:rsidRPr="00BF1B5B" w:rsidRDefault="0027515F" w:rsidP="00217915">
            <w:pPr>
              <w:jc w:val="center"/>
              <w:rPr>
                <w:sz w:val="18"/>
                <w:szCs w:val="18"/>
                <w:lang w:val="uk-UA" w:eastAsia="uk-UA"/>
              </w:rPr>
            </w:pPr>
            <w:proofErr w:type="spellStart"/>
            <w:r w:rsidRPr="00BF1B5B">
              <w:rPr>
                <w:sz w:val="18"/>
                <w:szCs w:val="18"/>
                <w:lang w:val="uk-UA" w:eastAsia="uk-UA"/>
              </w:rPr>
              <w:t>Спеціалізова</w:t>
            </w:r>
            <w:proofErr w:type="spellEnd"/>
            <w:r w:rsidRPr="00BF1B5B">
              <w:rPr>
                <w:sz w:val="18"/>
                <w:szCs w:val="18"/>
                <w:lang w:val="uk-UA" w:eastAsia="uk-UA"/>
              </w:rPr>
              <w:t xml:space="preserve">-ний </w:t>
            </w:r>
            <w:proofErr w:type="spellStart"/>
            <w:r w:rsidRPr="00BF1B5B">
              <w:rPr>
                <w:sz w:val="18"/>
                <w:szCs w:val="18"/>
                <w:lang w:val="uk-UA" w:eastAsia="uk-UA"/>
              </w:rPr>
              <w:t>цистер</w:t>
            </w:r>
            <w:proofErr w:type="spellEnd"/>
            <w:r w:rsidRPr="00BF1B5B">
              <w:rPr>
                <w:sz w:val="18"/>
                <w:szCs w:val="18"/>
                <w:lang w:val="uk-UA" w:eastAsia="uk-UA"/>
              </w:rPr>
              <w:t>-на асенізаційна-С</w:t>
            </w:r>
          </w:p>
        </w:tc>
        <w:tc>
          <w:tcPr>
            <w:tcW w:w="1701" w:type="dxa"/>
            <w:vAlign w:val="center"/>
            <w:hideMark/>
          </w:tcPr>
          <w:p w14:paraId="5BFCB2ED" w14:textId="77777777" w:rsidR="0027515F" w:rsidRPr="00BF1B5B" w:rsidRDefault="0027515F" w:rsidP="00217915">
            <w:pPr>
              <w:jc w:val="center"/>
              <w:rPr>
                <w:sz w:val="18"/>
                <w:szCs w:val="18"/>
                <w:lang w:val="uk-UA" w:eastAsia="uk-UA"/>
              </w:rPr>
            </w:pPr>
            <w:r w:rsidRPr="00BF1B5B">
              <w:rPr>
                <w:sz w:val="18"/>
                <w:szCs w:val="18"/>
                <w:lang w:val="uk-UA" w:eastAsia="uk-UA"/>
              </w:rPr>
              <w:t>СБМ КО-503-ІВ-16</w:t>
            </w:r>
          </w:p>
        </w:tc>
        <w:tc>
          <w:tcPr>
            <w:tcW w:w="1413" w:type="dxa"/>
            <w:vAlign w:val="center"/>
            <w:hideMark/>
          </w:tcPr>
          <w:p w14:paraId="08690F49" w14:textId="77777777" w:rsidR="0027515F" w:rsidRPr="00BF1B5B" w:rsidRDefault="0027515F" w:rsidP="00217915">
            <w:pPr>
              <w:jc w:val="center"/>
              <w:rPr>
                <w:sz w:val="18"/>
                <w:szCs w:val="18"/>
                <w:lang w:val="uk-UA" w:eastAsia="uk-UA"/>
              </w:rPr>
            </w:pPr>
            <w:r w:rsidRPr="00BF1B5B">
              <w:rPr>
                <w:sz w:val="18"/>
                <w:szCs w:val="18"/>
                <w:lang w:val="uk-UA" w:eastAsia="uk-UA"/>
              </w:rPr>
              <w:t>ТСЦ 8047</w:t>
            </w:r>
          </w:p>
        </w:tc>
        <w:tc>
          <w:tcPr>
            <w:tcW w:w="1138" w:type="dxa"/>
            <w:vAlign w:val="center"/>
            <w:hideMark/>
          </w:tcPr>
          <w:p w14:paraId="417C0730" w14:textId="77777777" w:rsidR="0027515F" w:rsidRPr="00BF1B5B" w:rsidRDefault="0027515F" w:rsidP="00217915">
            <w:pPr>
              <w:jc w:val="center"/>
              <w:rPr>
                <w:sz w:val="18"/>
                <w:szCs w:val="18"/>
                <w:lang w:val="uk-UA" w:eastAsia="uk-UA"/>
              </w:rPr>
            </w:pPr>
            <w:r w:rsidRPr="00BF1B5B">
              <w:rPr>
                <w:sz w:val="18"/>
                <w:szCs w:val="18"/>
                <w:lang w:val="uk-UA" w:eastAsia="uk-UA"/>
              </w:rPr>
              <w:t>АІ6498ІК</w:t>
            </w:r>
          </w:p>
        </w:tc>
        <w:tc>
          <w:tcPr>
            <w:tcW w:w="991" w:type="dxa"/>
            <w:vAlign w:val="center"/>
            <w:hideMark/>
          </w:tcPr>
          <w:p w14:paraId="4E2C8199" w14:textId="77777777" w:rsidR="0027515F" w:rsidRPr="00BF1B5B" w:rsidRDefault="0027515F" w:rsidP="00217915">
            <w:pPr>
              <w:jc w:val="center"/>
              <w:rPr>
                <w:sz w:val="18"/>
                <w:szCs w:val="18"/>
                <w:lang w:val="uk-UA" w:eastAsia="uk-UA"/>
              </w:rPr>
            </w:pPr>
            <w:r w:rsidRPr="00BF1B5B">
              <w:rPr>
                <w:sz w:val="18"/>
                <w:szCs w:val="18"/>
                <w:lang w:val="uk-UA" w:eastAsia="uk-UA"/>
              </w:rPr>
              <w:t>2018</w:t>
            </w:r>
          </w:p>
        </w:tc>
        <w:tc>
          <w:tcPr>
            <w:tcW w:w="1134" w:type="dxa"/>
            <w:vAlign w:val="center"/>
            <w:hideMark/>
          </w:tcPr>
          <w:p w14:paraId="1C749729" w14:textId="77777777" w:rsidR="0027515F" w:rsidRPr="00BF1B5B" w:rsidRDefault="0027515F" w:rsidP="00217915">
            <w:pPr>
              <w:jc w:val="center"/>
              <w:rPr>
                <w:sz w:val="18"/>
                <w:szCs w:val="18"/>
                <w:lang w:val="uk-UA" w:eastAsia="uk-UA"/>
              </w:rPr>
            </w:pPr>
            <w:r w:rsidRPr="00BF1B5B">
              <w:rPr>
                <w:sz w:val="18"/>
                <w:szCs w:val="18"/>
                <w:lang w:val="uk-UA" w:eastAsia="uk-UA"/>
              </w:rPr>
              <w:t>6650</w:t>
            </w:r>
          </w:p>
        </w:tc>
        <w:tc>
          <w:tcPr>
            <w:tcW w:w="1134" w:type="dxa"/>
            <w:vAlign w:val="center"/>
            <w:hideMark/>
          </w:tcPr>
          <w:p w14:paraId="3FD7CBCC" w14:textId="77777777" w:rsidR="0027515F" w:rsidRPr="00BF1B5B" w:rsidRDefault="0027515F" w:rsidP="00217915">
            <w:pPr>
              <w:jc w:val="center"/>
              <w:rPr>
                <w:sz w:val="18"/>
                <w:szCs w:val="18"/>
                <w:lang w:val="uk-UA" w:eastAsia="uk-UA"/>
              </w:rPr>
            </w:pPr>
            <w:r w:rsidRPr="00BF1B5B">
              <w:rPr>
                <w:sz w:val="18"/>
                <w:szCs w:val="18"/>
                <w:lang w:val="uk-UA" w:eastAsia="uk-UA"/>
              </w:rPr>
              <w:t>Більше 2 т</w:t>
            </w:r>
          </w:p>
        </w:tc>
        <w:tc>
          <w:tcPr>
            <w:tcW w:w="992" w:type="dxa"/>
            <w:vAlign w:val="center"/>
            <w:hideMark/>
          </w:tcPr>
          <w:p w14:paraId="54B22B06"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1412" w:type="dxa"/>
            <w:vAlign w:val="center"/>
            <w:hideMark/>
          </w:tcPr>
          <w:p w14:paraId="52295DD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1801168F" w14:textId="77777777" w:rsidR="0027515F" w:rsidRPr="00BF1B5B" w:rsidRDefault="0027515F" w:rsidP="00217915">
            <w:pPr>
              <w:jc w:val="center"/>
              <w:rPr>
                <w:sz w:val="18"/>
                <w:szCs w:val="18"/>
                <w:lang w:val="uk-UA" w:eastAsia="uk-UA"/>
              </w:rPr>
            </w:pPr>
            <w:r w:rsidRPr="00BF1B5B">
              <w:rPr>
                <w:sz w:val="18"/>
                <w:szCs w:val="18"/>
                <w:lang w:val="uk-UA" w:eastAsia="uk-UA"/>
              </w:rPr>
              <w:t>YЗМ6312С3J0000137</w:t>
            </w:r>
          </w:p>
        </w:tc>
        <w:tc>
          <w:tcPr>
            <w:tcW w:w="1134" w:type="dxa"/>
            <w:vAlign w:val="center"/>
          </w:tcPr>
          <w:p w14:paraId="7CCB3A8C" w14:textId="77777777" w:rsidR="0027515F" w:rsidRPr="00AE32DA" w:rsidRDefault="0027515F" w:rsidP="00217915">
            <w:pPr>
              <w:jc w:val="center"/>
              <w:rPr>
                <w:color w:val="000000"/>
                <w:sz w:val="18"/>
                <w:szCs w:val="18"/>
                <w:lang w:val="uk-UA" w:eastAsia="uk-UA"/>
              </w:rPr>
            </w:pPr>
            <w:r w:rsidRPr="00AE32DA">
              <w:rPr>
                <w:color w:val="000000"/>
                <w:sz w:val="18"/>
                <w:szCs w:val="18"/>
              </w:rPr>
              <w:t>50681/ТС</w:t>
            </w:r>
          </w:p>
        </w:tc>
      </w:tr>
      <w:tr w:rsidR="0027515F" w:rsidRPr="00BF1B5B" w14:paraId="6E72BEFA" w14:textId="77777777" w:rsidTr="00217915">
        <w:trPr>
          <w:trHeight w:val="20"/>
          <w:jc w:val="center"/>
        </w:trPr>
        <w:tc>
          <w:tcPr>
            <w:tcW w:w="710" w:type="dxa"/>
            <w:vAlign w:val="center"/>
            <w:hideMark/>
          </w:tcPr>
          <w:p w14:paraId="4A686EE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lastRenderedPageBreak/>
              <w:t>12</w:t>
            </w:r>
          </w:p>
        </w:tc>
        <w:tc>
          <w:tcPr>
            <w:tcW w:w="1847" w:type="dxa"/>
            <w:vAlign w:val="center"/>
            <w:hideMark/>
          </w:tcPr>
          <w:p w14:paraId="23726A22" w14:textId="77777777" w:rsidR="0027515F" w:rsidRPr="00BF1B5B" w:rsidRDefault="0027515F" w:rsidP="00217915">
            <w:pPr>
              <w:jc w:val="center"/>
              <w:rPr>
                <w:sz w:val="18"/>
                <w:szCs w:val="18"/>
                <w:lang w:val="uk-UA" w:eastAsia="uk-UA"/>
              </w:rPr>
            </w:pPr>
            <w:r w:rsidRPr="00BF1B5B">
              <w:rPr>
                <w:sz w:val="18"/>
                <w:szCs w:val="18"/>
                <w:lang w:val="uk-UA" w:eastAsia="uk-UA"/>
              </w:rPr>
              <w:t>легковий</w:t>
            </w:r>
          </w:p>
        </w:tc>
        <w:tc>
          <w:tcPr>
            <w:tcW w:w="1701" w:type="dxa"/>
            <w:vAlign w:val="center"/>
            <w:hideMark/>
          </w:tcPr>
          <w:p w14:paraId="775E5D42" w14:textId="77777777" w:rsidR="0027515F" w:rsidRPr="00BF1B5B" w:rsidRDefault="0027515F" w:rsidP="00217915">
            <w:pPr>
              <w:jc w:val="center"/>
              <w:rPr>
                <w:sz w:val="18"/>
                <w:szCs w:val="18"/>
                <w:lang w:val="uk-UA" w:eastAsia="uk-UA"/>
              </w:rPr>
            </w:pPr>
            <w:proofErr w:type="spellStart"/>
            <w:r w:rsidRPr="00BF1B5B">
              <w:rPr>
                <w:sz w:val="18"/>
                <w:szCs w:val="18"/>
                <w:lang w:val="uk-UA" w:eastAsia="uk-UA"/>
              </w:rPr>
              <w:t>Toyota</w:t>
            </w:r>
            <w:proofErr w:type="spellEnd"/>
            <w:r w:rsidRPr="00BF1B5B">
              <w:rPr>
                <w:sz w:val="18"/>
                <w:szCs w:val="18"/>
                <w:lang w:val="uk-UA" w:eastAsia="uk-UA"/>
              </w:rPr>
              <w:t xml:space="preserve"> </w:t>
            </w:r>
            <w:proofErr w:type="spellStart"/>
            <w:r w:rsidRPr="00BF1B5B">
              <w:rPr>
                <w:sz w:val="18"/>
                <w:szCs w:val="18"/>
                <w:lang w:val="uk-UA" w:eastAsia="uk-UA"/>
              </w:rPr>
              <w:t>Camry</w:t>
            </w:r>
            <w:proofErr w:type="spellEnd"/>
          </w:p>
        </w:tc>
        <w:tc>
          <w:tcPr>
            <w:tcW w:w="1413" w:type="dxa"/>
            <w:vAlign w:val="center"/>
            <w:hideMark/>
          </w:tcPr>
          <w:p w14:paraId="7A2CB50B"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МРЕВ ДАІ в Київській </w:t>
            </w:r>
            <w:proofErr w:type="spellStart"/>
            <w:r w:rsidRPr="00BF1B5B">
              <w:rPr>
                <w:sz w:val="18"/>
                <w:szCs w:val="18"/>
                <w:lang w:val="uk-UA" w:eastAsia="uk-UA"/>
              </w:rPr>
              <w:t>обл</w:t>
            </w:r>
            <w:proofErr w:type="spellEnd"/>
          </w:p>
        </w:tc>
        <w:tc>
          <w:tcPr>
            <w:tcW w:w="1138" w:type="dxa"/>
            <w:vAlign w:val="center"/>
            <w:hideMark/>
          </w:tcPr>
          <w:p w14:paraId="202A61CE" w14:textId="77777777" w:rsidR="0027515F" w:rsidRPr="00BF1B5B" w:rsidRDefault="0027515F" w:rsidP="00217915">
            <w:pPr>
              <w:jc w:val="center"/>
              <w:rPr>
                <w:sz w:val="18"/>
                <w:szCs w:val="18"/>
                <w:lang w:val="uk-UA" w:eastAsia="uk-UA"/>
              </w:rPr>
            </w:pPr>
            <w:r w:rsidRPr="00BF1B5B">
              <w:rPr>
                <w:sz w:val="18"/>
                <w:szCs w:val="18"/>
                <w:lang w:val="uk-UA" w:eastAsia="uk-UA"/>
              </w:rPr>
              <w:t>АI9724ОІ</w:t>
            </w:r>
          </w:p>
        </w:tc>
        <w:tc>
          <w:tcPr>
            <w:tcW w:w="991" w:type="dxa"/>
            <w:vAlign w:val="center"/>
            <w:hideMark/>
          </w:tcPr>
          <w:p w14:paraId="14F6EA97" w14:textId="77777777" w:rsidR="0027515F" w:rsidRPr="00BF1B5B" w:rsidRDefault="0027515F" w:rsidP="00217915">
            <w:pPr>
              <w:jc w:val="center"/>
              <w:rPr>
                <w:sz w:val="18"/>
                <w:szCs w:val="18"/>
                <w:lang w:val="uk-UA" w:eastAsia="uk-UA"/>
              </w:rPr>
            </w:pPr>
            <w:r w:rsidRPr="00BF1B5B">
              <w:rPr>
                <w:sz w:val="18"/>
                <w:szCs w:val="18"/>
                <w:lang w:val="uk-UA" w:eastAsia="uk-UA"/>
              </w:rPr>
              <w:t>1998</w:t>
            </w:r>
          </w:p>
        </w:tc>
        <w:tc>
          <w:tcPr>
            <w:tcW w:w="1134" w:type="dxa"/>
            <w:vAlign w:val="center"/>
            <w:hideMark/>
          </w:tcPr>
          <w:p w14:paraId="5F9252A8" w14:textId="77777777" w:rsidR="0027515F" w:rsidRPr="00BF1B5B" w:rsidRDefault="0027515F" w:rsidP="00217915">
            <w:pPr>
              <w:jc w:val="center"/>
              <w:rPr>
                <w:sz w:val="18"/>
                <w:szCs w:val="18"/>
                <w:lang w:val="uk-UA" w:eastAsia="uk-UA"/>
              </w:rPr>
            </w:pPr>
            <w:r w:rsidRPr="00BF1B5B">
              <w:rPr>
                <w:sz w:val="18"/>
                <w:szCs w:val="18"/>
                <w:lang w:val="uk-UA" w:eastAsia="uk-UA"/>
              </w:rPr>
              <w:t>2995</w:t>
            </w:r>
          </w:p>
        </w:tc>
        <w:tc>
          <w:tcPr>
            <w:tcW w:w="1134" w:type="dxa"/>
            <w:vAlign w:val="center"/>
            <w:hideMark/>
          </w:tcPr>
          <w:p w14:paraId="0B79F2E4"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992" w:type="dxa"/>
            <w:vAlign w:val="center"/>
            <w:hideMark/>
          </w:tcPr>
          <w:p w14:paraId="6067D1F8"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1412" w:type="dxa"/>
            <w:vAlign w:val="center"/>
            <w:hideMark/>
          </w:tcPr>
          <w:p w14:paraId="09EEF954" w14:textId="77777777" w:rsidR="0027515F" w:rsidRPr="00BF1B5B" w:rsidRDefault="0027515F" w:rsidP="00217915">
            <w:pPr>
              <w:jc w:val="center"/>
              <w:rPr>
                <w:sz w:val="18"/>
                <w:szCs w:val="18"/>
                <w:lang w:val="uk-UA" w:eastAsia="uk-UA"/>
              </w:rPr>
            </w:pPr>
            <w:r>
              <w:rPr>
                <w:sz w:val="18"/>
                <w:szCs w:val="18"/>
                <w:lang w:val="uk-UA" w:eastAsia="uk-UA"/>
              </w:rPr>
              <w:t>н</w:t>
            </w:r>
            <w:r w:rsidRPr="00BF1B5B">
              <w:rPr>
                <w:sz w:val="18"/>
                <w:szCs w:val="18"/>
                <w:lang w:val="uk-UA" w:eastAsia="uk-UA"/>
              </w:rPr>
              <w:t>е підлягає</w:t>
            </w:r>
          </w:p>
        </w:tc>
        <w:tc>
          <w:tcPr>
            <w:tcW w:w="1134" w:type="dxa"/>
            <w:vAlign w:val="center"/>
            <w:hideMark/>
          </w:tcPr>
          <w:p w14:paraId="2FDFC403" w14:textId="77777777" w:rsidR="0027515F" w:rsidRPr="00BF1B5B" w:rsidRDefault="0027515F" w:rsidP="00217915">
            <w:pPr>
              <w:jc w:val="center"/>
              <w:rPr>
                <w:sz w:val="18"/>
                <w:szCs w:val="18"/>
                <w:lang w:val="uk-UA" w:eastAsia="uk-UA"/>
              </w:rPr>
            </w:pPr>
            <w:r w:rsidRPr="00BF1B5B">
              <w:rPr>
                <w:sz w:val="18"/>
                <w:szCs w:val="18"/>
                <w:lang w:val="uk-UA" w:eastAsia="uk-UA"/>
              </w:rPr>
              <w:t>JTDBF30K800165238</w:t>
            </w:r>
          </w:p>
        </w:tc>
        <w:tc>
          <w:tcPr>
            <w:tcW w:w="1134" w:type="dxa"/>
            <w:vAlign w:val="center"/>
          </w:tcPr>
          <w:p w14:paraId="366F7F48" w14:textId="77777777" w:rsidR="0027515F" w:rsidRPr="00AE32DA" w:rsidRDefault="0027515F" w:rsidP="00217915">
            <w:pPr>
              <w:jc w:val="center"/>
              <w:rPr>
                <w:color w:val="000000"/>
                <w:sz w:val="18"/>
                <w:szCs w:val="18"/>
                <w:lang w:val="uk-UA" w:eastAsia="uk-UA"/>
              </w:rPr>
            </w:pPr>
            <w:r w:rsidRPr="00AE32DA">
              <w:rPr>
                <w:color w:val="000000"/>
                <w:sz w:val="18"/>
                <w:szCs w:val="18"/>
              </w:rPr>
              <w:t>50269/ТС</w:t>
            </w:r>
          </w:p>
        </w:tc>
      </w:tr>
      <w:tr w:rsidR="0027515F" w:rsidRPr="00BF1B5B" w14:paraId="20C13971" w14:textId="77777777" w:rsidTr="00217915">
        <w:trPr>
          <w:trHeight w:val="20"/>
          <w:jc w:val="center"/>
        </w:trPr>
        <w:tc>
          <w:tcPr>
            <w:tcW w:w="710" w:type="dxa"/>
            <w:vAlign w:val="center"/>
            <w:hideMark/>
          </w:tcPr>
          <w:p w14:paraId="4315642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13</w:t>
            </w:r>
          </w:p>
        </w:tc>
        <w:tc>
          <w:tcPr>
            <w:tcW w:w="1847" w:type="dxa"/>
            <w:vAlign w:val="center"/>
            <w:hideMark/>
          </w:tcPr>
          <w:p w14:paraId="26AFCBD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412CB0C1"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Volkswagen</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Caddy</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Kombi</w:t>
            </w:r>
            <w:proofErr w:type="spellEnd"/>
          </w:p>
        </w:tc>
        <w:tc>
          <w:tcPr>
            <w:tcW w:w="1413" w:type="dxa"/>
            <w:vAlign w:val="center"/>
            <w:hideMark/>
          </w:tcPr>
          <w:p w14:paraId="6A85C34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28A1CC4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АI5569АI</w:t>
            </w:r>
          </w:p>
        </w:tc>
        <w:tc>
          <w:tcPr>
            <w:tcW w:w="991" w:type="dxa"/>
            <w:vAlign w:val="center"/>
            <w:hideMark/>
          </w:tcPr>
          <w:p w14:paraId="62272DF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2005</w:t>
            </w:r>
          </w:p>
        </w:tc>
        <w:tc>
          <w:tcPr>
            <w:tcW w:w="1134" w:type="dxa"/>
            <w:vAlign w:val="center"/>
            <w:hideMark/>
          </w:tcPr>
          <w:p w14:paraId="141C2D7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1595</w:t>
            </w:r>
          </w:p>
        </w:tc>
        <w:tc>
          <w:tcPr>
            <w:tcW w:w="1134" w:type="dxa"/>
            <w:vAlign w:val="center"/>
            <w:hideMark/>
          </w:tcPr>
          <w:p w14:paraId="1808C69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23B71D3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42E9A891"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18F4A2B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WV2ZZZ2KZ6X003995</w:t>
            </w:r>
          </w:p>
        </w:tc>
        <w:tc>
          <w:tcPr>
            <w:tcW w:w="1134" w:type="dxa"/>
            <w:vAlign w:val="center"/>
          </w:tcPr>
          <w:p w14:paraId="7C13DAE3" w14:textId="77777777" w:rsidR="0027515F" w:rsidRPr="00AE32DA" w:rsidRDefault="0027515F" w:rsidP="00217915">
            <w:pPr>
              <w:jc w:val="center"/>
              <w:rPr>
                <w:color w:val="000000"/>
                <w:sz w:val="18"/>
                <w:szCs w:val="18"/>
                <w:lang w:val="uk-UA" w:eastAsia="uk-UA"/>
              </w:rPr>
            </w:pPr>
            <w:r w:rsidRPr="00AE32DA">
              <w:rPr>
                <w:color w:val="000000"/>
                <w:sz w:val="18"/>
                <w:szCs w:val="18"/>
              </w:rPr>
              <w:t>50270/ТС</w:t>
            </w:r>
          </w:p>
        </w:tc>
      </w:tr>
      <w:tr w:rsidR="0027515F" w:rsidRPr="00BF1B5B" w14:paraId="6CB77CBA" w14:textId="77777777" w:rsidTr="00217915">
        <w:trPr>
          <w:trHeight w:val="20"/>
          <w:jc w:val="center"/>
        </w:trPr>
        <w:tc>
          <w:tcPr>
            <w:tcW w:w="710" w:type="dxa"/>
            <w:vAlign w:val="center"/>
            <w:hideMark/>
          </w:tcPr>
          <w:p w14:paraId="2FC56B0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14</w:t>
            </w:r>
          </w:p>
        </w:tc>
        <w:tc>
          <w:tcPr>
            <w:tcW w:w="1847" w:type="dxa"/>
            <w:vAlign w:val="center"/>
            <w:hideMark/>
          </w:tcPr>
          <w:p w14:paraId="43A7061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79A17C70"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Avensis</w:t>
            </w:r>
            <w:proofErr w:type="spellEnd"/>
          </w:p>
        </w:tc>
        <w:tc>
          <w:tcPr>
            <w:tcW w:w="1413" w:type="dxa"/>
            <w:vAlign w:val="center"/>
            <w:hideMark/>
          </w:tcPr>
          <w:p w14:paraId="432FDDF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1E62D0D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AI0589AH</w:t>
            </w:r>
          </w:p>
        </w:tc>
        <w:tc>
          <w:tcPr>
            <w:tcW w:w="991" w:type="dxa"/>
            <w:vAlign w:val="center"/>
            <w:hideMark/>
          </w:tcPr>
          <w:p w14:paraId="4FF314A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2005</w:t>
            </w:r>
          </w:p>
        </w:tc>
        <w:tc>
          <w:tcPr>
            <w:tcW w:w="1134" w:type="dxa"/>
            <w:vAlign w:val="center"/>
            <w:hideMark/>
          </w:tcPr>
          <w:p w14:paraId="3B6C6C9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1794</w:t>
            </w:r>
          </w:p>
        </w:tc>
        <w:tc>
          <w:tcPr>
            <w:tcW w:w="1134" w:type="dxa"/>
            <w:vAlign w:val="center"/>
            <w:hideMark/>
          </w:tcPr>
          <w:p w14:paraId="498EA47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0491BC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FBAE534"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0FF7BB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SB1BR56LХ0Е135524</w:t>
            </w:r>
          </w:p>
        </w:tc>
        <w:tc>
          <w:tcPr>
            <w:tcW w:w="1134" w:type="dxa"/>
            <w:vAlign w:val="center"/>
          </w:tcPr>
          <w:p w14:paraId="2DECB3B9" w14:textId="77777777" w:rsidR="0027515F" w:rsidRPr="00AE32DA" w:rsidRDefault="0027515F" w:rsidP="00217915">
            <w:pPr>
              <w:jc w:val="center"/>
              <w:rPr>
                <w:color w:val="000000"/>
                <w:sz w:val="18"/>
                <w:szCs w:val="18"/>
                <w:lang w:val="uk-UA" w:eastAsia="uk-UA"/>
              </w:rPr>
            </w:pPr>
            <w:r w:rsidRPr="00AE32DA">
              <w:rPr>
                <w:color w:val="000000"/>
                <w:sz w:val="18"/>
                <w:szCs w:val="18"/>
              </w:rPr>
              <w:t>50273/ТС</w:t>
            </w:r>
          </w:p>
        </w:tc>
      </w:tr>
      <w:tr w:rsidR="0027515F" w:rsidRPr="00BF1B5B" w14:paraId="46D15E01" w14:textId="77777777" w:rsidTr="00217915">
        <w:trPr>
          <w:trHeight w:val="20"/>
          <w:jc w:val="center"/>
        </w:trPr>
        <w:tc>
          <w:tcPr>
            <w:tcW w:w="710" w:type="dxa"/>
            <w:vAlign w:val="center"/>
            <w:hideMark/>
          </w:tcPr>
          <w:p w14:paraId="5638EAA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15</w:t>
            </w:r>
          </w:p>
        </w:tc>
        <w:tc>
          <w:tcPr>
            <w:tcW w:w="1847" w:type="dxa"/>
            <w:vAlign w:val="center"/>
            <w:hideMark/>
          </w:tcPr>
          <w:p w14:paraId="608EBE8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5F30A4F9"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Volkswagen</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Tоuareg</w:t>
            </w:r>
            <w:proofErr w:type="spellEnd"/>
          </w:p>
        </w:tc>
        <w:tc>
          <w:tcPr>
            <w:tcW w:w="1413" w:type="dxa"/>
            <w:vAlign w:val="center"/>
            <w:hideMark/>
          </w:tcPr>
          <w:p w14:paraId="6835D36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73FCD6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АI0089АО</w:t>
            </w:r>
          </w:p>
        </w:tc>
        <w:tc>
          <w:tcPr>
            <w:tcW w:w="991" w:type="dxa"/>
            <w:vAlign w:val="center"/>
            <w:hideMark/>
          </w:tcPr>
          <w:p w14:paraId="45C9B7B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2006</w:t>
            </w:r>
          </w:p>
        </w:tc>
        <w:tc>
          <w:tcPr>
            <w:tcW w:w="1134" w:type="dxa"/>
            <w:vAlign w:val="center"/>
            <w:hideMark/>
          </w:tcPr>
          <w:p w14:paraId="6699AC5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3580</w:t>
            </w:r>
          </w:p>
        </w:tc>
        <w:tc>
          <w:tcPr>
            <w:tcW w:w="1134" w:type="dxa"/>
            <w:vAlign w:val="center"/>
            <w:hideMark/>
          </w:tcPr>
          <w:p w14:paraId="30755CA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21710EE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954596E"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03F7915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WVGZZZ7LZ7D020541</w:t>
            </w:r>
          </w:p>
        </w:tc>
        <w:tc>
          <w:tcPr>
            <w:tcW w:w="1134" w:type="dxa"/>
            <w:vAlign w:val="center"/>
          </w:tcPr>
          <w:p w14:paraId="4B8EF81D" w14:textId="77777777" w:rsidR="0027515F" w:rsidRPr="00AE32DA" w:rsidRDefault="0027515F" w:rsidP="00217915">
            <w:pPr>
              <w:jc w:val="center"/>
              <w:rPr>
                <w:color w:val="000000"/>
                <w:sz w:val="18"/>
                <w:szCs w:val="18"/>
                <w:lang w:val="uk-UA" w:eastAsia="uk-UA"/>
              </w:rPr>
            </w:pPr>
            <w:r w:rsidRPr="00AE32DA">
              <w:rPr>
                <w:color w:val="000000"/>
                <w:sz w:val="18"/>
                <w:szCs w:val="18"/>
              </w:rPr>
              <w:t>50312/ТС</w:t>
            </w:r>
          </w:p>
        </w:tc>
      </w:tr>
      <w:tr w:rsidR="0027515F" w:rsidRPr="00BF1B5B" w14:paraId="7938FDD2" w14:textId="77777777" w:rsidTr="00217915">
        <w:trPr>
          <w:trHeight w:val="20"/>
          <w:jc w:val="center"/>
        </w:trPr>
        <w:tc>
          <w:tcPr>
            <w:tcW w:w="710" w:type="dxa"/>
            <w:vAlign w:val="center"/>
            <w:hideMark/>
          </w:tcPr>
          <w:p w14:paraId="691034A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16</w:t>
            </w:r>
          </w:p>
        </w:tc>
        <w:tc>
          <w:tcPr>
            <w:tcW w:w="1847" w:type="dxa"/>
            <w:vAlign w:val="center"/>
            <w:hideMark/>
          </w:tcPr>
          <w:p w14:paraId="2DC1319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6798C499"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Volkswagen</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Jetta</w:t>
            </w:r>
            <w:proofErr w:type="spellEnd"/>
          </w:p>
        </w:tc>
        <w:tc>
          <w:tcPr>
            <w:tcW w:w="1413" w:type="dxa"/>
            <w:vAlign w:val="center"/>
            <w:hideMark/>
          </w:tcPr>
          <w:p w14:paraId="6ABB11B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25A4C95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АI2564АТ</w:t>
            </w:r>
          </w:p>
        </w:tc>
        <w:tc>
          <w:tcPr>
            <w:tcW w:w="991" w:type="dxa"/>
            <w:vAlign w:val="center"/>
            <w:hideMark/>
          </w:tcPr>
          <w:p w14:paraId="3DCDF41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2006</w:t>
            </w:r>
          </w:p>
        </w:tc>
        <w:tc>
          <w:tcPr>
            <w:tcW w:w="1134" w:type="dxa"/>
            <w:vAlign w:val="center"/>
            <w:hideMark/>
          </w:tcPr>
          <w:p w14:paraId="2119E12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1984</w:t>
            </w:r>
          </w:p>
        </w:tc>
        <w:tc>
          <w:tcPr>
            <w:tcW w:w="1134" w:type="dxa"/>
            <w:vAlign w:val="center"/>
            <w:hideMark/>
          </w:tcPr>
          <w:p w14:paraId="78DEB9D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138BEA1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79A103D1"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311C6C5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WVWZZZ1KZ6M761165</w:t>
            </w:r>
          </w:p>
        </w:tc>
        <w:tc>
          <w:tcPr>
            <w:tcW w:w="1134" w:type="dxa"/>
            <w:vAlign w:val="center"/>
          </w:tcPr>
          <w:p w14:paraId="2A758340" w14:textId="77777777" w:rsidR="0027515F" w:rsidRPr="00AE32DA" w:rsidRDefault="0027515F" w:rsidP="00217915">
            <w:pPr>
              <w:jc w:val="center"/>
              <w:rPr>
                <w:color w:val="000000"/>
                <w:sz w:val="18"/>
                <w:szCs w:val="18"/>
                <w:lang w:val="uk-UA" w:eastAsia="uk-UA"/>
              </w:rPr>
            </w:pPr>
            <w:r w:rsidRPr="00AE32DA">
              <w:rPr>
                <w:color w:val="000000"/>
                <w:sz w:val="18"/>
                <w:szCs w:val="18"/>
              </w:rPr>
              <w:t>50309/ТС</w:t>
            </w:r>
          </w:p>
        </w:tc>
      </w:tr>
      <w:tr w:rsidR="0027515F" w:rsidRPr="00BF1B5B" w14:paraId="40F6EE38" w14:textId="77777777" w:rsidTr="00217915">
        <w:trPr>
          <w:trHeight w:val="20"/>
          <w:jc w:val="center"/>
        </w:trPr>
        <w:tc>
          <w:tcPr>
            <w:tcW w:w="710" w:type="dxa"/>
            <w:vAlign w:val="center"/>
            <w:hideMark/>
          </w:tcPr>
          <w:p w14:paraId="1A6E5DB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17</w:t>
            </w:r>
          </w:p>
        </w:tc>
        <w:tc>
          <w:tcPr>
            <w:tcW w:w="1847" w:type="dxa"/>
            <w:vAlign w:val="center"/>
            <w:hideMark/>
          </w:tcPr>
          <w:p w14:paraId="170F36F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3DBD5024"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Volkswagen</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Jetta</w:t>
            </w:r>
            <w:proofErr w:type="spellEnd"/>
          </w:p>
        </w:tc>
        <w:tc>
          <w:tcPr>
            <w:tcW w:w="1413" w:type="dxa"/>
            <w:vAlign w:val="center"/>
            <w:hideMark/>
          </w:tcPr>
          <w:p w14:paraId="22B852D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144DD85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АI1251АХ</w:t>
            </w:r>
          </w:p>
        </w:tc>
        <w:tc>
          <w:tcPr>
            <w:tcW w:w="991" w:type="dxa"/>
            <w:vAlign w:val="center"/>
            <w:hideMark/>
          </w:tcPr>
          <w:p w14:paraId="097084B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2006</w:t>
            </w:r>
          </w:p>
        </w:tc>
        <w:tc>
          <w:tcPr>
            <w:tcW w:w="1134" w:type="dxa"/>
            <w:vAlign w:val="center"/>
            <w:hideMark/>
          </w:tcPr>
          <w:p w14:paraId="3C9FA8B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1984</w:t>
            </w:r>
          </w:p>
        </w:tc>
        <w:tc>
          <w:tcPr>
            <w:tcW w:w="1134" w:type="dxa"/>
            <w:vAlign w:val="center"/>
            <w:hideMark/>
          </w:tcPr>
          <w:p w14:paraId="541908B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5F712FB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143FB53B"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6B184BA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WVWZZZ1KZ6M808525</w:t>
            </w:r>
          </w:p>
        </w:tc>
        <w:tc>
          <w:tcPr>
            <w:tcW w:w="1134" w:type="dxa"/>
            <w:vAlign w:val="center"/>
          </w:tcPr>
          <w:p w14:paraId="1E1C5BB5" w14:textId="77777777" w:rsidR="0027515F" w:rsidRPr="00AE32DA" w:rsidRDefault="0027515F" w:rsidP="00217915">
            <w:pPr>
              <w:jc w:val="center"/>
              <w:rPr>
                <w:color w:val="000000"/>
                <w:sz w:val="18"/>
                <w:szCs w:val="18"/>
                <w:lang w:val="uk-UA" w:eastAsia="uk-UA"/>
              </w:rPr>
            </w:pPr>
            <w:r w:rsidRPr="00AE32DA">
              <w:rPr>
                <w:color w:val="000000"/>
                <w:sz w:val="18"/>
                <w:szCs w:val="18"/>
              </w:rPr>
              <w:t>50326/ТС</w:t>
            </w:r>
          </w:p>
        </w:tc>
      </w:tr>
      <w:tr w:rsidR="0027515F" w:rsidRPr="00BF1B5B" w14:paraId="27ED68BF" w14:textId="77777777" w:rsidTr="00217915">
        <w:trPr>
          <w:trHeight w:val="20"/>
          <w:jc w:val="center"/>
        </w:trPr>
        <w:tc>
          <w:tcPr>
            <w:tcW w:w="710" w:type="dxa"/>
            <w:vAlign w:val="center"/>
            <w:hideMark/>
          </w:tcPr>
          <w:p w14:paraId="5C1DAE6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18</w:t>
            </w:r>
          </w:p>
        </w:tc>
        <w:tc>
          <w:tcPr>
            <w:tcW w:w="1847" w:type="dxa"/>
            <w:vAlign w:val="center"/>
            <w:hideMark/>
          </w:tcPr>
          <w:p w14:paraId="79B8EAB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4610DF32"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Camry</w:t>
            </w:r>
            <w:proofErr w:type="spellEnd"/>
          </w:p>
        </w:tc>
        <w:tc>
          <w:tcPr>
            <w:tcW w:w="1413" w:type="dxa"/>
            <w:vAlign w:val="center"/>
            <w:hideMark/>
          </w:tcPr>
          <w:p w14:paraId="104F58E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4F128AA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АІ9725ОІ</w:t>
            </w:r>
          </w:p>
        </w:tc>
        <w:tc>
          <w:tcPr>
            <w:tcW w:w="991" w:type="dxa"/>
            <w:vAlign w:val="center"/>
            <w:hideMark/>
          </w:tcPr>
          <w:p w14:paraId="155E28B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vAlign w:val="center"/>
            <w:hideMark/>
          </w:tcPr>
          <w:p w14:paraId="584D04F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2362</w:t>
            </w:r>
          </w:p>
        </w:tc>
        <w:tc>
          <w:tcPr>
            <w:tcW w:w="1134" w:type="dxa"/>
            <w:vAlign w:val="center"/>
            <w:hideMark/>
          </w:tcPr>
          <w:p w14:paraId="1DC3732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6E269F8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5AC3B704"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215109B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JTNBE40K603204024</w:t>
            </w:r>
          </w:p>
        </w:tc>
        <w:tc>
          <w:tcPr>
            <w:tcW w:w="1134" w:type="dxa"/>
            <w:vAlign w:val="center"/>
          </w:tcPr>
          <w:p w14:paraId="3CEE9596" w14:textId="77777777" w:rsidR="0027515F" w:rsidRPr="00AE32DA" w:rsidRDefault="0027515F" w:rsidP="00217915">
            <w:pPr>
              <w:jc w:val="center"/>
              <w:rPr>
                <w:color w:val="000000"/>
                <w:sz w:val="18"/>
                <w:szCs w:val="18"/>
                <w:lang w:val="uk-UA" w:eastAsia="uk-UA"/>
              </w:rPr>
            </w:pPr>
            <w:r w:rsidRPr="00AE32DA">
              <w:rPr>
                <w:color w:val="000000"/>
                <w:sz w:val="18"/>
                <w:szCs w:val="18"/>
              </w:rPr>
              <w:t>50393/ТС</w:t>
            </w:r>
          </w:p>
        </w:tc>
      </w:tr>
      <w:tr w:rsidR="0027515F" w:rsidRPr="00BF1B5B" w14:paraId="02509620" w14:textId="77777777" w:rsidTr="00217915">
        <w:trPr>
          <w:trHeight w:val="20"/>
          <w:jc w:val="center"/>
        </w:trPr>
        <w:tc>
          <w:tcPr>
            <w:tcW w:w="710" w:type="dxa"/>
            <w:vAlign w:val="center"/>
            <w:hideMark/>
          </w:tcPr>
          <w:p w14:paraId="59D8254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w:t>
            </w:r>
          </w:p>
        </w:tc>
        <w:tc>
          <w:tcPr>
            <w:tcW w:w="1847" w:type="dxa"/>
            <w:vAlign w:val="center"/>
            <w:hideMark/>
          </w:tcPr>
          <w:p w14:paraId="541AEFF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28754C33"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Camry</w:t>
            </w:r>
            <w:proofErr w:type="spellEnd"/>
          </w:p>
        </w:tc>
        <w:tc>
          <w:tcPr>
            <w:tcW w:w="1413" w:type="dxa"/>
            <w:vAlign w:val="center"/>
            <w:hideMark/>
          </w:tcPr>
          <w:p w14:paraId="36F8F61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0806186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АІ6237ІН</w:t>
            </w:r>
          </w:p>
        </w:tc>
        <w:tc>
          <w:tcPr>
            <w:tcW w:w="991" w:type="dxa"/>
            <w:vAlign w:val="center"/>
            <w:hideMark/>
          </w:tcPr>
          <w:p w14:paraId="6CE3739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vAlign w:val="center"/>
            <w:hideMark/>
          </w:tcPr>
          <w:p w14:paraId="6CD68D4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3456</w:t>
            </w:r>
          </w:p>
        </w:tc>
        <w:tc>
          <w:tcPr>
            <w:tcW w:w="1134" w:type="dxa"/>
            <w:vAlign w:val="center"/>
            <w:hideMark/>
          </w:tcPr>
          <w:p w14:paraId="7DF778D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19E3E76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5730909D"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7D28B41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JTNBК40K603051878</w:t>
            </w:r>
          </w:p>
        </w:tc>
        <w:tc>
          <w:tcPr>
            <w:tcW w:w="1134" w:type="dxa"/>
            <w:vAlign w:val="center"/>
          </w:tcPr>
          <w:p w14:paraId="1D91ED7D" w14:textId="77777777" w:rsidR="0027515F" w:rsidRPr="00AE32DA" w:rsidRDefault="0027515F" w:rsidP="00217915">
            <w:pPr>
              <w:jc w:val="center"/>
              <w:rPr>
                <w:color w:val="000000"/>
                <w:sz w:val="18"/>
                <w:szCs w:val="18"/>
                <w:lang w:val="uk-UA" w:eastAsia="uk-UA"/>
              </w:rPr>
            </w:pPr>
            <w:r w:rsidRPr="00AE32DA">
              <w:rPr>
                <w:color w:val="000000"/>
                <w:sz w:val="18"/>
                <w:szCs w:val="18"/>
              </w:rPr>
              <w:t>50394/ТС</w:t>
            </w:r>
          </w:p>
        </w:tc>
      </w:tr>
      <w:tr w:rsidR="0027515F" w:rsidRPr="00BF1B5B" w14:paraId="53DCCEFC" w14:textId="77777777" w:rsidTr="00217915">
        <w:trPr>
          <w:trHeight w:val="20"/>
          <w:jc w:val="center"/>
        </w:trPr>
        <w:tc>
          <w:tcPr>
            <w:tcW w:w="710" w:type="dxa"/>
            <w:vAlign w:val="center"/>
            <w:hideMark/>
          </w:tcPr>
          <w:p w14:paraId="689C089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w:t>
            </w:r>
          </w:p>
        </w:tc>
        <w:tc>
          <w:tcPr>
            <w:tcW w:w="1847" w:type="dxa"/>
            <w:vAlign w:val="center"/>
            <w:hideMark/>
          </w:tcPr>
          <w:p w14:paraId="45016C5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62A5D88F"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Avensis</w:t>
            </w:r>
            <w:proofErr w:type="spellEnd"/>
          </w:p>
        </w:tc>
        <w:tc>
          <w:tcPr>
            <w:tcW w:w="1413" w:type="dxa"/>
            <w:vAlign w:val="center"/>
            <w:hideMark/>
          </w:tcPr>
          <w:p w14:paraId="0F71E46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1F551AD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АІ7983СК</w:t>
            </w:r>
          </w:p>
        </w:tc>
        <w:tc>
          <w:tcPr>
            <w:tcW w:w="991" w:type="dxa"/>
            <w:vAlign w:val="center"/>
            <w:hideMark/>
          </w:tcPr>
          <w:p w14:paraId="1EF2890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vAlign w:val="center"/>
            <w:hideMark/>
          </w:tcPr>
          <w:p w14:paraId="597EFDB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1798</w:t>
            </w:r>
          </w:p>
        </w:tc>
        <w:tc>
          <w:tcPr>
            <w:tcW w:w="1134" w:type="dxa"/>
            <w:vAlign w:val="center"/>
            <w:hideMark/>
          </w:tcPr>
          <w:p w14:paraId="77D78C0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2324A84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5057EE93"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58686E3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SB1BG76LX0E044318</w:t>
            </w:r>
          </w:p>
        </w:tc>
        <w:tc>
          <w:tcPr>
            <w:tcW w:w="1134" w:type="dxa"/>
            <w:vAlign w:val="center"/>
          </w:tcPr>
          <w:p w14:paraId="395A2F7E" w14:textId="77777777" w:rsidR="0027515F" w:rsidRPr="00AE32DA" w:rsidRDefault="0027515F" w:rsidP="00217915">
            <w:pPr>
              <w:jc w:val="center"/>
              <w:rPr>
                <w:color w:val="000000"/>
                <w:sz w:val="18"/>
                <w:szCs w:val="18"/>
                <w:lang w:val="uk-UA" w:eastAsia="uk-UA"/>
              </w:rPr>
            </w:pPr>
            <w:r w:rsidRPr="00AE32DA">
              <w:rPr>
                <w:color w:val="000000"/>
                <w:sz w:val="18"/>
                <w:szCs w:val="18"/>
              </w:rPr>
              <w:t>50390/ТС</w:t>
            </w:r>
          </w:p>
        </w:tc>
      </w:tr>
      <w:tr w:rsidR="0027515F" w:rsidRPr="00BF1B5B" w14:paraId="0B1F2757" w14:textId="77777777" w:rsidTr="00217915">
        <w:trPr>
          <w:trHeight w:val="20"/>
          <w:jc w:val="center"/>
        </w:trPr>
        <w:tc>
          <w:tcPr>
            <w:tcW w:w="710" w:type="dxa"/>
            <w:vAlign w:val="center"/>
            <w:hideMark/>
          </w:tcPr>
          <w:p w14:paraId="58FD8E0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21</w:t>
            </w:r>
          </w:p>
        </w:tc>
        <w:tc>
          <w:tcPr>
            <w:tcW w:w="1847" w:type="dxa"/>
            <w:vAlign w:val="center"/>
            <w:hideMark/>
          </w:tcPr>
          <w:p w14:paraId="123FC09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32CC7DAE"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Sonata</w:t>
            </w:r>
            <w:proofErr w:type="spellEnd"/>
          </w:p>
        </w:tc>
        <w:tc>
          <w:tcPr>
            <w:tcW w:w="1413" w:type="dxa"/>
            <w:vAlign w:val="center"/>
            <w:hideMark/>
          </w:tcPr>
          <w:p w14:paraId="69FE5CB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5E37D6E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АІ6805ЕІ</w:t>
            </w:r>
          </w:p>
        </w:tc>
        <w:tc>
          <w:tcPr>
            <w:tcW w:w="991" w:type="dxa"/>
            <w:vAlign w:val="center"/>
            <w:hideMark/>
          </w:tcPr>
          <w:p w14:paraId="1F3B865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499DF3E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1998</w:t>
            </w:r>
          </w:p>
        </w:tc>
        <w:tc>
          <w:tcPr>
            <w:tcW w:w="1134" w:type="dxa"/>
            <w:vAlign w:val="center"/>
            <w:hideMark/>
          </w:tcPr>
          <w:p w14:paraId="4BA2AA2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3A666DB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68BCD44"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3C4E5DA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KMHEC41BBCA427250</w:t>
            </w:r>
          </w:p>
        </w:tc>
        <w:tc>
          <w:tcPr>
            <w:tcW w:w="1134" w:type="dxa"/>
            <w:vAlign w:val="center"/>
          </w:tcPr>
          <w:p w14:paraId="256ABE9C" w14:textId="77777777" w:rsidR="0027515F" w:rsidRPr="00AE32DA" w:rsidRDefault="0027515F" w:rsidP="00217915">
            <w:pPr>
              <w:jc w:val="center"/>
              <w:rPr>
                <w:color w:val="000000"/>
                <w:sz w:val="18"/>
                <w:szCs w:val="18"/>
                <w:lang w:val="uk-UA" w:eastAsia="uk-UA"/>
              </w:rPr>
            </w:pPr>
            <w:r w:rsidRPr="00AE32DA">
              <w:rPr>
                <w:color w:val="000000"/>
                <w:sz w:val="18"/>
                <w:szCs w:val="18"/>
              </w:rPr>
              <w:t>50580/ТС</w:t>
            </w:r>
          </w:p>
        </w:tc>
      </w:tr>
      <w:tr w:rsidR="0027515F" w:rsidRPr="00BF1B5B" w14:paraId="28D55E80" w14:textId="77777777" w:rsidTr="00217915">
        <w:trPr>
          <w:trHeight w:val="20"/>
          <w:jc w:val="center"/>
        </w:trPr>
        <w:tc>
          <w:tcPr>
            <w:tcW w:w="710" w:type="dxa"/>
            <w:vAlign w:val="center"/>
            <w:hideMark/>
          </w:tcPr>
          <w:p w14:paraId="4534DEB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22</w:t>
            </w:r>
          </w:p>
        </w:tc>
        <w:tc>
          <w:tcPr>
            <w:tcW w:w="1847" w:type="dxa"/>
            <w:vAlign w:val="center"/>
            <w:hideMark/>
          </w:tcPr>
          <w:p w14:paraId="1850EF7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73FF9207"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Sonata</w:t>
            </w:r>
            <w:proofErr w:type="spellEnd"/>
          </w:p>
        </w:tc>
        <w:tc>
          <w:tcPr>
            <w:tcW w:w="1413" w:type="dxa"/>
            <w:vAlign w:val="center"/>
            <w:hideMark/>
          </w:tcPr>
          <w:p w14:paraId="2E9202A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327D11C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АІ6806ЕІ</w:t>
            </w:r>
          </w:p>
        </w:tc>
        <w:tc>
          <w:tcPr>
            <w:tcW w:w="991" w:type="dxa"/>
            <w:vAlign w:val="center"/>
            <w:hideMark/>
          </w:tcPr>
          <w:p w14:paraId="0320710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0E9C58E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1998</w:t>
            </w:r>
          </w:p>
        </w:tc>
        <w:tc>
          <w:tcPr>
            <w:tcW w:w="1134" w:type="dxa"/>
            <w:vAlign w:val="center"/>
            <w:hideMark/>
          </w:tcPr>
          <w:p w14:paraId="1F0A92F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73B42B4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61ED02B4"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5C8DB15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KMHEC41BBCA427438</w:t>
            </w:r>
          </w:p>
        </w:tc>
        <w:tc>
          <w:tcPr>
            <w:tcW w:w="1134" w:type="dxa"/>
            <w:vAlign w:val="center"/>
          </w:tcPr>
          <w:p w14:paraId="42D963C5" w14:textId="77777777" w:rsidR="0027515F" w:rsidRPr="00AE32DA" w:rsidRDefault="0027515F" w:rsidP="00217915">
            <w:pPr>
              <w:jc w:val="center"/>
              <w:rPr>
                <w:color w:val="000000"/>
                <w:sz w:val="18"/>
                <w:szCs w:val="18"/>
                <w:lang w:val="uk-UA" w:eastAsia="uk-UA"/>
              </w:rPr>
            </w:pPr>
            <w:r w:rsidRPr="00AE32DA">
              <w:rPr>
                <w:color w:val="000000"/>
                <w:sz w:val="18"/>
                <w:szCs w:val="18"/>
              </w:rPr>
              <w:t>50581/ТС</w:t>
            </w:r>
          </w:p>
        </w:tc>
      </w:tr>
      <w:tr w:rsidR="0027515F" w:rsidRPr="00BF1B5B" w14:paraId="71C60EFA" w14:textId="77777777" w:rsidTr="00217915">
        <w:trPr>
          <w:trHeight w:val="20"/>
          <w:jc w:val="center"/>
        </w:trPr>
        <w:tc>
          <w:tcPr>
            <w:tcW w:w="710" w:type="dxa"/>
            <w:vAlign w:val="center"/>
            <w:hideMark/>
          </w:tcPr>
          <w:p w14:paraId="1C97177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23</w:t>
            </w:r>
          </w:p>
        </w:tc>
        <w:tc>
          <w:tcPr>
            <w:tcW w:w="1847" w:type="dxa"/>
            <w:vAlign w:val="center"/>
            <w:hideMark/>
          </w:tcPr>
          <w:p w14:paraId="6B6CD8B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49C30188"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Sonata</w:t>
            </w:r>
            <w:proofErr w:type="spellEnd"/>
          </w:p>
        </w:tc>
        <w:tc>
          <w:tcPr>
            <w:tcW w:w="1413" w:type="dxa"/>
            <w:vAlign w:val="center"/>
            <w:hideMark/>
          </w:tcPr>
          <w:p w14:paraId="591E8D7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04258D2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АІ6809ЕІ</w:t>
            </w:r>
          </w:p>
        </w:tc>
        <w:tc>
          <w:tcPr>
            <w:tcW w:w="991" w:type="dxa"/>
            <w:vAlign w:val="center"/>
            <w:hideMark/>
          </w:tcPr>
          <w:p w14:paraId="2FA6091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0FB74FA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1998</w:t>
            </w:r>
          </w:p>
        </w:tc>
        <w:tc>
          <w:tcPr>
            <w:tcW w:w="1134" w:type="dxa"/>
            <w:vAlign w:val="center"/>
            <w:hideMark/>
          </w:tcPr>
          <w:p w14:paraId="0676CE0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16C988C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4C920028"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181CD6A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KMHEC41BBCA427201</w:t>
            </w:r>
          </w:p>
        </w:tc>
        <w:tc>
          <w:tcPr>
            <w:tcW w:w="1134" w:type="dxa"/>
            <w:vAlign w:val="center"/>
          </w:tcPr>
          <w:p w14:paraId="25636929" w14:textId="77777777" w:rsidR="0027515F" w:rsidRPr="00AE32DA" w:rsidRDefault="0027515F" w:rsidP="00217915">
            <w:pPr>
              <w:jc w:val="center"/>
              <w:rPr>
                <w:color w:val="000000"/>
                <w:sz w:val="18"/>
                <w:szCs w:val="18"/>
                <w:lang w:val="uk-UA" w:eastAsia="uk-UA"/>
              </w:rPr>
            </w:pPr>
            <w:r w:rsidRPr="00AE32DA">
              <w:rPr>
                <w:color w:val="000000"/>
                <w:sz w:val="18"/>
                <w:szCs w:val="18"/>
              </w:rPr>
              <w:t>50584/ТС</w:t>
            </w:r>
          </w:p>
        </w:tc>
      </w:tr>
      <w:tr w:rsidR="0027515F" w:rsidRPr="00BF1B5B" w14:paraId="708EB071" w14:textId="77777777" w:rsidTr="00217915">
        <w:trPr>
          <w:trHeight w:val="20"/>
          <w:jc w:val="center"/>
        </w:trPr>
        <w:tc>
          <w:tcPr>
            <w:tcW w:w="710" w:type="dxa"/>
            <w:vAlign w:val="center"/>
            <w:hideMark/>
          </w:tcPr>
          <w:p w14:paraId="563978C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24</w:t>
            </w:r>
          </w:p>
        </w:tc>
        <w:tc>
          <w:tcPr>
            <w:tcW w:w="1847" w:type="dxa"/>
            <w:vAlign w:val="center"/>
            <w:hideMark/>
          </w:tcPr>
          <w:p w14:paraId="75DBD3D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0D5AE5FB"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Sonata</w:t>
            </w:r>
            <w:proofErr w:type="spellEnd"/>
          </w:p>
        </w:tc>
        <w:tc>
          <w:tcPr>
            <w:tcW w:w="1413" w:type="dxa"/>
            <w:vAlign w:val="center"/>
            <w:hideMark/>
          </w:tcPr>
          <w:p w14:paraId="73357FD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6677052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АІ6810ЕІ</w:t>
            </w:r>
          </w:p>
        </w:tc>
        <w:tc>
          <w:tcPr>
            <w:tcW w:w="991" w:type="dxa"/>
            <w:vAlign w:val="center"/>
            <w:hideMark/>
          </w:tcPr>
          <w:p w14:paraId="7F0E325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5EAE06C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1998</w:t>
            </w:r>
          </w:p>
        </w:tc>
        <w:tc>
          <w:tcPr>
            <w:tcW w:w="1134" w:type="dxa"/>
            <w:vAlign w:val="center"/>
            <w:hideMark/>
          </w:tcPr>
          <w:p w14:paraId="5546CBB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180334D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4E0F8090"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43C3E75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KMHEC41BBCA427378</w:t>
            </w:r>
          </w:p>
        </w:tc>
        <w:tc>
          <w:tcPr>
            <w:tcW w:w="1134" w:type="dxa"/>
            <w:vAlign w:val="center"/>
          </w:tcPr>
          <w:p w14:paraId="4D8E8B9C" w14:textId="77777777" w:rsidR="0027515F" w:rsidRPr="00AE32DA" w:rsidRDefault="0027515F" w:rsidP="00217915">
            <w:pPr>
              <w:jc w:val="center"/>
              <w:rPr>
                <w:color w:val="000000"/>
                <w:sz w:val="18"/>
                <w:szCs w:val="18"/>
                <w:lang w:val="uk-UA" w:eastAsia="uk-UA"/>
              </w:rPr>
            </w:pPr>
            <w:r w:rsidRPr="00AE32DA">
              <w:rPr>
                <w:color w:val="000000"/>
                <w:sz w:val="18"/>
                <w:szCs w:val="18"/>
              </w:rPr>
              <w:t>50585/ТС</w:t>
            </w:r>
          </w:p>
        </w:tc>
      </w:tr>
      <w:tr w:rsidR="0027515F" w:rsidRPr="00BF1B5B" w14:paraId="6DA5864A" w14:textId="77777777" w:rsidTr="00217915">
        <w:trPr>
          <w:trHeight w:val="20"/>
          <w:jc w:val="center"/>
        </w:trPr>
        <w:tc>
          <w:tcPr>
            <w:tcW w:w="710" w:type="dxa"/>
            <w:vAlign w:val="center"/>
            <w:hideMark/>
          </w:tcPr>
          <w:p w14:paraId="2D13D7E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25</w:t>
            </w:r>
          </w:p>
        </w:tc>
        <w:tc>
          <w:tcPr>
            <w:tcW w:w="1847" w:type="dxa"/>
            <w:vAlign w:val="center"/>
            <w:hideMark/>
          </w:tcPr>
          <w:p w14:paraId="6D4EDF0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05CF2A80"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Sonata</w:t>
            </w:r>
            <w:proofErr w:type="spellEnd"/>
          </w:p>
        </w:tc>
        <w:tc>
          <w:tcPr>
            <w:tcW w:w="1413" w:type="dxa"/>
            <w:vAlign w:val="center"/>
            <w:hideMark/>
          </w:tcPr>
          <w:p w14:paraId="779E15E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06BA97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6788 ЕІ</w:t>
            </w:r>
          </w:p>
        </w:tc>
        <w:tc>
          <w:tcPr>
            <w:tcW w:w="991" w:type="dxa"/>
            <w:vAlign w:val="center"/>
            <w:hideMark/>
          </w:tcPr>
          <w:p w14:paraId="3F5E9AD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2B68191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1998</w:t>
            </w:r>
          </w:p>
        </w:tc>
        <w:tc>
          <w:tcPr>
            <w:tcW w:w="1134" w:type="dxa"/>
            <w:vAlign w:val="center"/>
            <w:hideMark/>
          </w:tcPr>
          <w:p w14:paraId="5397EE3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69A597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6A663D5B"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6F4CCF2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KMHEC41BBCA427423</w:t>
            </w:r>
          </w:p>
        </w:tc>
        <w:tc>
          <w:tcPr>
            <w:tcW w:w="1134" w:type="dxa"/>
            <w:vAlign w:val="center"/>
          </w:tcPr>
          <w:p w14:paraId="70B512F7" w14:textId="77777777" w:rsidR="0027515F" w:rsidRPr="00AE32DA" w:rsidRDefault="0027515F" w:rsidP="00217915">
            <w:pPr>
              <w:jc w:val="center"/>
              <w:rPr>
                <w:color w:val="000000"/>
                <w:sz w:val="18"/>
                <w:szCs w:val="18"/>
                <w:lang w:val="uk-UA" w:eastAsia="uk-UA"/>
              </w:rPr>
            </w:pPr>
            <w:r w:rsidRPr="00AE32DA">
              <w:rPr>
                <w:color w:val="000000"/>
                <w:sz w:val="18"/>
                <w:szCs w:val="18"/>
              </w:rPr>
              <w:t>50563/ТС</w:t>
            </w:r>
          </w:p>
        </w:tc>
      </w:tr>
      <w:tr w:rsidR="0027515F" w:rsidRPr="00BF1B5B" w14:paraId="3E221421" w14:textId="77777777" w:rsidTr="00217915">
        <w:trPr>
          <w:trHeight w:val="20"/>
          <w:jc w:val="center"/>
        </w:trPr>
        <w:tc>
          <w:tcPr>
            <w:tcW w:w="710" w:type="dxa"/>
            <w:vAlign w:val="center"/>
            <w:hideMark/>
          </w:tcPr>
          <w:p w14:paraId="021DA8C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26</w:t>
            </w:r>
          </w:p>
        </w:tc>
        <w:tc>
          <w:tcPr>
            <w:tcW w:w="1847" w:type="dxa"/>
            <w:vAlign w:val="center"/>
            <w:hideMark/>
          </w:tcPr>
          <w:p w14:paraId="46E01FA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1F2A0E5A"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Sonata</w:t>
            </w:r>
            <w:proofErr w:type="spellEnd"/>
          </w:p>
        </w:tc>
        <w:tc>
          <w:tcPr>
            <w:tcW w:w="1413" w:type="dxa"/>
            <w:vAlign w:val="center"/>
            <w:hideMark/>
          </w:tcPr>
          <w:p w14:paraId="2B75594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4FEED6A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АІ6789ЕІ</w:t>
            </w:r>
          </w:p>
        </w:tc>
        <w:tc>
          <w:tcPr>
            <w:tcW w:w="991" w:type="dxa"/>
            <w:vAlign w:val="center"/>
            <w:hideMark/>
          </w:tcPr>
          <w:p w14:paraId="18AE9B8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7D91DE2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1998</w:t>
            </w:r>
          </w:p>
        </w:tc>
        <w:tc>
          <w:tcPr>
            <w:tcW w:w="1134" w:type="dxa"/>
            <w:vAlign w:val="center"/>
            <w:hideMark/>
          </w:tcPr>
          <w:p w14:paraId="6004D3B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343AE10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51D7C9AB"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5E60963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KMHEC41BBCA427124</w:t>
            </w:r>
          </w:p>
        </w:tc>
        <w:tc>
          <w:tcPr>
            <w:tcW w:w="1134" w:type="dxa"/>
            <w:vAlign w:val="center"/>
          </w:tcPr>
          <w:p w14:paraId="3A6E8CF3" w14:textId="77777777" w:rsidR="0027515F" w:rsidRPr="00AE32DA" w:rsidRDefault="0027515F" w:rsidP="00217915">
            <w:pPr>
              <w:jc w:val="center"/>
              <w:rPr>
                <w:color w:val="000000"/>
                <w:sz w:val="18"/>
                <w:szCs w:val="18"/>
                <w:lang w:val="uk-UA" w:eastAsia="uk-UA"/>
              </w:rPr>
            </w:pPr>
            <w:r w:rsidRPr="00AE32DA">
              <w:rPr>
                <w:color w:val="000000"/>
                <w:sz w:val="18"/>
                <w:szCs w:val="18"/>
              </w:rPr>
              <w:t>50564/ТС</w:t>
            </w:r>
          </w:p>
        </w:tc>
      </w:tr>
      <w:tr w:rsidR="0027515F" w:rsidRPr="00BF1B5B" w14:paraId="655F7AEC" w14:textId="77777777" w:rsidTr="00217915">
        <w:trPr>
          <w:trHeight w:val="20"/>
          <w:jc w:val="center"/>
        </w:trPr>
        <w:tc>
          <w:tcPr>
            <w:tcW w:w="710" w:type="dxa"/>
            <w:vAlign w:val="center"/>
            <w:hideMark/>
          </w:tcPr>
          <w:p w14:paraId="3C6B054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lastRenderedPageBreak/>
              <w:t>27</w:t>
            </w:r>
          </w:p>
        </w:tc>
        <w:tc>
          <w:tcPr>
            <w:tcW w:w="1847" w:type="dxa"/>
            <w:vAlign w:val="center"/>
            <w:hideMark/>
          </w:tcPr>
          <w:p w14:paraId="70B5BBE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06F72BBF"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Tucson</w:t>
            </w:r>
            <w:proofErr w:type="spellEnd"/>
          </w:p>
        </w:tc>
        <w:tc>
          <w:tcPr>
            <w:tcW w:w="1413" w:type="dxa"/>
            <w:vAlign w:val="center"/>
            <w:hideMark/>
          </w:tcPr>
          <w:p w14:paraId="5355FE2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2503E7C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АІ7787СІ</w:t>
            </w:r>
          </w:p>
        </w:tc>
        <w:tc>
          <w:tcPr>
            <w:tcW w:w="991" w:type="dxa"/>
            <w:vAlign w:val="center"/>
            <w:hideMark/>
          </w:tcPr>
          <w:p w14:paraId="21DE727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6DD9FE2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1975</w:t>
            </w:r>
          </w:p>
        </w:tc>
        <w:tc>
          <w:tcPr>
            <w:tcW w:w="1134" w:type="dxa"/>
            <w:vAlign w:val="center"/>
            <w:hideMark/>
          </w:tcPr>
          <w:p w14:paraId="5EF8A7A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444075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40DA3008"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0D7168D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Y6LJN81BPCL211573</w:t>
            </w:r>
          </w:p>
        </w:tc>
        <w:tc>
          <w:tcPr>
            <w:tcW w:w="1134" w:type="dxa"/>
            <w:vAlign w:val="center"/>
          </w:tcPr>
          <w:p w14:paraId="52CEDF75" w14:textId="77777777" w:rsidR="0027515F" w:rsidRPr="00AE32DA" w:rsidRDefault="0027515F" w:rsidP="00217915">
            <w:pPr>
              <w:jc w:val="center"/>
              <w:rPr>
                <w:color w:val="000000"/>
                <w:sz w:val="18"/>
                <w:szCs w:val="18"/>
                <w:lang w:val="uk-UA" w:eastAsia="uk-UA"/>
              </w:rPr>
            </w:pPr>
            <w:r w:rsidRPr="00AE32DA">
              <w:rPr>
                <w:color w:val="000000"/>
                <w:sz w:val="18"/>
                <w:szCs w:val="18"/>
              </w:rPr>
              <w:t>50603/ТС</w:t>
            </w:r>
          </w:p>
        </w:tc>
      </w:tr>
      <w:tr w:rsidR="0027515F" w:rsidRPr="00BF1B5B" w14:paraId="4430FA9D" w14:textId="77777777" w:rsidTr="00217915">
        <w:trPr>
          <w:trHeight w:val="20"/>
          <w:jc w:val="center"/>
        </w:trPr>
        <w:tc>
          <w:tcPr>
            <w:tcW w:w="710" w:type="dxa"/>
            <w:vAlign w:val="center"/>
            <w:hideMark/>
          </w:tcPr>
          <w:p w14:paraId="1AFB8D6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w:t>
            </w:r>
          </w:p>
        </w:tc>
        <w:tc>
          <w:tcPr>
            <w:tcW w:w="1847" w:type="dxa"/>
            <w:vAlign w:val="center"/>
            <w:hideMark/>
          </w:tcPr>
          <w:p w14:paraId="3F6C377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359930B7"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Tucson</w:t>
            </w:r>
            <w:proofErr w:type="spellEnd"/>
          </w:p>
        </w:tc>
        <w:tc>
          <w:tcPr>
            <w:tcW w:w="1413" w:type="dxa"/>
            <w:vAlign w:val="center"/>
            <w:hideMark/>
          </w:tcPr>
          <w:p w14:paraId="50EEBDD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71F4AC8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АІ8697ЕВ</w:t>
            </w:r>
          </w:p>
        </w:tc>
        <w:tc>
          <w:tcPr>
            <w:tcW w:w="991" w:type="dxa"/>
            <w:vAlign w:val="center"/>
            <w:hideMark/>
          </w:tcPr>
          <w:p w14:paraId="528B9A5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50AC2F8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1975</w:t>
            </w:r>
          </w:p>
        </w:tc>
        <w:tc>
          <w:tcPr>
            <w:tcW w:w="1134" w:type="dxa"/>
            <w:vAlign w:val="center"/>
            <w:hideMark/>
          </w:tcPr>
          <w:p w14:paraId="78A9266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C33837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F46D5FA"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4B8BB3A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Y6LJN81BPCL211243</w:t>
            </w:r>
          </w:p>
        </w:tc>
        <w:tc>
          <w:tcPr>
            <w:tcW w:w="1134" w:type="dxa"/>
            <w:vAlign w:val="center"/>
          </w:tcPr>
          <w:p w14:paraId="49790E93" w14:textId="77777777" w:rsidR="0027515F" w:rsidRPr="00AE32DA" w:rsidRDefault="0027515F" w:rsidP="00217915">
            <w:pPr>
              <w:jc w:val="center"/>
              <w:rPr>
                <w:color w:val="000000"/>
                <w:sz w:val="18"/>
                <w:szCs w:val="18"/>
                <w:lang w:val="uk-UA" w:eastAsia="uk-UA"/>
              </w:rPr>
            </w:pPr>
            <w:r w:rsidRPr="00AE32DA">
              <w:rPr>
                <w:color w:val="000000"/>
                <w:sz w:val="18"/>
                <w:szCs w:val="18"/>
              </w:rPr>
              <w:t>50604/ТС</w:t>
            </w:r>
          </w:p>
        </w:tc>
      </w:tr>
      <w:tr w:rsidR="0027515F" w:rsidRPr="00BF1B5B" w14:paraId="722CCFA6" w14:textId="77777777" w:rsidTr="00217915">
        <w:trPr>
          <w:trHeight w:val="20"/>
          <w:jc w:val="center"/>
        </w:trPr>
        <w:tc>
          <w:tcPr>
            <w:tcW w:w="710" w:type="dxa"/>
            <w:vAlign w:val="center"/>
            <w:hideMark/>
          </w:tcPr>
          <w:p w14:paraId="260B316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29</w:t>
            </w:r>
          </w:p>
        </w:tc>
        <w:tc>
          <w:tcPr>
            <w:tcW w:w="1847" w:type="dxa"/>
            <w:vAlign w:val="center"/>
            <w:hideMark/>
          </w:tcPr>
          <w:p w14:paraId="16720FA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Легковий </w:t>
            </w:r>
            <w:proofErr w:type="spellStart"/>
            <w:r w:rsidRPr="00BF1B5B">
              <w:rPr>
                <w:color w:val="000000"/>
                <w:sz w:val="18"/>
                <w:szCs w:val="18"/>
                <w:lang w:val="uk-UA" w:eastAsia="uk-UA"/>
              </w:rPr>
              <w:t>хетчбек</w:t>
            </w:r>
            <w:proofErr w:type="spellEnd"/>
            <w:r w:rsidRPr="00BF1B5B">
              <w:rPr>
                <w:color w:val="000000"/>
                <w:sz w:val="18"/>
                <w:szCs w:val="18"/>
                <w:lang w:val="uk-UA" w:eastAsia="uk-UA"/>
              </w:rPr>
              <w:t>-В</w:t>
            </w:r>
          </w:p>
        </w:tc>
        <w:tc>
          <w:tcPr>
            <w:tcW w:w="1701" w:type="dxa"/>
            <w:vAlign w:val="center"/>
            <w:hideMark/>
          </w:tcPr>
          <w:p w14:paraId="30CE98F0"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Yaris</w:t>
            </w:r>
            <w:proofErr w:type="spellEnd"/>
          </w:p>
        </w:tc>
        <w:tc>
          <w:tcPr>
            <w:tcW w:w="1413" w:type="dxa"/>
            <w:vAlign w:val="center"/>
            <w:hideMark/>
          </w:tcPr>
          <w:p w14:paraId="00CDF5E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7860243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АІ6342ІН</w:t>
            </w:r>
          </w:p>
        </w:tc>
        <w:tc>
          <w:tcPr>
            <w:tcW w:w="991" w:type="dxa"/>
            <w:vAlign w:val="center"/>
            <w:hideMark/>
          </w:tcPr>
          <w:p w14:paraId="1B59544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4D02089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998</w:t>
            </w:r>
          </w:p>
        </w:tc>
        <w:tc>
          <w:tcPr>
            <w:tcW w:w="1134" w:type="dxa"/>
            <w:vAlign w:val="center"/>
            <w:hideMark/>
          </w:tcPr>
          <w:p w14:paraId="620FA36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CFC828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31</w:t>
            </w:r>
          </w:p>
        </w:tc>
        <w:tc>
          <w:tcPr>
            <w:tcW w:w="1412" w:type="dxa"/>
            <w:vAlign w:val="center"/>
            <w:hideMark/>
          </w:tcPr>
          <w:p w14:paraId="4E2771C5"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5A44636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VNKKL0D320A339610</w:t>
            </w:r>
          </w:p>
        </w:tc>
        <w:tc>
          <w:tcPr>
            <w:tcW w:w="1134" w:type="dxa"/>
            <w:vAlign w:val="center"/>
          </w:tcPr>
          <w:p w14:paraId="0CA6B2FA" w14:textId="77777777" w:rsidR="0027515F" w:rsidRPr="00AE32DA" w:rsidRDefault="0027515F" w:rsidP="00217915">
            <w:pPr>
              <w:jc w:val="center"/>
              <w:rPr>
                <w:color w:val="000000"/>
                <w:sz w:val="18"/>
                <w:szCs w:val="18"/>
                <w:lang w:val="uk-UA" w:eastAsia="uk-UA"/>
              </w:rPr>
            </w:pPr>
            <w:r w:rsidRPr="00AE32DA">
              <w:rPr>
                <w:color w:val="000000"/>
                <w:sz w:val="18"/>
                <w:szCs w:val="18"/>
              </w:rPr>
              <w:t>50720/ТС</w:t>
            </w:r>
          </w:p>
        </w:tc>
      </w:tr>
      <w:tr w:rsidR="0027515F" w:rsidRPr="00BF1B5B" w14:paraId="0BDBF462" w14:textId="77777777" w:rsidTr="00217915">
        <w:trPr>
          <w:trHeight w:val="20"/>
          <w:jc w:val="center"/>
        </w:trPr>
        <w:tc>
          <w:tcPr>
            <w:tcW w:w="710" w:type="dxa"/>
            <w:vAlign w:val="center"/>
            <w:hideMark/>
          </w:tcPr>
          <w:p w14:paraId="3C27014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30</w:t>
            </w:r>
          </w:p>
        </w:tc>
        <w:tc>
          <w:tcPr>
            <w:tcW w:w="1847" w:type="dxa"/>
            <w:vAlign w:val="center"/>
            <w:hideMark/>
          </w:tcPr>
          <w:p w14:paraId="3F69B35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55115483" w14:textId="77777777" w:rsidR="0027515F" w:rsidRPr="00BF1B5B" w:rsidRDefault="0027515F" w:rsidP="00217915">
            <w:pPr>
              <w:jc w:val="center"/>
              <w:rPr>
                <w:sz w:val="18"/>
                <w:szCs w:val="18"/>
                <w:lang w:val="uk-UA" w:eastAsia="uk-UA"/>
              </w:rPr>
            </w:pPr>
            <w:proofErr w:type="spellStart"/>
            <w:r w:rsidRPr="00BF1B5B">
              <w:rPr>
                <w:sz w:val="18"/>
                <w:szCs w:val="18"/>
                <w:lang w:val="uk-UA" w:eastAsia="uk-UA"/>
              </w:rPr>
              <w:t>Scoda</w:t>
            </w:r>
            <w:proofErr w:type="spellEnd"/>
            <w:r w:rsidRPr="00BF1B5B">
              <w:rPr>
                <w:sz w:val="18"/>
                <w:szCs w:val="18"/>
                <w:lang w:val="uk-UA" w:eastAsia="uk-UA"/>
              </w:rPr>
              <w:t xml:space="preserve"> </w:t>
            </w:r>
            <w:proofErr w:type="spellStart"/>
            <w:r w:rsidRPr="00BF1B5B">
              <w:rPr>
                <w:sz w:val="18"/>
                <w:szCs w:val="18"/>
                <w:lang w:val="uk-UA" w:eastAsia="uk-UA"/>
              </w:rPr>
              <w:t>Roomster</w:t>
            </w:r>
            <w:proofErr w:type="spellEnd"/>
          </w:p>
        </w:tc>
        <w:tc>
          <w:tcPr>
            <w:tcW w:w="1413" w:type="dxa"/>
            <w:vAlign w:val="center"/>
            <w:hideMark/>
          </w:tcPr>
          <w:p w14:paraId="14E40BDF"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МРЕВ ДАІ в Київській </w:t>
            </w:r>
            <w:proofErr w:type="spellStart"/>
            <w:r w:rsidRPr="00BF1B5B">
              <w:rPr>
                <w:sz w:val="18"/>
                <w:szCs w:val="18"/>
                <w:lang w:val="uk-UA" w:eastAsia="uk-UA"/>
              </w:rPr>
              <w:t>обл</w:t>
            </w:r>
            <w:proofErr w:type="spellEnd"/>
          </w:p>
        </w:tc>
        <w:tc>
          <w:tcPr>
            <w:tcW w:w="1138" w:type="dxa"/>
            <w:vAlign w:val="center"/>
            <w:hideMark/>
          </w:tcPr>
          <w:p w14:paraId="0BA81B2B" w14:textId="77777777" w:rsidR="0027515F" w:rsidRPr="00BF1B5B" w:rsidRDefault="0027515F" w:rsidP="00217915">
            <w:pPr>
              <w:jc w:val="center"/>
              <w:rPr>
                <w:sz w:val="18"/>
                <w:szCs w:val="18"/>
                <w:lang w:val="uk-UA" w:eastAsia="uk-UA"/>
              </w:rPr>
            </w:pPr>
            <w:r w:rsidRPr="00BF1B5B">
              <w:rPr>
                <w:sz w:val="18"/>
                <w:szCs w:val="18"/>
                <w:lang w:val="uk-UA" w:eastAsia="uk-UA"/>
              </w:rPr>
              <w:t>AI1052EI</w:t>
            </w:r>
          </w:p>
        </w:tc>
        <w:tc>
          <w:tcPr>
            <w:tcW w:w="991" w:type="dxa"/>
            <w:vAlign w:val="center"/>
            <w:hideMark/>
          </w:tcPr>
          <w:p w14:paraId="4B26FA1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2008</w:t>
            </w:r>
          </w:p>
        </w:tc>
        <w:tc>
          <w:tcPr>
            <w:tcW w:w="1134" w:type="dxa"/>
            <w:vAlign w:val="center"/>
            <w:hideMark/>
          </w:tcPr>
          <w:p w14:paraId="31552A6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1390</w:t>
            </w:r>
          </w:p>
        </w:tc>
        <w:tc>
          <w:tcPr>
            <w:tcW w:w="1134" w:type="dxa"/>
            <w:vAlign w:val="center"/>
            <w:hideMark/>
          </w:tcPr>
          <w:p w14:paraId="2B48C0C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2117985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13AF3A1"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6DA134A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TMBMC45J99B600700</w:t>
            </w:r>
          </w:p>
        </w:tc>
        <w:tc>
          <w:tcPr>
            <w:tcW w:w="1134" w:type="dxa"/>
            <w:vAlign w:val="center"/>
          </w:tcPr>
          <w:p w14:paraId="5C6E3B0B" w14:textId="77777777" w:rsidR="0027515F" w:rsidRPr="00AE32DA" w:rsidRDefault="0027515F" w:rsidP="00217915">
            <w:pPr>
              <w:jc w:val="center"/>
              <w:rPr>
                <w:color w:val="000000"/>
                <w:sz w:val="18"/>
                <w:szCs w:val="18"/>
                <w:lang w:val="uk-UA" w:eastAsia="uk-UA"/>
              </w:rPr>
            </w:pPr>
            <w:r w:rsidRPr="00AE32DA">
              <w:rPr>
                <w:color w:val="000000"/>
                <w:sz w:val="18"/>
                <w:szCs w:val="18"/>
              </w:rPr>
              <w:t>50619/ТС</w:t>
            </w:r>
          </w:p>
        </w:tc>
      </w:tr>
      <w:tr w:rsidR="0027515F" w:rsidRPr="00BF1B5B" w14:paraId="5CDAED8B" w14:textId="77777777" w:rsidTr="00217915">
        <w:trPr>
          <w:trHeight w:val="20"/>
          <w:jc w:val="center"/>
        </w:trPr>
        <w:tc>
          <w:tcPr>
            <w:tcW w:w="710" w:type="dxa"/>
            <w:vAlign w:val="center"/>
            <w:hideMark/>
          </w:tcPr>
          <w:p w14:paraId="103B0FD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31</w:t>
            </w:r>
          </w:p>
        </w:tc>
        <w:tc>
          <w:tcPr>
            <w:tcW w:w="1847" w:type="dxa"/>
            <w:vAlign w:val="center"/>
            <w:hideMark/>
          </w:tcPr>
          <w:p w14:paraId="44DBACC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3A8144C9"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Volkswagen</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Caddy</w:t>
            </w:r>
            <w:proofErr w:type="spellEnd"/>
          </w:p>
        </w:tc>
        <w:tc>
          <w:tcPr>
            <w:tcW w:w="1413" w:type="dxa"/>
            <w:vAlign w:val="center"/>
            <w:hideMark/>
          </w:tcPr>
          <w:p w14:paraId="0C38A6B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7460903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АI5192АТ</w:t>
            </w:r>
          </w:p>
        </w:tc>
        <w:tc>
          <w:tcPr>
            <w:tcW w:w="991" w:type="dxa"/>
            <w:vAlign w:val="center"/>
            <w:hideMark/>
          </w:tcPr>
          <w:p w14:paraId="3788C69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2006</w:t>
            </w:r>
          </w:p>
        </w:tc>
        <w:tc>
          <w:tcPr>
            <w:tcW w:w="1134" w:type="dxa"/>
            <w:vAlign w:val="center"/>
            <w:hideMark/>
          </w:tcPr>
          <w:p w14:paraId="1536CB5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1595</w:t>
            </w:r>
          </w:p>
        </w:tc>
        <w:tc>
          <w:tcPr>
            <w:tcW w:w="1134" w:type="dxa"/>
            <w:vAlign w:val="center"/>
            <w:hideMark/>
          </w:tcPr>
          <w:p w14:paraId="7223D5E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63D2883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1EC16D58"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7D8C92F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WV2ZZZ2KZ7Х044014</w:t>
            </w:r>
          </w:p>
        </w:tc>
        <w:tc>
          <w:tcPr>
            <w:tcW w:w="1134" w:type="dxa"/>
            <w:vAlign w:val="center"/>
          </w:tcPr>
          <w:p w14:paraId="14F02C29" w14:textId="77777777" w:rsidR="0027515F" w:rsidRPr="00AE32DA" w:rsidRDefault="0027515F" w:rsidP="00217915">
            <w:pPr>
              <w:jc w:val="center"/>
              <w:rPr>
                <w:color w:val="000000"/>
                <w:sz w:val="18"/>
                <w:szCs w:val="18"/>
                <w:lang w:val="uk-UA" w:eastAsia="uk-UA"/>
              </w:rPr>
            </w:pPr>
            <w:r w:rsidRPr="00AE32DA">
              <w:rPr>
                <w:color w:val="000000"/>
                <w:sz w:val="18"/>
                <w:szCs w:val="18"/>
              </w:rPr>
              <w:t>50314/ТС</w:t>
            </w:r>
          </w:p>
        </w:tc>
      </w:tr>
      <w:tr w:rsidR="0027515F" w:rsidRPr="00BF1B5B" w14:paraId="742741A1" w14:textId="77777777" w:rsidTr="00217915">
        <w:trPr>
          <w:trHeight w:val="20"/>
          <w:jc w:val="center"/>
        </w:trPr>
        <w:tc>
          <w:tcPr>
            <w:tcW w:w="710" w:type="dxa"/>
            <w:vAlign w:val="center"/>
            <w:hideMark/>
          </w:tcPr>
          <w:p w14:paraId="55D7E6B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32</w:t>
            </w:r>
          </w:p>
        </w:tc>
        <w:tc>
          <w:tcPr>
            <w:tcW w:w="1847" w:type="dxa"/>
            <w:vAlign w:val="center"/>
            <w:hideMark/>
          </w:tcPr>
          <w:p w14:paraId="56BB69B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6ED3DD95"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Tucson</w:t>
            </w:r>
            <w:proofErr w:type="spellEnd"/>
          </w:p>
        </w:tc>
        <w:tc>
          <w:tcPr>
            <w:tcW w:w="1413" w:type="dxa"/>
            <w:vAlign w:val="center"/>
            <w:hideMark/>
          </w:tcPr>
          <w:p w14:paraId="50E8953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05B2259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АI8696ЕВ</w:t>
            </w:r>
          </w:p>
        </w:tc>
        <w:tc>
          <w:tcPr>
            <w:tcW w:w="991" w:type="dxa"/>
            <w:vAlign w:val="center"/>
            <w:hideMark/>
          </w:tcPr>
          <w:p w14:paraId="1E59094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58C64A4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1975</w:t>
            </w:r>
          </w:p>
        </w:tc>
        <w:tc>
          <w:tcPr>
            <w:tcW w:w="1134" w:type="dxa"/>
            <w:vAlign w:val="center"/>
            <w:hideMark/>
          </w:tcPr>
          <w:p w14:paraId="4A1B687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1882A62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672DA7C5"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5D8A1CD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Y6LJN81BPCL211612</w:t>
            </w:r>
          </w:p>
        </w:tc>
        <w:tc>
          <w:tcPr>
            <w:tcW w:w="1134" w:type="dxa"/>
            <w:vAlign w:val="center"/>
          </w:tcPr>
          <w:p w14:paraId="168129A4" w14:textId="77777777" w:rsidR="0027515F" w:rsidRPr="00AE32DA" w:rsidRDefault="0027515F" w:rsidP="00217915">
            <w:pPr>
              <w:jc w:val="center"/>
              <w:rPr>
                <w:color w:val="000000"/>
                <w:sz w:val="18"/>
                <w:szCs w:val="18"/>
                <w:lang w:val="uk-UA" w:eastAsia="uk-UA"/>
              </w:rPr>
            </w:pPr>
            <w:r w:rsidRPr="00AE32DA">
              <w:rPr>
                <w:color w:val="000000"/>
                <w:sz w:val="18"/>
                <w:szCs w:val="18"/>
              </w:rPr>
              <w:t>50605/ТС</w:t>
            </w:r>
          </w:p>
        </w:tc>
      </w:tr>
      <w:tr w:rsidR="0027515F" w:rsidRPr="00BF1B5B" w14:paraId="088B0A23" w14:textId="77777777" w:rsidTr="00217915">
        <w:trPr>
          <w:trHeight w:val="20"/>
          <w:jc w:val="center"/>
        </w:trPr>
        <w:tc>
          <w:tcPr>
            <w:tcW w:w="710" w:type="dxa"/>
            <w:vAlign w:val="center"/>
            <w:hideMark/>
          </w:tcPr>
          <w:p w14:paraId="210DC18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33</w:t>
            </w:r>
          </w:p>
        </w:tc>
        <w:tc>
          <w:tcPr>
            <w:tcW w:w="1847" w:type="dxa"/>
            <w:vAlign w:val="center"/>
            <w:hideMark/>
          </w:tcPr>
          <w:p w14:paraId="27C59A8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легкова</w:t>
            </w:r>
          </w:p>
        </w:tc>
        <w:tc>
          <w:tcPr>
            <w:tcW w:w="1701" w:type="dxa"/>
            <w:vAlign w:val="center"/>
            <w:hideMark/>
          </w:tcPr>
          <w:p w14:paraId="62C60203"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Hyundai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Sonata</w:t>
            </w:r>
            <w:proofErr w:type="spellEnd"/>
          </w:p>
        </w:tc>
        <w:tc>
          <w:tcPr>
            <w:tcW w:w="1413" w:type="dxa"/>
            <w:vAlign w:val="center"/>
            <w:hideMark/>
          </w:tcPr>
          <w:p w14:paraId="6148062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2321EB6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АІ6737ЕІ</w:t>
            </w:r>
          </w:p>
        </w:tc>
        <w:tc>
          <w:tcPr>
            <w:tcW w:w="991" w:type="dxa"/>
            <w:vAlign w:val="center"/>
            <w:hideMark/>
          </w:tcPr>
          <w:p w14:paraId="675190D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vAlign w:val="center"/>
            <w:hideMark/>
          </w:tcPr>
          <w:p w14:paraId="3F2E2C3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1998</w:t>
            </w:r>
          </w:p>
        </w:tc>
        <w:tc>
          <w:tcPr>
            <w:tcW w:w="1134" w:type="dxa"/>
            <w:vAlign w:val="center"/>
            <w:hideMark/>
          </w:tcPr>
          <w:p w14:paraId="69634F4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21E68A4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45393F2"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355F6FB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KMHEC41BBCA428288</w:t>
            </w:r>
          </w:p>
        </w:tc>
        <w:tc>
          <w:tcPr>
            <w:tcW w:w="1134" w:type="dxa"/>
            <w:vAlign w:val="center"/>
          </w:tcPr>
          <w:p w14:paraId="294CF621" w14:textId="77777777" w:rsidR="0027515F" w:rsidRPr="00AE32DA" w:rsidRDefault="0027515F" w:rsidP="00217915">
            <w:pPr>
              <w:jc w:val="center"/>
              <w:rPr>
                <w:color w:val="000000"/>
                <w:sz w:val="18"/>
                <w:szCs w:val="18"/>
                <w:lang w:val="uk-UA" w:eastAsia="uk-UA"/>
              </w:rPr>
            </w:pPr>
            <w:r w:rsidRPr="00AE32DA">
              <w:rPr>
                <w:color w:val="000000"/>
                <w:sz w:val="18"/>
                <w:szCs w:val="18"/>
              </w:rPr>
              <w:t>50489/ТС</w:t>
            </w:r>
          </w:p>
        </w:tc>
      </w:tr>
      <w:tr w:rsidR="0027515F" w:rsidRPr="00BF1B5B" w14:paraId="1004D787" w14:textId="77777777" w:rsidTr="00217915">
        <w:trPr>
          <w:trHeight w:val="20"/>
          <w:jc w:val="center"/>
        </w:trPr>
        <w:tc>
          <w:tcPr>
            <w:tcW w:w="710" w:type="dxa"/>
            <w:vAlign w:val="center"/>
            <w:hideMark/>
          </w:tcPr>
          <w:p w14:paraId="59109264" w14:textId="77777777" w:rsidR="0027515F" w:rsidRPr="0096786D" w:rsidRDefault="0027515F" w:rsidP="00217915">
            <w:pPr>
              <w:jc w:val="center"/>
              <w:rPr>
                <w:color w:val="000000"/>
                <w:sz w:val="18"/>
                <w:szCs w:val="18"/>
                <w:lang w:val="uk-UA" w:eastAsia="uk-UA"/>
              </w:rPr>
            </w:pPr>
            <w:r w:rsidRPr="0096786D">
              <w:rPr>
                <w:color w:val="000000"/>
                <w:sz w:val="18"/>
                <w:szCs w:val="18"/>
                <w:lang w:val="uk-UA" w:eastAsia="uk-UA"/>
              </w:rPr>
              <w:t>34</w:t>
            </w:r>
          </w:p>
        </w:tc>
        <w:tc>
          <w:tcPr>
            <w:tcW w:w="1847" w:type="dxa"/>
            <w:vAlign w:val="center"/>
            <w:hideMark/>
          </w:tcPr>
          <w:p w14:paraId="6BCCF093" w14:textId="77777777" w:rsidR="0027515F" w:rsidRPr="00BF1B5B" w:rsidRDefault="0027515F" w:rsidP="00217915">
            <w:pPr>
              <w:jc w:val="center"/>
              <w:rPr>
                <w:sz w:val="18"/>
                <w:szCs w:val="18"/>
                <w:lang w:val="uk-UA" w:eastAsia="uk-UA"/>
              </w:rPr>
            </w:pPr>
            <w:r w:rsidRPr="00BF1B5B">
              <w:rPr>
                <w:sz w:val="18"/>
                <w:szCs w:val="18"/>
                <w:lang w:val="uk-UA" w:eastAsia="uk-UA"/>
              </w:rPr>
              <w:t>м/автобус</w:t>
            </w:r>
          </w:p>
        </w:tc>
        <w:tc>
          <w:tcPr>
            <w:tcW w:w="1701" w:type="dxa"/>
            <w:vAlign w:val="center"/>
            <w:hideMark/>
          </w:tcPr>
          <w:p w14:paraId="303626F9" w14:textId="77777777" w:rsidR="0027515F" w:rsidRPr="00BF1B5B" w:rsidRDefault="0027515F" w:rsidP="00217915">
            <w:pPr>
              <w:jc w:val="center"/>
              <w:rPr>
                <w:sz w:val="18"/>
                <w:szCs w:val="18"/>
                <w:lang w:val="uk-UA" w:eastAsia="uk-UA"/>
              </w:rPr>
            </w:pPr>
            <w:proofErr w:type="spellStart"/>
            <w:r w:rsidRPr="00BF1B5B">
              <w:rPr>
                <w:sz w:val="18"/>
                <w:szCs w:val="18"/>
                <w:lang w:val="uk-UA" w:eastAsia="uk-UA"/>
              </w:rPr>
              <w:t>Iveco</w:t>
            </w:r>
            <w:proofErr w:type="spellEnd"/>
            <w:r w:rsidRPr="00BF1B5B">
              <w:rPr>
                <w:sz w:val="18"/>
                <w:szCs w:val="18"/>
                <w:lang w:val="uk-UA" w:eastAsia="uk-UA"/>
              </w:rPr>
              <w:t xml:space="preserve"> </w:t>
            </w:r>
            <w:proofErr w:type="spellStart"/>
            <w:r w:rsidRPr="00BF1B5B">
              <w:rPr>
                <w:sz w:val="18"/>
                <w:szCs w:val="18"/>
                <w:lang w:val="uk-UA" w:eastAsia="uk-UA"/>
              </w:rPr>
              <w:t>Power</w:t>
            </w:r>
            <w:proofErr w:type="spellEnd"/>
            <w:r w:rsidRPr="00BF1B5B">
              <w:rPr>
                <w:sz w:val="18"/>
                <w:szCs w:val="18"/>
                <w:lang w:val="uk-UA" w:eastAsia="uk-UA"/>
              </w:rPr>
              <w:t xml:space="preserve"> </w:t>
            </w:r>
            <w:proofErr w:type="spellStart"/>
            <w:r w:rsidRPr="00BF1B5B">
              <w:rPr>
                <w:sz w:val="18"/>
                <w:szCs w:val="18"/>
                <w:lang w:val="uk-UA" w:eastAsia="uk-UA"/>
              </w:rPr>
              <w:t>Daily</w:t>
            </w:r>
            <w:proofErr w:type="spellEnd"/>
            <w:r w:rsidRPr="00BF1B5B">
              <w:rPr>
                <w:sz w:val="18"/>
                <w:szCs w:val="18"/>
                <w:lang w:val="uk-UA" w:eastAsia="uk-UA"/>
              </w:rPr>
              <w:t xml:space="preserve"> A50.13</w:t>
            </w:r>
          </w:p>
        </w:tc>
        <w:tc>
          <w:tcPr>
            <w:tcW w:w="1413" w:type="dxa"/>
            <w:vAlign w:val="center"/>
            <w:hideMark/>
          </w:tcPr>
          <w:p w14:paraId="2881E3C4"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МРЕВ ДАІ в Київській </w:t>
            </w:r>
            <w:proofErr w:type="spellStart"/>
            <w:r w:rsidRPr="00BF1B5B">
              <w:rPr>
                <w:sz w:val="18"/>
                <w:szCs w:val="18"/>
                <w:lang w:val="uk-UA" w:eastAsia="uk-UA"/>
              </w:rPr>
              <w:t>обл</w:t>
            </w:r>
            <w:proofErr w:type="spellEnd"/>
          </w:p>
        </w:tc>
        <w:tc>
          <w:tcPr>
            <w:tcW w:w="1138" w:type="dxa"/>
            <w:vAlign w:val="center"/>
            <w:hideMark/>
          </w:tcPr>
          <w:p w14:paraId="1A0BB0B8" w14:textId="77777777" w:rsidR="0027515F" w:rsidRPr="00BF1B5B" w:rsidRDefault="0027515F" w:rsidP="00217915">
            <w:pPr>
              <w:jc w:val="center"/>
              <w:rPr>
                <w:sz w:val="18"/>
                <w:szCs w:val="18"/>
                <w:lang w:val="uk-UA" w:eastAsia="uk-UA"/>
              </w:rPr>
            </w:pPr>
            <w:r w:rsidRPr="00BF1B5B">
              <w:rPr>
                <w:sz w:val="18"/>
                <w:szCs w:val="18"/>
                <w:lang w:val="uk-UA" w:eastAsia="uk-UA"/>
              </w:rPr>
              <w:t>AI0616CM</w:t>
            </w:r>
          </w:p>
        </w:tc>
        <w:tc>
          <w:tcPr>
            <w:tcW w:w="991" w:type="dxa"/>
            <w:vAlign w:val="center"/>
            <w:hideMark/>
          </w:tcPr>
          <w:p w14:paraId="4D874681" w14:textId="77777777" w:rsidR="0027515F" w:rsidRPr="00BF1B5B" w:rsidRDefault="0027515F" w:rsidP="00217915">
            <w:pPr>
              <w:jc w:val="center"/>
              <w:rPr>
                <w:sz w:val="18"/>
                <w:szCs w:val="18"/>
                <w:lang w:val="uk-UA" w:eastAsia="uk-UA"/>
              </w:rPr>
            </w:pPr>
            <w:r w:rsidRPr="00BF1B5B">
              <w:rPr>
                <w:sz w:val="18"/>
                <w:szCs w:val="18"/>
                <w:lang w:val="uk-UA" w:eastAsia="uk-UA"/>
              </w:rPr>
              <w:t>2010</w:t>
            </w:r>
          </w:p>
        </w:tc>
        <w:tc>
          <w:tcPr>
            <w:tcW w:w="1134" w:type="dxa"/>
            <w:vAlign w:val="center"/>
            <w:hideMark/>
          </w:tcPr>
          <w:p w14:paraId="59A89D86" w14:textId="77777777" w:rsidR="0027515F" w:rsidRPr="00BF1B5B" w:rsidRDefault="0027515F" w:rsidP="00217915">
            <w:pPr>
              <w:jc w:val="center"/>
              <w:rPr>
                <w:sz w:val="18"/>
                <w:szCs w:val="18"/>
                <w:lang w:val="uk-UA" w:eastAsia="uk-UA"/>
              </w:rPr>
            </w:pPr>
            <w:r w:rsidRPr="00BF1B5B">
              <w:rPr>
                <w:sz w:val="18"/>
                <w:szCs w:val="18"/>
                <w:lang w:val="uk-UA" w:eastAsia="uk-UA"/>
              </w:rPr>
              <w:t>2798</w:t>
            </w:r>
          </w:p>
        </w:tc>
        <w:tc>
          <w:tcPr>
            <w:tcW w:w="1134" w:type="dxa"/>
            <w:vAlign w:val="center"/>
            <w:hideMark/>
          </w:tcPr>
          <w:p w14:paraId="34B015A4"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992" w:type="dxa"/>
            <w:vAlign w:val="center"/>
            <w:hideMark/>
          </w:tcPr>
          <w:p w14:paraId="623B06FF" w14:textId="77777777" w:rsidR="0027515F" w:rsidRPr="00BF1B5B" w:rsidRDefault="0027515F" w:rsidP="00217915">
            <w:pPr>
              <w:jc w:val="center"/>
              <w:rPr>
                <w:sz w:val="18"/>
                <w:szCs w:val="18"/>
                <w:lang w:val="uk-UA" w:eastAsia="uk-UA"/>
              </w:rPr>
            </w:pPr>
            <w:r w:rsidRPr="00BF1B5B">
              <w:rPr>
                <w:sz w:val="18"/>
                <w:szCs w:val="18"/>
                <w:lang w:val="uk-UA" w:eastAsia="uk-UA"/>
              </w:rPr>
              <w:t>До 20 місць</w:t>
            </w:r>
          </w:p>
        </w:tc>
        <w:tc>
          <w:tcPr>
            <w:tcW w:w="1412" w:type="dxa"/>
            <w:vAlign w:val="center"/>
            <w:hideMark/>
          </w:tcPr>
          <w:p w14:paraId="0D885D59" w14:textId="77777777" w:rsidR="0027515F" w:rsidRPr="00BF1B5B" w:rsidRDefault="0027515F" w:rsidP="00217915">
            <w:pPr>
              <w:jc w:val="center"/>
              <w:rPr>
                <w:sz w:val="18"/>
                <w:szCs w:val="18"/>
                <w:lang w:val="uk-UA" w:eastAsia="uk-UA"/>
              </w:rPr>
            </w:pPr>
            <w:r>
              <w:rPr>
                <w:color w:val="000000"/>
                <w:sz w:val="18"/>
                <w:szCs w:val="18"/>
                <w:lang w:val="uk-UA" w:eastAsia="uk-UA"/>
              </w:rPr>
              <w:t>с</w:t>
            </w:r>
            <w:r w:rsidRPr="00D56973">
              <w:rPr>
                <w:color w:val="000000"/>
                <w:sz w:val="18"/>
                <w:szCs w:val="18"/>
                <w:lang w:val="uk-UA" w:eastAsia="uk-UA"/>
              </w:rPr>
              <w:t>ер</w:t>
            </w:r>
            <w:r>
              <w:rPr>
                <w:color w:val="000000"/>
                <w:sz w:val="18"/>
                <w:szCs w:val="18"/>
                <w:lang w:val="uk-UA" w:eastAsia="uk-UA"/>
              </w:rPr>
              <w:t>пень 20</w:t>
            </w:r>
            <w:r w:rsidRPr="00D56973">
              <w:rPr>
                <w:color w:val="000000"/>
                <w:sz w:val="18"/>
                <w:szCs w:val="18"/>
                <w:lang w:val="uk-UA" w:eastAsia="uk-UA"/>
              </w:rPr>
              <w:t>25</w:t>
            </w:r>
            <w:r>
              <w:rPr>
                <w:color w:val="000000"/>
                <w:sz w:val="18"/>
                <w:szCs w:val="18"/>
                <w:lang w:val="uk-UA" w:eastAsia="uk-UA"/>
              </w:rPr>
              <w:t xml:space="preserve"> рік</w:t>
            </w:r>
          </w:p>
        </w:tc>
        <w:tc>
          <w:tcPr>
            <w:tcW w:w="1134" w:type="dxa"/>
            <w:vAlign w:val="center"/>
            <w:hideMark/>
          </w:tcPr>
          <w:p w14:paraId="4371EAB6" w14:textId="77777777" w:rsidR="0027515F" w:rsidRPr="00BF1B5B" w:rsidRDefault="0027515F" w:rsidP="00217915">
            <w:pPr>
              <w:jc w:val="center"/>
              <w:rPr>
                <w:sz w:val="18"/>
                <w:szCs w:val="18"/>
                <w:lang w:val="uk-UA" w:eastAsia="uk-UA"/>
              </w:rPr>
            </w:pPr>
            <w:r w:rsidRPr="00BF1B5B">
              <w:rPr>
                <w:sz w:val="18"/>
                <w:szCs w:val="18"/>
                <w:lang w:val="uk-UA" w:eastAsia="uk-UA"/>
              </w:rPr>
              <w:t>LNVU1CA32AV702212</w:t>
            </w:r>
          </w:p>
        </w:tc>
        <w:tc>
          <w:tcPr>
            <w:tcW w:w="1134" w:type="dxa"/>
            <w:vAlign w:val="center"/>
          </w:tcPr>
          <w:p w14:paraId="0446179F" w14:textId="77777777" w:rsidR="0027515F" w:rsidRPr="00AE32DA" w:rsidRDefault="0027515F" w:rsidP="00217915">
            <w:pPr>
              <w:jc w:val="center"/>
              <w:rPr>
                <w:color w:val="000000"/>
                <w:sz w:val="18"/>
                <w:szCs w:val="18"/>
                <w:lang w:val="uk-UA" w:eastAsia="uk-UA"/>
              </w:rPr>
            </w:pPr>
            <w:r w:rsidRPr="00AE32DA">
              <w:rPr>
                <w:sz w:val="18"/>
                <w:szCs w:val="18"/>
              </w:rPr>
              <w:t>50414/ТС</w:t>
            </w:r>
          </w:p>
        </w:tc>
      </w:tr>
      <w:tr w:rsidR="0027515F" w:rsidRPr="00BF1B5B" w14:paraId="094AFCDB" w14:textId="77777777" w:rsidTr="00217915">
        <w:trPr>
          <w:trHeight w:val="20"/>
          <w:jc w:val="center"/>
        </w:trPr>
        <w:tc>
          <w:tcPr>
            <w:tcW w:w="710" w:type="dxa"/>
            <w:vAlign w:val="center"/>
            <w:hideMark/>
          </w:tcPr>
          <w:p w14:paraId="24CD0254" w14:textId="77777777" w:rsidR="0027515F" w:rsidRPr="0096786D" w:rsidRDefault="0027515F" w:rsidP="00217915">
            <w:pPr>
              <w:jc w:val="center"/>
              <w:rPr>
                <w:color w:val="000000"/>
                <w:sz w:val="18"/>
                <w:szCs w:val="18"/>
                <w:lang w:val="uk-UA" w:eastAsia="uk-UA"/>
              </w:rPr>
            </w:pPr>
            <w:r w:rsidRPr="0096786D">
              <w:rPr>
                <w:color w:val="000000"/>
                <w:sz w:val="18"/>
                <w:szCs w:val="18"/>
                <w:lang w:val="uk-UA" w:eastAsia="uk-UA"/>
              </w:rPr>
              <w:t>35</w:t>
            </w:r>
          </w:p>
        </w:tc>
        <w:tc>
          <w:tcPr>
            <w:tcW w:w="1847" w:type="dxa"/>
            <w:vAlign w:val="center"/>
            <w:hideMark/>
          </w:tcPr>
          <w:p w14:paraId="67DF116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м/автобус</w:t>
            </w:r>
          </w:p>
        </w:tc>
        <w:tc>
          <w:tcPr>
            <w:tcW w:w="1701" w:type="dxa"/>
            <w:vAlign w:val="center"/>
            <w:hideMark/>
          </w:tcPr>
          <w:p w14:paraId="73AB81CB"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Iveco</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Power</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Daily</w:t>
            </w:r>
            <w:proofErr w:type="spellEnd"/>
            <w:r w:rsidRPr="00BF1B5B">
              <w:rPr>
                <w:color w:val="000000"/>
                <w:sz w:val="18"/>
                <w:szCs w:val="18"/>
                <w:lang w:val="uk-UA" w:eastAsia="uk-UA"/>
              </w:rPr>
              <w:t xml:space="preserve"> A50.13</w:t>
            </w:r>
          </w:p>
        </w:tc>
        <w:tc>
          <w:tcPr>
            <w:tcW w:w="1413" w:type="dxa"/>
            <w:vAlign w:val="center"/>
            <w:hideMark/>
          </w:tcPr>
          <w:p w14:paraId="159F3FB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195CD3D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AI0614CM</w:t>
            </w:r>
          </w:p>
        </w:tc>
        <w:tc>
          <w:tcPr>
            <w:tcW w:w="991" w:type="dxa"/>
            <w:vAlign w:val="center"/>
            <w:hideMark/>
          </w:tcPr>
          <w:p w14:paraId="19385A1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vAlign w:val="center"/>
            <w:hideMark/>
          </w:tcPr>
          <w:p w14:paraId="21E5F76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2798</w:t>
            </w:r>
          </w:p>
        </w:tc>
        <w:tc>
          <w:tcPr>
            <w:tcW w:w="1134" w:type="dxa"/>
            <w:vAlign w:val="center"/>
            <w:hideMark/>
          </w:tcPr>
          <w:p w14:paraId="0E5127B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5A6CCC7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20 місць</w:t>
            </w:r>
          </w:p>
        </w:tc>
        <w:tc>
          <w:tcPr>
            <w:tcW w:w="1412" w:type="dxa"/>
            <w:vAlign w:val="center"/>
            <w:hideMark/>
          </w:tcPr>
          <w:p w14:paraId="1AED44FB"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с</w:t>
            </w:r>
            <w:r w:rsidRPr="00D56973">
              <w:rPr>
                <w:color w:val="000000"/>
                <w:sz w:val="18"/>
                <w:szCs w:val="18"/>
                <w:lang w:val="uk-UA" w:eastAsia="uk-UA"/>
              </w:rPr>
              <w:t>ер</w:t>
            </w:r>
            <w:r>
              <w:rPr>
                <w:color w:val="000000"/>
                <w:sz w:val="18"/>
                <w:szCs w:val="18"/>
                <w:lang w:val="uk-UA" w:eastAsia="uk-UA"/>
              </w:rPr>
              <w:t>пень 20</w:t>
            </w:r>
            <w:r w:rsidRPr="00D56973">
              <w:rPr>
                <w:color w:val="000000"/>
                <w:sz w:val="18"/>
                <w:szCs w:val="18"/>
                <w:lang w:val="uk-UA" w:eastAsia="uk-UA"/>
              </w:rPr>
              <w:t>25</w:t>
            </w:r>
            <w:r>
              <w:rPr>
                <w:color w:val="000000"/>
                <w:sz w:val="18"/>
                <w:szCs w:val="18"/>
                <w:lang w:val="uk-UA" w:eastAsia="uk-UA"/>
              </w:rPr>
              <w:t xml:space="preserve"> рік</w:t>
            </w:r>
          </w:p>
        </w:tc>
        <w:tc>
          <w:tcPr>
            <w:tcW w:w="1134" w:type="dxa"/>
            <w:vAlign w:val="center"/>
            <w:hideMark/>
          </w:tcPr>
          <w:p w14:paraId="1B7C10C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LNVU1CA37AV702156</w:t>
            </w:r>
          </w:p>
        </w:tc>
        <w:tc>
          <w:tcPr>
            <w:tcW w:w="1134" w:type="dxa"/>
            <w:vAlign w:val="center"/>
          </w:tcPr>
          <w:p w14:paraId="019D441F" w14:textId="77777777" w:rsidR="0027515F" w:rsidRPr="00AE32DA" w:rsidRDefault="0027515F" w:rsidP="00217915">
            <w:pPr>
              <w:jc w:val="center"/>
              <w:rPr>
                <w:color w:val="000000"/>
                <w:sz w:val="18"/>
                <w:szCs w:val="18"/>
                <w:lang w:val="uk-UA" w:eastAsia="uk-UA"/>
              </w:rPr>
            </w:pPr>
            <w:r w:rsidRPr="00AE32DA">
              <w:rPr>
                <w:color w:val="000000"/>
                <w:sz w:val="18"/>
                <w:szCs w:val="18"/>
              </w:rPr>
              <w:t>50416/ТС</w:t>
            </w:r>
          </w:p>
        </w:tc>
      </w:tr>
      <w:tr w:rsidR="0027515F" w:rsidRPr="00BF1B5B" w14:paraId="18A83D78" w14:textId="77777777" w:rsidTr="00217915">
        <w:trPr>
          <w:trHeight w:val="20"/>
          <w:jc w:val="center"/>
        </w:trPr>
        <w:tc>
          <w:tcPr>
            <w:tcW w:w="710" w:type="dxa"/>
            <w:vAlign w:val="center"/>
            <w:hideMark/>
          </w:tcPr>
          <w:p w14:paraId="1CD31BC1" w14:textId="77777777" w:rsidR="0027515F" w:rsidRPr="0096786D" w:rsidRDefault="0027515F" w:rsidP="00217915">
            <w:pPr>
              <w:jc w:val="center"/>
              <w:rPr>
                <w:color w:val="000000"/>
                <w:sz w:val="18"/>
                <w:szCs w:val="18"/>
                <w:lang w:val="uk-UA" w:eastAsia="uk-UA"/>
              </w:rPr>
            </w:pPr>
            <w:r w:rsidRPr="0096786D">
              <w:rPr>
                <w:color w:val="000000"/>
                <w:sz w:val="18"/>
                <w:szCs w:val="18"/>
                <w:lang w:val="uk-UA" w:eastAsia="uk-UA"/>
              </w:rPr>
              <w:t>36</w:t>
            </w:r>
          </w:p>
        </w:tc>
        <w:tc>
          <w:tcPr>
            <w:tcW w:w="1847" w:type="dxa"/>
            <w:vAlign w:val="center"/>
            <w:hideMark/>
          </w:tcPr>
          <w:p w14:paraId="69DC70F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48E5F47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ВАЗ-21230</w:t>
            </w:r>
          </w:p>
        </w:tc>
        <w:tc>
          <w:tcPr>
            <w:tcW w:w="1413" w:type="dxa"/>
            <w:vAlign w:val="center"/>
            <w:hideMark/>
          </w:tcPr>
          <w:p w14:paraId="38DFE3F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Бориспільське МРЕВ ДАІ в Київській </w:t>
            </w:r>
            <w:proofErr w:type="spellStart"/>
            <w:r w:rsidRPr="00BF1B5B">
              <w:rPr>
                <w:color w:val="000000"/>
                <w:sz w:val="18"/>
                <w:szCs w:val="18"/>
                <w:lang w:val="uk-UA" w:eastAsia="uk-UA"/>
              </w:rPr>
              <w:t>обл</w:t>
            </w:r>
            <w:proofErr w:type="spellEnd"/>
          </w:p>
        </w:tc>
        <w:tc>
          <w:tcPr>
            <w:tcW w:w="1138" w:type="dxa"/>
            <w:vAlign w:val="center"/>
            <w:hideMark/>
          </w:tcPr>
          <w:p w14:paraId="0038CB0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7946 СК</w:t>
            </w:r>
          </w:p>
        </w:tc>
        <w:tc>
          <w:tcPr>
            <w:tcW w:w="991" w:type="dxa"/>
            <w:vAlign w:val="center"/>
            <w:hideMark/>
          </w:tcPr>
          <w:p w14:paraId="1DD0A42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vAlign w:val="center"/>
            <w:hideMark/>
          </w:tcPr>
          <w:p w14:paraId="68364E4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1690</w:t>
            </w:r>
          </w:p>
        </w:tc>
        <w:tc>
          <w:tcPr>
            <w:tcW w:w="1134" w:type="dxa"/>
            <w:vAlign w:val="center"/>
            <w:hideMark/>
          </w:tcPr>
          <w:p w14:paraId="0664CC9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6408659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312E0AF4"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4E66F5D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Х9L212300А0293526</w:t>
            </w:r>
          </w:p>
        </w:tc>
        <w:tc>
          <w:tcPr>
            <w:tcW w:w="1134" w:type="dxa"/>
            <w:vAlign w:val="center"/>
          </w:tcPr>
          <w:p w14:paraId="5EF28369" w14:textId="77777777" w:rsidR="0027515F" w:rsidRPr="00AE32DA" w:rsidRDefault="0027515F" w:rsidP="00217915">
            <w:pPr>
              <w:jc w:val="center"/>
              <w:rPr>
                <w:color w:val="000000"/>
                <w:sz w:val="18"/>
                <w:szCs w:val="18"/>
                <w:lang w:val="uk-UA" w:eastAsia="uk-UA"/>
              </w:rPr>
            </w:pPr>
            <w:r w:rsidRPr="00AE32DA">
              <w:rPr>
                <w:color w:val="000000"/>
                <w:sz w:val="18"/>
                <w:szCs w:val="18"/>
              </w:rPr>
              <w:t>50398/ТС</w:t>
            </w:r>
          </w:p>
        </w:tc>
      </w:tr>
      <w:tr w:rsidR="0027515F" w:rsidRPr="00BF1B5B" w14:paraId="7EBBECFD" w14:textId="77777777" w:rsidTr="00217915">
        <w:trPr>
          <w:trHeight w:val="20"/>
          <w:jc w:val="center"/>
        </w:trPr>
        <w:tc>
          <w:tcPr>
            <w:tcW w:w="710" w:type="dxa"/>
            <w:vAlign w:val="center"/>
            <w:hideMark/>
          </w:tcPr>
          <w:p w14:paraId="094AF4C5" w14:textId="77777777" w:rsidR="0027515F" w:rsidRPr="0096786D" w:rsidRDefault="0027515F" w:rsidP="00217915">
            <w:pPr>
              <w:jc w:val="center"/>
              <w:rPr>
                <w:color w:val="000000"/>
                <w:sz w:val="18"/>
                <w:szCs w:val="18"/>
                <w:lang w:val="uk-UA" w:eastAsia="uk-UA"/>
              </w:rPr>
            </w:pPr>
            <w:r w:rsidRPr="0096786D">
              <w:rPr>
                <w:color w:val="000000"/>
                <w:sz w:val="18"/>
                <w:szCs w:val="18"/>
                <w:lang w:val="uk-UA" w:eastAsia="uk-UA"/>
              </w:rPr>
              <w:t>37</w:t>
            </w:r>
          </w:p>
        </w:tc>
        <w:tc>
          <w:tcPr>
            <w:tcW w:w="1847" w:type="dxa"/>
            <w:vAlign w:val="center"/>
            <w:hideMark/>
          </w:tcPr>
          <w:p w14:paraId="1B9CEAA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м/автобус</w:t>
            </w:r>
          </w:p>
        </w:tc>
        <w:tc>
          <w:tcPr>
            <w:tcW w:w="1701" w:type="dxa"/>
            <w:vAlign w:val="center"/>
            <w:hideMark/>
          </w:tcPr>
          <w:p w14:paraId="6DE3E921"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Ford</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Tranzit</w:t>
            </w:r>
            <w:proofErr w:type="spellEnd"/>
          </w:p>
        </w:tc>
        <w:tc>
          <w:tcPr>
            <w:tcW w:w="1413" w:type="dxa"/>
            <w:vAlign w:val="center"/>
            <w:hideMark/>
          </w:tcPr>
          <w:p w14:paraId="5B73819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3245</w:t>
            </w:r>
          </w:p>
        </w:tc>
        <w:tc>
          <w:tcPr>
            <w:tcW w:w="1138" w:type="dxa"/>
            <w:vAlign w:val="center"/>
            <w:hideMark/>
          </w:tcPr>
          <w:p w14:paraId="794029C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АІ3859НХ</w:t>
            </w:r>
          </w:p>
        </w:tc>
        <w:tc>
          <w:tcPr>
            <w:tcW w:w="991" w:type="dxa"/>
            <w:vAlign w:val="center"/>
            <w:hideMark/>
          </w:tcPr>
          <w:p w14:paraId="2D902EB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2018</w:t>
            </w:r>
          </w:p>
        </w:tc>
        <w:tc>
          <w:tcPr>
            <w:tcW w:w="1134" w:type="dxa"/>
            <w:vAlign w:val="center"/>
            <w:hideMark/>
          </w:tcPr>
          <w:p w14:paraId="0F5CA73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2198</w:t>
            </w:r>
          </w:p>
        </w:tc>
        <w:tc>
          <w:tcPr>
            <w:tcW w:w="1134" w:type="dxa"/>
            <w:vAlign w:val="center"/>
            <w:hideMark/>
          </w:tcPr>
          <w:p w14:paraId="70873A5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ED74F7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20 місць</w:t>
            </w:r>
          </w:p>
        </w:tc>
        <w:tc>
          <w:tcPr>
            <w:tcW w:w="1412" w:type="dxa"/>
            <w:vAlign w:val="center"/>
            <w:hideMark/>
          </w:tcPr>
          <w:p w14:paraId="751052EE"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с</w:t>
            </w:r>
            <w:r w:rsidRPr="00D56973">
              <w:rPr>
                <w:color w:val="000000"/>
                <w:sz w:val="18"/>
                <w:szCs w:val="18"/>
                <w:lang w:val="uk-UA" w:eastAsia="uk-UA"/>
              </w:rPr>
              <w:t>ер</w:t>
            </w:r>
            <w:r>
              <w:rPr>
                <w:color w:val="000000"/>
                <w:sz w:val="18"/>
                <w:szCs w:val="18"/>
                <w:lang w:val="uk-UA" w:eastAsia="uk-UA"/>
              </w:rPr>
              <w:t>пень 20</w:t>
            </w:r>
            <w:r w:rsidRPr="00D56973">
              <w:rPr>
                <w:color w:val="000000"/>
                <w:sz w:val="18"/>
                <w:szCs w:val="18"/>
                <w:lang w:val="uk-UA" w:eastAsia="uk-UA"/>
              </w:rPr>
              <w:t>25</w:t>
            </w:r>
            <w:r>
              <w:rPr>
                <w:color w:val="000000"/>
                <w:sz w:val="18"/>
                <w:szCs w:val="18"/>
                <w:lang w:val="uk-UA" w:eastAsia="uk-UA"/>
              </w:rPr>
              <w:t xml:space="preserve"> рік</w:t>
            </w:r>
          </w:p>
        </w:tc>
        <w:tc>
          <w:tcPr>
            <w:tcW w:w="1134" w:type="dxa"/>
            <w:vAlign w:val="center"/>
            <w:hideMark/>
          </w:tcPr>
          <w:p w14:paraId="0E4A785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WF0HXXTTGHJU41066</w:t>
            </w:r>
          </w:p>
        </w:tc>
        <w:tc>
          <w:tcPr>
            <w:tcW w:w="1134" w:type="dxa"/>
            <w:vAlign w:val="center"/>
          </w:tcPr>
          <w:p w14:paraId="59F74917" w14:textId="77777777" w:rsidR="0027515F" w:rsidRPr="00AE32DA" w:rsidRDefault="0027515F" w:rsidP="00217915">
            <w:pPr>
              <w:jc w:val="center"/>
              <w:rPr>
                <w:color w:val="000000"/>
                <w:sz w:val="18"/>
                <w:szCs w:val="18"/>
                <w:lang w:val="uk-UA" w:eastAsia="uk-UA"/>
              </w:rPr>
            </w:pPr>
            <w:r w:rsidRPr="00AE32DA">
              <w:rPr>
                <w:color w:val="000000"/>
                <w:sz w:val="18"/>
                <w:szCs w:val="18"/>
              </w:rPr>
              <w:t>50653/ТС</w:t>
            </w:r>
          </w:p>
        </w:tc>
      </w:tr>
      <w:tr w:rsidR="0027515F" w:rsidRPr="00BF1B5B" w14:paraId="6BE31353" w14:textId="77777777" w:rsidTr="00217915">
        <w:trPr>
          <w:trHeight w:val="20"/>
          <w:jc w:val="center"/>
        </w:trPr>
        <w:tc>
          <w:tcPr>
            <w:tcW w:w="710" w:type="dxa"/>
            <w:vAlign w:val="center"/>
            <w:hideMark/>
          </w:tcPr>
          <w:p w14:paraId="0A7FACD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38</w:t>
            </w:r>
          </w:p>
        </w:tc>
        <w:tc>
          <w:tcPr>
            <w:tcW w:w="1847" w:type="dxa"/>
            <w:vAlign w:val="center"/>
            <w:hideMark/>
          </w:tcPr>
          <w:p w14:paraId="5F172CA4"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вантажопас</w:t>
            </w:r>
            <w:proofErr w:type="spellEnd"/>
          </w:p>
        </w:tc>
        <w:tc>
          <w:tcPr>
            <w:tcW w:w="1701" w:type="dxa"/>
            <w:vAlign w:val="center"/>
            <w:hideMark/>
          </w:tcPr>
          <w:p w14:paraId="17187CAD"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Ford</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Tranzit</w:t>
            </w:r>
            <w:proofErr w:type="spellEnd"/>
          </w:p>
        </w:tc>
        <w:tc>
          <w:tcPr>
            <w:tcW w:w="1413" w:type="dxa"/>
            <w:vAlign w:val="center"/>
            <w:hideMark/>
          </w:tcPr>
          <w:p w14:paraId="2173BE4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8046</w:t>
            </w:r>
          </w:p>
        </w:tc>
        <w:tc>
          <w:tcPr>
            <w:tcW w:w="1138" w:type="dxa"/>
            <w:vAlign w:val="center"/>
            <w:hideMark/>
          </w:tcPr>
          <w:p w14:paraId="70589EC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АІ4077ІВ</w:t>
            </w:r>
          </w:p>
        </w:tc>
        <w:tc>
          <w:tcPr>
            <w:tcW w:w="991" w:type="dxa"/>
            <w:vAlign w:val="center"/>
            <w:hideMark/>
          </w:tcPr>
          <w:p w14:paraId="12D066C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2018</w:t>
            </w:r>
          </w:p>
        </w:tc>
        <w:tc>
          <w:tcPr>
            <w:tcW w:w="1134" w:type="dxa"/>
            <w:vAlign w:val="center"/>
            <w:hideMark/>
          </w:tcPr>
          <w:p w14:paraId="6004A1F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1994</w:t>
            </w:r>
          </w:p>
        </w:tc>
        <w:tc>
          <w:tcPr>
            <w:tcW w:w="1134" w:type="dxa"/>
            <w:vAlign w:val="center"/>
            <w:hideMark/>
          </w:tcPr>
          <w:p w14:paraId="2CC62BE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498E954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7E01C19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246DE22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WF0KXXTTGKJM65822</w:t>
            </w:r>
          </w:p>
        </w:tc>
        <w:tc>
          <w:tcPr>
            <w:tcW w:w="1134" w:type="dxa"/>
            <w:vAlign w:val="center"/>
          </w:tcPr>
          <w:p w14:paraId="2688DF16" w14:textId="77777777" w:rsidR="0027515F" w:rsidRPr="00AE32DA" w:rsidRDefault="0027515F" w:rsidP="00217915">
            <w:pPr>
              <w:jc w:val="center"/>
              <w:rPr>
                <w:color w:val="000000"/>
                <w:sz w:val="18"/>
                <w:szCs w:val="18"/>
                <w:lang w:val="uk-UA" w:eastAsia="uk-UA"/>
              </w:rPr>
            </w:pPr>
            <w:r w:rsidRPr="00AE32DA">
              <w:rPr>
                <w:color w:val="000000"/>
                <w:sz w:val="18"/>
                <w:szCs w:val="18"/>
              </w:rPr>
              <w:t>50652/ТС</w:t>
            </w:r>
          </w:p>
        </w:tc>
      </w:tr>
      <w:tr w:rsidR="0027515F" w:rsidRPr="00BF1B5B" w14:paraId="4F825190" w14:textId="77777777" w:rsidTr="00217915">
        <w:trPr>
          <w:trHeight w:val="20"/>
          <w:jc w:val="center"/>
        </w:trPr>
        <w:tc>
          <w:tcPr>
            <w:tcW w:w="710" w:type="dxa"/>
            <w:vAlign w:val="center"/>
            <w:hideMark/>
          </w:tcPr>
          <w:p w14:paraId="01694A2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39</w:t>
            </w:r>
          </w:p>
        </w:tc>
        <w:tc>
          <w:tcPr>
            <w:tcW w:w="1847" w:type="dxa"/>
            <w:vAlign w:val="center"/>
            <w:hideMark/>
          </w:tcPr>
          <w:p w14:paraId="3F4F269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м/автобус</w:t>
            </w:r>
          </w:p>
        </w:tc>
        <w:tc>
          <w:tcPr>
            <w:tcW w:w="1701" w:type="dxa"/>
            <w:vAlign w:val="center"/>
            <w:hideMark/>
          </w:tcPr>
          <w:p w14:paraId="5A876570"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Mersedes</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Benz</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Sprinter</w:t>
            </w:r>
            <w:proofErr w:type="spellEnd"/>
            <w:r w:rsidRPr="00BF1B5B">
              <w:rPr>
                <w:color w:val="000000"/>
                <w:sz w:val="18"/>
                <w:szCs w:val="18"/>
                <w:lang w:val="uk-UA" w:eastAsia="uk-UA"/>
              </w:rPr>
              <w:t xml:space="preserve"> 316 CDI</w:t>
            </w:r>
          </w:p>
        </w:tc>
        <w:tc>
          <w:tcPr>
            <w:tcW w:w="1413" w:type="dxa"/>
            <w:vAlign w:val="center"/>
            <w:hideMark/>
          </w:tcPr>
          <w:p w14:paraId="174B5A0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40CA487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АІ5704НР</w:t>
            </w:r>
          </w:p>
        </w:tc>
        <w:tc>
          <w:tcPr>
            <w:tcW w:w="991" w:type="dxa"/>
            <w:vAlign w:val="center"/>
            <w:hideMark/>
          </w:tcPr>
          <w:p w14:paraId="2B4AC95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2018</w:t>
            </w:r>
          </w:p>
        </w:tc>
        <w:tc>
          <w:tcPr>
            <w:tcW w:w="1134" w:type="dxa"/>
            <w:vAlign w:val="center"/>
            <w:hideMark/>
          </w:tcPr>
          <w:p w14:paraId="6F1B96E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2143</w:t>
            </w:r>
          </w:p>
        </w:tc>
        <w:tc>
          <w:tcPr>
            <w:tcW w:w="1134" w:type="dxa"/>
            <w:vAlign w:val="center"/>
            <w:hideMark/>
          </w:tcPr>
          <w:p w14:paraId="1078020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66F229F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20 місць</w:t>
            </w:r>
          </w:p>
        </w:tc>
        <w:tc>
          <w:tcPr>
            <w:tcW w:w="1412" w:type="dxa"/>
            <w:vAlign w:val="center"/>
            <w:hideMark/>
          </w:tcPr>
          <w:p w14:paraId="7341ED9B"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с</w:t>
            </w:r>
            <w:r w:rsidRPr="00D56973">
              <w:rPr>
                <w:color w:val="000000"/>
                <w:sz w:val="18"/>
                <w:szCs w:val="18"/>
                <w:lang w:val="uk-UA" w:eastAsia="uk-UA"/>
              </w:rPr>
              <w:t>ер</w:t>
            </w:r>
            <w:r>
              <w:rPr>
                <w:color w:val="000000"/>
                <w:sz w:val="18"/>
                <w:szCs w:val="18"/>
                <w:lang w:val="uk-UA" w:eastAsia="uk-UA"/>
              </w:rPr>
              <w:t>пень 20</w:t>
            </w:r>
            <w:r w:rsidRPr="00D56973">
              <w:rPr>
                <w:color w:val="000000"/>
                <w:sz w:val="18"/>
                <w:szCs w:val="18"/>
                <w:lang w:val="uk-UA" w:eastAsia="uk-UA"/>
              </w:rPr>
              <w:t>25</w:t>
            </w:r>
            <w:r>
              <w:rPr>
                <w:color w:val="000000"/>
                <w:sz w:val="18"/>
                <w:szCs w:val="18"/>
                <w:lang w:val="uk-UA" w:eastAsia="uk-UA"/>
              </w:rPr>
              <w:t xml:space="preserve"> рік</w:t>
            </w:r>
          </w:p>
        </w:tc>
        <w:tc>
          <w:tcPr>
            <w:tcW w:w="1134" w:type="dxa"/>
            <w:vAlign w:val="center"/>
            <w:hideMark/>
          </w:tcPr>
          <w:p w14:paraId="4345489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WDB9066371P599066</w:t>
            </w:r>
          </w:p>
        </w:tc>
        <w:tc>
          <w:tcPr>
            <w:tcW w:w="1134" w:type="dxa"/>
            <w:vAlign w:val="center"/>
          </w:tcPr>
          <w:p w14:paraId="53FDED38" w14:textId="77777777" w:rsidR="0027515F" w:rsidRPr="00AE32DA" w:rsidRDefault="0027515F" w:rsidP="00217915">
            <w:pPr>
              <w:jc w:val="center"/>
              <w:rPr>
                <w:color w:val="000000"/>
                <w:sz w:val="18"/>
                <w:szCs w:val="18"/>
                <w:lang w:val="uk-UA" w:eastAsia="uk-UA"/>
              </w:rPr>
            </w:pPr>
            <w:r w:rsidRPr="00AE32DA">
              <w:rPr>
                <w:color w:val="000000"/>
                <w:sz w:val="18"/>
                <w:szCs w:val="18"/>
              </w:rPr>
              <w:t>50658/ТС</w:t>
            </w:r>
          </w:p>
        </w:tc>
      </w:tr>
      <w:tr w:rsidR="0027515F" w:rsidRPr="00BF1B5B" w14:paraId="22E0A102" w14:textId="77777777" w:rsidTr="00217915">
        <w:trPr>
          <w:trHeight w:val="20"/>
          <w:jc w:val="center"/>
        </w:trPr>
        <w:tc>
          <w:tcPr>
            <w:tcW w:w="710" w:type="dxa"/>
            <w:vAlign w:val="center"/>
            <w:hideMark/>
          </w:tcPr>
          <w:p w14:paraId="557FE17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40</w:t>
            </w:r>
          </w:p>
        </w:tc>
        <w:tc>
          <w:tcPr>
            <w:tcW w:w="1847" w:type="dxa"/>
            <w:vAlign w:val="center"/>
            <w:hideMark/>
          </w:tcPr>
          <w:p w14:paraId="25F8ADF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пасажирський-В</w:t>
            </w:r>
          </w:p>
        </w:tc>
        <w:tc>
          <w:tcPr>
            <w:tcW w:w="1701" w:type="dxa"/>
            <w:vAlign w:val="center"/>
            <w:hideMark/>
          </w:tcPr>
          <w:p w14:paraId="5037284F"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Mercedes-Benz</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Vito</w:t>
            </w:r>
            <w:proofErr w:type="spellEnd"/>
            <w:r w:rsidRPr="00BF1B5B">
              <w:rPr>
                <w:color w:val="000000"/>
                <w:sz w:val="18"/>
                <w:szCs w:val="18"/>
                <w:lang w:val="uk-UA" w:eastAsia="uk-UA"/>
              </w:rPr>
              <w:t xml:space="preserve"> 109 CDI</w:t>
            </w:r>
          </w:p>
        </w:tc>
        <w:tc>
          <w:tcPr>
            <w:tcW w:w="1413" w:type="dxa"/>
            <w:vAlign w:val="center"/>
            <w:hideMark/>
          </w:tcPr>
          <w:p w14:paraId="6F124C6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2C09958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АІ6260ІН</w:t>
            </w:r>
          </w:p>
        </w:tc>
        <w:tc>
          <w:tcPr>
            <w:tcW w:w="991" w:type="dxa"/>
            <w:vAlign w:val="center"/>
            <w:hideMark/>
          </w:tcPr>
          <w:p w14:paraId="06BA705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39740BE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1598</w:t>
            </w:r>
          </w:p>
        </w:tc>
        <w:tc>
          <w:tcPr>
            <w:tcW w:w="1134" w:type="dxa"/>
            <w:vAlign w:val="center"/>
            <w:hideMark/>
          </w:tcPr>
          <w:p w14:paraId="33F9580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7FB3372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19586E06"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7081AA5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WDF44770313669537</w:t>
            </w:r>
          </w:p>
        </w:tc>
        <w:tc>
          <w:tcPr>
            <w:tcW w:w="1134" w:type="dxa"/>
            <w:vAlign w:val="center"/>
          </w:tcPr>
          <w:p w14:paraId="397043AA" w14:textId="77777777" w:rsidR="0027515F" w:rsidRPr="00AE32DA" w:rsidRDefault="0027515F" w:rsidP="00217915">
            <w:pPr>
              <w:jc w:val="center"/>
              <w:rPr>
                <w:color w:val="000000"/>
                <w:sz w:val="18"/>
                <w:szCs w:val="18"/>
                <w:lang w:val="uk-UA" w:eastAsia="uk-UA"/>
              </w:rPr>
            </w:pPr>
            <w:r w:rsidRPr="00AE32DA">
              <w:rPr>
                <w:color w:val="000000"/>
                <w:sz w:val="18"/>
                <w:szCs w:val="18"/>
              </w:rPr>
              <w:t>50705/ТС</w:t>
            </w:r>
          </w:p>
        </w:tc>
      </w:tr>
      <w:tr w:rsidR="0027515F" w:rsidRPr="00BF1B5B" w14:paraId="39A81E48" w14:textId="77777777" w:rsidTr="00217915">
        <w:trPr>
          <w:trHeight w:val="20"/>
          <w:jc w:val="center"/>
        </w:trPr>
        <w:tc>
          <w:tcPr>
            <w:tcW w:w="710" w:type="dxa"/>
            <w:vAlign w:val="center"/>
            <w:hideMark/>
          </w:tcPr>
          <w:p w14:paraId="1E8D91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41</w:t>
            </w:r>
          </w:p>
        </w:tc>
        <w:tc>
          <w:tcPr>
            <w:tcW w:w="1847" w:type="dxa"/>
            <w:vAlign w:val="center"/>
            <w:hideMark/>
          </w:tcPr>
          <w:p w14:paraId="381F820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w:t>
            </w:r>
          </w:p>
        </w:tc>
        <w:tc>
          <w:tcPr>
            <w:tcW w:w="1701" w:type="dxa"/>
            <w:vAlign w:val="center"/>
            <w:hideMark/>
          </w:tcPr>
          <w:p w14:paraId="2BCAFEA3"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Mersedes</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Benz</w:t>
            </w:r>
            <w:proofErr w:type="spellEnd"/>
            <w:r w:rsidRPr="00BF1B5B">
              <w:rPr>
                <w:color w:val="000000"/>
                <w:sz w:val="18"/>
                <w:szCs w:val="18"/>
                <w:lang w:val="uk-UA" w:eastAsia="uk-UA"/>
              </w:rPr>
              <w:t xml:space="preserve"> V 220 CDI</w:t>
            </w:r>
          </w:p>
        </w:tc>
        <w:tc>
          <w:tcPr>
            <w:tcW w:w="1413" w:type="dxa"/>
            <w:vAlign w:val="center"/>
            <w:hideMark/>
          </w:tcPr>
          <w:p w14:paraId="2597756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3E7ECCA0" w14:textId="77777777" w:rsidR="0027515F" w:rsidRPr="00BF1B5B" w:rsidRDefault="0027515F" w:rsidP="00217915">
            <w:pPr>
              <w:jc w:val="center"/>
              <w:rPr>
                <w:sz w:val="18"/>
                <w:szCs w:val="18"/>
                <w:lang w:val="uk-UA" w:eastAsia="uk-UA"/>
              </w:rPr>
            </w:pPr>
            <w:r w:rsidRPr="00BF1B5B">
              <w:rPr>
                <w:sz w:val="18"/>
                <w:szCs w:val="18"/>
                <w:lang w:val="uk-UA" w:eastAsia="uk-UA"/>
              </w:rPr>
              <w:t>АІ0404CК</w:t>
            </w:r>
          </w:p>
        </w:tc>
        <w:tc>
          <w:tcPr>
            <w:tcW w:w="991" w:type="dxa"/>
            <w:vAlign w:val="center"/>
            <w:hideMark/>
          </w:tcPr>
          <w:p w14:paraId="217CED6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50ACECC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2143</w:t>
            </w:r>
          </w:p>
        </w:tc>
        <w:tc>
          <w:tcPr>
            <w:tcW w:w="1134" w:type="dxa"/>
            <w:vAlign w:val="center"/>
            <w:hideMark/>
          </w:tcPr>
          <w:p w14:paraId="1505408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5893C8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7CE3FDCD"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518C9DD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WDF44781313637938</w:t>
            </w:r>
          </w:p>
        </w:tc>
        <w:tc>
          <w:tcPr>
            <w:tcW w:w="1134" w:type="dxa"/>
            <w:vAlign w:val="center"/>
          </w:tcPr>
          <w:p w14:paraId="1A90A21E" w14:textId="77777777" w:rsidR="0027515F" w:rsidRPr="00AE32DA" w:rsidRDefault="0027515F" w:rsidP="00217915">
            <w:pPr>
              <w:jc w:val="center"/>
              <w:rPr>
                <w:color w:val="000000"/>
                <w:sz w:val="18"/>
                <w:szCs w:val="18"/>
                <w:lang w:val="uk-UA" w:eastAsia="uk-UA"/>
              </w:rPr>
            </w:pPr>
            <w:r w:rsidRPr="00AE32DA">
              <w:rPr>
                <w:color w:val="000000"/>
                <w:sz w:val="18"/>
                <w:szCs w:val="18"/>
              </w:rPr>
              <w:t>50676/ТС</w:t>
            </w:r>
          </w:p>
        </w:tc>
      </w:tr>
      <w:tr w:rsidR="0027515F" w:rsidRPr="00BF1B5B" w14:paraId="7DE4DC30" w14:textId="77777777" w:rsidTr="00217915">
        <w:trPr>
          <w:trHeight w:val="20"/>
          <w:jc w:val="center"/>
        </w:trPr>
        <w:tc>
          <w:tcPr>
            <w:tcW w:w="710" w:type="dxa"/>
            <w:vAlign w:val="center"/>
            <w:hideMark/>
          </w:tcPr>
          <w:p w14:paraId="019E91A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42</w:t>
            </w:r>
          </w:p>
        </w:tc>
        <w:tc>
          <w:tcPr>
            <w:tcW w:w="1847" w:type="dxa"/>
            <w:vAlign w:val="center"/>
            <w:hideMark/>
          </w:tcPr>
          <w:p w14:paraId="3B46001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Вантажний  пікап</w:t>
            </w:r>
          </w:p>
        </w:tc>
        <w:tc>
          <w:tcPr>
            <w:tcW w:w="1701" w:type="dxa"/>
            <w:vAlign w:val="center"/>
            <w:hideMark/>
          </w:tcPr>
          <w:p w14:paraId="077F59F1"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Hilux</w:t>
            </w:r>
            <w:proofErr w:type="spellEnd"/>
          </w:p>
        </w:tc>
        <w:tc>
          <w:tcPr>
            <w:tcW w:w="1413" w:type="dxa"/>
            <w:vAlign w:val="center"/>
            <w:hideMark/>
          </w:tcPr>
          <w:p w14:paraId="3BAA25B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09762CBC" w14:textId="77777777" w:rsidR="0027515F" w:rsidRPr="00BF1B5B" w:rsidRDefault="0027515F" w:rsidP="00217915">
            <w:pPr>
              <w:jc w:val="center"/>
              <w:rPr>
                <w:sz w:val="18"/>
                <w:szCs w:val="18"/>
                <w:lang w:val="uk-UA" w:eastAsia="uk-UA"/>
              </w:rPr>
            </w:pPr>
            <w:r w:rsidRPr="00BF1B5B">
              <w:rPr>
                <w:sz w:val="18"/>
                <w:szCs w:val="18"/>
                <w:lang w:val="uk-UA" w:eastAsia="uk-UA"/>
              </w:rPr>
              <w:t>АІ6340ІН</w:t>
            </w:r>
          </w:p>
        </w:tc>
        <w:tc>
          <w:tcPr>
            <w:tcW w:w="991" w:type="dxa"/>
            <w:vAlign w:val="center"/>
            <w:hideMark/>
          </w:tcPr>
          <w:p w14:paraId="159EEB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0CC930E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2393</w:t>
            </w:r>
          </w:p>
        </w:tc>
        <w:tc>
          <w:tcPr>
            <w:tcW w:w="1134" w:type="dxa"/>
            <w:vAlign w:val="center"/>
            <w:hideMark/>
          </w:tcPr>
          <w:p w14:paraId="1D66CDF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BF741D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7A66E5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36E2C14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MR0KB3CD800904182</w:t>
            </w:r>
          </w:p>
        </w:tc>
        <w:tc>
          <w:tcPr>
            <w:tcW w:w="1134" w:type="dxa"/>
            <w:vAlign w:val="center"/>
          </w:tcPr>
          <w:p w14:paraId="341DFFA3" w14:textId="77777777" w:rsidR="0027515F" w:rsidRPr="00AE32DA" w:rsidRDefault="0027515F" w:rsidP="00217915">
            <w:pPr>
              <w:jc w:val="center"/>
              <w:rPr>
                <w:color w:val="000000"/>
                <w:sz w:val="18"/>
                <w:szCs w:val="18"/>
                <w:lang w:val="uk-UA" w:eastAsia="uk-UA"/>
              </w:rPr>
            </w:pPr>
            <w:r w:rsidRPr="00AE32DA">
              <w:rPr>
                <w:color w:val="000000"/>
                <w:sz w:val="18"/>
                <w:szCs w:val="18"/>
              </w:rPr>
              <w:t>50710/ТС</w:t>
            </w:r>
          </w:p>
        </w:tc>
      </w:tr>
      <w:tr w:rsidR="0027515F" w:rsidRPr="00BF1B5B" w14:paraId="19310777" w14:textId="77777777" w:rsidTr="00217915">
        <w:trPr>
          <w:trHeight w:val="20"/>
          <w:jc w:val="center"/>
        </w:trPr>
        <w:tc>
          <w:tcPr>
            <w:tcW w:w="710" w:type="dxa"/>
            <w:vAlign w:val="center"/>
            <w:hideMark/>
          </w:tcPr>
          <w:p w14:paraId="4FE024A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lastRenderedPageBreak/>
              <w:t>43</w:t>
            </w:r>
          </w:p>
        </w:tc>
        <w:tc>
          <w:tcPr>
            <w:tcW w:w="1847" w:type="dxa"/>
            <w:vAlign w:val="center"/>
            <w:hideMark/>
          </w:tcPr>
          <w:p w14:paraId="64EC222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седан-В</w:t>
            </w:r>
          </w:p>
        </w:tc>
        <w:tc>
          <w:tcPr>
            <w:tcW w:w="1701" w:type="dxa"/>
            <w:vAlign w:val="center"/>
            <w:hideMark/>
          </w:tcPr>
          <w:p w14:paraId="51E7A83B"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Camry</w:t>
            </w:r>
            <w:proofErr w:type="spellEnd"/>
          </w:p>
        </w:tc>
        <w:tc>
          <w:tcPr>
            <w:tcW w:w="1413" w:type="dxa"/>
            <w:vAlign w:val="center"/>
            <w:hideMark/>
          </w:tcPr>
          <w:p w14:paraId="3F2DCCC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5B14E27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АІ9090СК</w:t>
            </w:r>
          </w:p>
        </w:tc>
        <w:tc>
          <w:tcPr>
            <w:tcW w:w="991" w:type="dxa"/>
            <w:vAlign w:val="center"/>
            <w:hideMark/>
          </w:tcPr>
          <w:p w14:paraId="4B413E6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2103FEB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2494</w:t>
            </w:r>
          </w:p>
        </w:tc>
        <w:tc>
          <w:tcPr>
            <w:tcW w:w="1134" w:type="dxa"/>
            <w:vAlign w:val="center"/>
            <w:hideMark/>
          </w:tcPr>
          <w:p w14:paraId="314E76C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2A2FD67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844283E"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39C89A2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JTNBF4HKX03034901</w:t>
            </w:r>
          </w:p>
        </w:tc>
        <w:tc>
          <w:tcPr>
            <w:tcW w:w="1134" w:type="dxa"/>
            <w:vAlign w:val="center"/>
          </w:tcPr>
          <w:p w14:paraId="5FCEBCE2" w14:textId="77777777" w:rsidR="0027515F" w:rsidRPr="00AE32DA" w:rsidRDefault="0027515F" w:rsidP="00217915">
            <w:pPr>
              <w:jc w:val="center"/>
              <w:rPr>
                <w:color w:val="000000"/>
                <w:sz w:val="18"/>
                <w:szCs w:val="18"/>
                <w:lang w:val="uk-UA" w:eastAsia="uk-UA"/>
              </w:rPr>
            </w:pPr>
            <w:r w:rsidRPr="00AE32DA">
              <w:rPr>
                <w:color w:val="000000"/>
                <w:sz w:val="18"/>
                <w:szCs w:val="18"/>
              </w:rPr>
              <w:t>50698/ТС</w:t>
            </w:r>
          </w:p>
        </w:tc>
      </w:tr>
      <w:tr w:rsidR="0027515F" w:rsidRPr="00BF1B5B" w14:paraId="3754D5EC" w14:textId="77777777" w:rsidTr="00217915">
        <w:trPr>
          <w:trHeight w:val="20"/>
          <w:jc w:val="center"/>
        </w:trPr>
        <w:tc>
          <w:tcPr>
            <w:tcW w:w="710" w:type="dxa"/>
            <w:vAlign w:val="center"/>
            <w:hideMark/>
          </w:tcPr>
          <w:p w14:paraId="08F8202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44</w:t>
            </w:r>
          </w:p>
        </w:tc>
        <w:tc>
          <w:tcPr>
            <w:tcW w:w="1847" w:type="dxa"/>
            <w:vAlign w:val="center"/>
            <w:hideMark/>
          </w:tcPr>
          <w:p w14:paraId="31F602F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седан-В</w:t>
            </w:r>
          </w:p>
        </w:tc>
        <w:tc>
          <w:tcPr>
            <w:tcW w:w="1701" w:type="dxa"/>
            <w:vAlign w:val="center"/>
            <w:hideMark/>
          </w:tcPr>
          <w:p w14:paraId="45DC50D6"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Camry</w:t>
            </w:r>
            <w:proofErr w:type="spellEnd"/>
          </w:p>
        </w:tc>
        <w:tc>
          <w:tcPr>
            <w:tcW w:w="1413" w:type="dxa"/>
            <w:vAlign w:val="center"/>
            <w:hideMark/>
          </w:tcPr>
          <w:p w14:paraId="301607C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5835DFB8" w14:textId="77777777" w:rsidR="0027515F" w:rsidRPr="00BF1B5B" w:rsidRDefault="0027515F" w:rsidP="00217915">
            <w:pPr>
              <w:jc w:val="center"/>
              <w:rPr>
                <w:sz w:val="18"/>
                <w:szCs w:val="18"/>
                <w:lang w:val="uk-UA" w:eastAsia="uk-UA"/>
              </w:rPr>
            </w:pPr>
            <w:r w:rsidRPr="00BF1B5B">
              <w:rPr>
                <w:sz w:val="18"/>
                <w:szCs w:val="18"/>
                <w:lang w:val="uk-UA" w:eastAsia="uk-UA"/>
              </w:rPr>
              <w:t>АІ6228ІН</w:t>
            </w:r>
          </w:p>
        </w:tc>
        <w:tc>
          <w:tcPr>
            <w:tcW w:w="991" w:type="dxa"/>
            <w:vAlign w:val="center"/>
            <w:hideMark/>
          </w:tcPr>
          <w:p w14:paraId="25D4820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648D9E8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2494</w:t>
            </w:r>
          </w:p>
        </w:tc>
        <w:tc>
          <w:tcPr>
            <w:tcW w:w="1134" w:type="dxa"/>
            <w:vAlign w:val="center"/>
            <w:hideMark/>
          </w:tcPr>
          <w:p w14:paraId="2808C77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73D9E3B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90102FA"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06DBE61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JTNBF4HK703036900</w:t>
            </w:r>
          </w:p>
        </w:tc>
        <w:tc>
          <w:tcPr>
            <w:tcW w:w="1134" w:type="dxa"/>
            <w:vAlign w:val="center"/>
          </w:tcPr>
          <w:p w14:paraId="3D17062E" w14:textId="77777777" w:rsidR="0027515F" w:rsidRPr="00AE32DA" w:rsidRDefault="0027515F" w:rsidP="00217915">
            <w:pPr>
              <w:jc w:val="center"/>
              <w:rPr>
                <w:color w:val="000000"/>
                <w:sz w:val="18"/>
                <w:szCs w:val="18"/>
                <w:lang w:val="uk-UA" w:eastAsia="uk-UA"/>
              </w:rPr>
            </w:pPr>
            <w:r w:rsidRPr="00AE32DA">
              <w:rPr>
                <w:color w:val="000000"/>
                <w:sz w:val="18"/>
                <w:szCs w:val="18"/>
              </w:rPr>
              <w:t>50695/ТС</w:t>
            </w:r>
          </w:p>
        </w:tc>
      </w:tr>
      <w:tr w:rsidR="0027515F" w:rsidRPr="00BF1B5B" w14:paraId="550EE27C" w14:textId="77777777" w:rsidTr="00217915">
        <w:trPr>
          <w:trHeight w:val="20"/>
          <w:jc w:val="center"/>
        </w:trPr>
        <w:tc>
          <w:tcPr>
            <w:tcW w:w="710" w:type="dxa"/>
            <w:vAlign w:val="center"/>
            <w:hideMark/>
          </w:tcPr>
          <w:p w14:paraId="4C9F95F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45</w:t>
            </w:r>
          </w:p>
        </w:tc>
        <w:tc>
          <w:tcPr>
            <w:tcW w:w="1847" w:type="dxa"/>
            <w:vAlign w:val="center"/>
            <w:hideMark/>
          </w:tcPr>
          <w:p w14:paraId="2148759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седан-В</w:t>
            </w:r>
          </w:p>
        </w:tc>
        <w:tc>
          <w:tcPr>
            <w:tcW w:w="1701" w:type="dxa"/>
            <w:vAlign w:val="center"/>
            <w:hideMark/>
          </w:tcPr>
          <w:p w14:paraId="73D4651E"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Camry</w:t>
            </w:r>
            <w:proofErr w:type="spellEnd"/>
          </w:p>
        </w:tc>
        <w:tc>
          <w:tcPr>
            <w:tcW w:w="1413" w:type="dxa"/>
            <w:vAlign w:val="center"/>
            <w:hideMark/>
          </w:tcPr>
          <w:p w14:paraId="3638176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20E591DF" w14:textId="77777777" w:rsidR="0027515F" w:rsidRPr="00BF1B5B" w:rsidRDefault="0027515F" w:rsidP="00217915">
            <w:pPr>
              <w:jc w:val="center"/>
              <w:rPr>
                <w:sz w:val="18"/>
                <w:szCs w:val="18"/>
                <w:lang w:val="uk-UA" w:eastAsia="uk-UA"/>
              </w:rPr>
            </w:pPr>
            <w:r w:rsidRPr="00BF1B5B">
              <w:rPr>
                <w:sz w:val="18"/>
                <w:szCs w:val="18"/>
                <w:lang w:val="uk-UA" w:eastAsia="uk-UA"/>
              </w:rPr>
              <w:t>АІ6230ІН</w:t>
            </w:r>
          </w:p>
        </w:tc>
        <w:tc>
          <w:tcPr>
            <w:tcW w:w="991" w:type="dxa"/>
            <w:vAlign w:val="center"/>
            <w:hideMark/>
          </w:tcPr>
          <w:p w14:paraId="2219E33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562F831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2494</w:t>
            </w:r>
          </w:p>
        </w:tc>
        <w:tc>
          <w:tcPr>
            <w:tcW w:w="1134" w:type="dxa"/>
            <w:vAlign w:val="center"/>
            <w:hideMark/>
          </w:tcPr>
          <w:p w14:paraId="77C4BA5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512E2D5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738D6ACB"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1346DCF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JTNBF4HKX03034414</w:t>
            </w:r>
          </w:p>
        </w:tc>
        <w:tc>
          <w:tcPr>
            <w:tcW w:w="1134" w:type="dxa"/>
            <w:vAlign w:val="center"/>
          </w:tcPr>
          <w:p w14:paraId="2096D24F" w14:textId="77777777" w:rsidR="0027515F" w:rsidRPr="00AE32DA" w:rsidRDefault="0027515F" w:rsidP="00217915">
            <w:pPr>
              <w:jc w:val="center"/>
              <w:rPr>
                <w:color w:val="000000"/>
                <w:sz w:val="18"/>
                <w:szCs w:val="18"/>
                <w:lang w:val="uk-UA" w:eastAsia="uk-UA"/>
              </w:rPr>
            </w:pPr>
            <w:r w:rsidRPr="00AE32DA">
              <w:rPr>
                <w:color w:val="000000"/>
                <w:sz w:val="18"/>
                <w:szCs w:val="18"/>
              </w:rPr>
              <w:t>50696/ТС</w:t>
            </w:r>
          </w:p>
        </w:tc>
      </w:tr>
      <w:tr w:rsidR="0027515F" w:rsidRPr="00BF1B5B" w14:paraId="6910B58B" w14:textId="77777777" w:rsidTr="00217915">
        <w:trPr>
          <w:trHeight w:val="20"/>
          <w:jc w:val="center"/>
        </w:trPr>
        <w:tc>
          <w:tcPr>
            <w:tcW w:w="710" w:type="dxa"/>
            <w:vAlign w:val="center"/>
            <w:hideMark/>
          </w:tcPr>
          <w:p w14:paraId="37139B5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46</w:t>
            </w:r>
          </w:p>
        </w:tc>
        <w:tc>
          <w:tcPr>
            <w:tcW w:w="1847" w:type="dxa"/>
            <w:vAlign w:val="center"/>
            <w:hideMark/>
          </w:tcPr>
          <w:p w14:paraId="063A5E5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седан-В</w:t>
            </w:r>
          </w:p>
        </w:tc>
        <w:tc>
          <w:tcPr>
            <w:tcW w:w="1701" w:type="dxa"/>
            <w:vAlign w:val="center"/>
            <w:hideMark/>
          </w:tcPr>
          <w:p w14:paraId="08415F36"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Camry</w:t>
            </w:r>
            <w:proofErr w:type="spellEnd"/>
          </w:p>
        </w:tc>
        <w:tc>
          <w:tcPr>
            <w:tcW w:w="1413" w:type="dxa"/>
            <w:vAlign w:val="center"/>
            <w:hideMark/>
          </w:tcPr>
          <w:p w14:paraId="4EEE51E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27C959C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АІ6231ІН</w:t>
            </w:r>
          </w:p>
        </w:tc>
        <w:tc>
          <w:tcPr>
            <w:tcW w:w="991" w:type="dxa"/>
            <w:vAlign w:val="center"/>
            <w:hideMark/>
          </w:tcPr>
          <w:p w14:paraId="7286AE2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33D37C6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2494</w:t>
            </w:r>
          </w:p>
        </w:tc>
        <w:tc>
          <w:tcPr>
            <w:tcW w:w="1134" w:type="dxa"/>
            <w:vAlign w:val="center"/>
            <w:hideMark/>
          </w:tcPr>
          <w:p w14:paraId="5358A02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0A06155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66CDA5C"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3901C0A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JTNBF4HK103036925</w:t>
            </w:r>
          </w:p>
        </w:tc>
        <w:tc>
          <w:tcPr>
            <w:tcW w:w="1134" w:type="dxa"/>
            <w:vAlign w:val="center"/>
          </w:tcPr>
          <w:p w14:paraId="1348C094" w14:textId="77777777" w:rsidR="0027515F" w:rsidRPr="00AE32DA" w:rsidRDefault="0027515F" w:rsidP="00217915">
            <w:pPr>
              <w:jc w:val="center"/>
              <w:rPr>
                <w:color w:val="000000"/>
                <w:sz w:val="18"/>
                <w:szCs w:val="18"/>
                <w:lang w:val="uk-UA" w:eastAsia="uk-UA"/>
              </w:rPr>
            </w:pPr>
            <w:r w:rsidRPr="00AE32DA">
              <w:rPr>
                <w:color w:val="000000"/>
                <w:sz w:val="18"/>
                <w:szCs w:val="18"/>
              </w:rPr>
              <w:t>50697/ТС</w:t>
            </w:r>
          </w:p>
        </w:tc>
      </w:tr>
      <w:tr w:rsidR="0027515F" w:rsidRPr="00BF1B5B" w14:paraId="62AE6436" w14:textId="77777777" w:rsidTr="00217915">
        <w:trPr>
          <w:trHeight w:val="20"/>
          <w:jc w:val="center"/>
        </w:trPr>
        <w:tc>
          <w:tcPr>
            <w:tcW w:w="710" w:type="dxa"/>
            <w:vAlign w:val="center"/>
            <w:hideMark/>
          </w:tcPr>
          <w:p w14:paraId="4111962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47</w:t>
            </w:r>
          </w:p>
        </w:tc>
        <w:tc>
          <w:tcPr>
            <w:tcW w:w="1847" w:type="dxa"/>
            <w:vAlign w:val="center"/>
            <w:hideMark/>
          </w:tcPr>
          <w:p w14:paraId="5ABA04E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Вантажний спеціальний </w:t>
            </w:r>
            <w:proofErr w:type="spellStart"/>
            <w:r w:rsidRPr="00BF1B5B">
              <w:rPr>
                <w:color w:val="000000"/>
                <w:sz w:val="18"/>
                <w:szCs w:val="18"/>
                <w:lang w:val="uk-UA" w:eastAsia="uk-UA"/>
              </w:rPr>
              <w:t>підмітальноприбиральна</w:t>
            </w:r>
            <w:proofErr w:type="spellEnd"/>
          </w:p>
        </w:tc>
        <w:tc>
          <w:tcPr>
            <w:tcW w:w="1701" w:type="dxa"/>
            <w:vAlign w:val="center"/>
            <w:hideMark/>
          </w:tcPr>
          <w:p w14:paraId="2D5BB8C3"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Iveco</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Eurocargo</w:t>
            </w:r>
            <w:proofErr w:type="spellEnd"/>
            <w:r w:rsidRPr="00BF1B5B">
              <w:rPr>
                <w:color w:val="000000"/>
                <w:sz w:val="18"/>
                <w:szCs w:val="18"/>
                <w:lang w:val="uk-UA" w:eastAsia="uk-UA"/>
              </w:rPr>
              <w:t xml:space="preserve"> ML180E28/P BROCK RWS</w:t>
            </w:r>
          </w:p>
        </w:tc>
        <w:tc>
          <w:tcPr>
            <w:tcW w:w="1413" w:type="dxa"/>
            <w:vAlign w:val="center"/>
            <w:hideMark/>
          </w:tcPr>
          <w:p w14:paraId="32CBE15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8045</w:t>
            </w:r>
          </w:p>
        </w:tc>
        <w:tc>
          <w:tcPr>
            <w:tcW w:w="1138" w:type="dxa"/>
            <w:vAlign w:val="center"/>
            <w:hideMark/>
          </w:tcPr>
          <w:p w14:paraId="528F970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АІ5160МА</w:t>
            </w:r>
          </w:p>
        </w:tc>
        <w:tc>
          <w:tcPr>
            <w:tcW w:w="991" w:type="dxa"/>
            <w:vAlign w:val="center"/>
            <w:hideMark/>
          </w:tcPr>
          <w:p w14:paraId="69A2912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1CA797A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6728</w:t>
            </w:r>
          </w:p>
        </w:tc>
        <w:tc>
          <w:tcPr>
            <w:tcW w:w="1134" w:type="dxa"/>
            <w:vAlign w:val="center"/>
            <w:hideMark/>
          </w:tcPr>
          <w:p w14:paraId="6471BFA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7AD154C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4BAE7FEE"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ж</w:t>
            </w:r>
            <w:r w:rsidRPr="00BF1B5B">
              <w:rPr>
                <w:color w:val="000000"/>
                <w:sz w:val="18"/>
                <w:szCs w:val="18"/>
                <w:lang w:val="uk-UA" w:eastAsia="uk-UA"/>
              </w:rPr>
              <w:t>овтень 2024 рік</w:t>
            </w:r>
          </w:p>
        </w:tc>
        <w:tc>
          <w:tcPr>
            <w:tcW w:w="1134" w:type="dxa"/>
            <w:vAlign w:val="center"/>
            <w:hideMark/>
          </w:tcPr>
          <w:p w14:paraId="006EB04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ZCFA81TM202706014</w:t>
            </w:r>
          </w:p>
        </w:tc>
        <w:tc>
          <w:tcPr>
            <w:tcW w:w="1134" w:type="dxa"/>
            <w:vAlign w:val="center"/>
          </w:tcPr>
          <w:p w14:paraId="316DF720" w14:textId="77777777" w:rsidR="0027515F" w:rsidRPr="00AE32DA" w:rsidRDefault="0027515F" w:rsidP="00217915">
            <w:pPr>
              <w:jc w:val="center"/>
              <w:rPr>
                <w:color w:val="000000"/>
                <w:sz w:val="18"/>
                <w:szCs w:val="18"/>
                <w:lang w:val="uk-UA" w:eastAsia="uk-UA"/>
              </w:rPr>
            </w:pPr>
            <w:r w:rsidRPr="00AE32DA">
              <w:rPr>
                <w:color w:val="000000"/>
                <w:sz w:val="18"/>
                <w:szCs w:val="18"/>
              </w:rPr>
              <w:t>50776/ТС</w:t>
            </w:r>
          </w:p>
        </w:tc>
      </w:tr>
      <w:tr w:rsidR="0027515F" w:rsidRPr="00BF1B5B" w14:paraId="5414285A" w14:textId="77777777" w:rsidTr="00217915">
        <w:trPr>
          <w:trHeight w:val="20"/>
          <w:jc w:val="center"/>
        </w:trPr>
        <w:tc>
          <w:tcPr>
            <w:tcW w:w="710" w:type="dxa"/>
            <w:vAlign w:val="center"/>
            <w:hideMark/>
          </w:tcPr>
          <w:p w14:paraId="57474BF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48</w:t>
            </w:r>
          </w:p>
        </w:tc>
        <w:tc>
          <w:tcPr>
            <w:tcW w:w="1847" w:type="dxa"/>
            <w:vAlign w:val="center"/>
            <w:hideMark/>
          </w:tcPr>
          <w:p w14:paraId="65390FF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Пасажирський-В</w:t>
            </w:r>
          </w:p>
        </w:tc>
        <w:tc>
          <w:tcPr>
            <w:tcW w:w="1701" w:type="dxa"/>
            <w:vAlign w:val="center"/>
            <w:hideMark/>
          </w:tcPr>
          <w:p w14:paraId="5925CE5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VOLKSWAGEN</w:t>
            </w:r>
          </w:p>
        </w:tc>
        <w:tc>
          <w:tcPr>
            <w:tcW w:w="1413" w:type="dxa"/>
            <w:vAlign w:val="center"/>
            <w:hideMark/>
          </w:tcPr>
          <w:p w14:paraId="1A69E37B"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Київський </w:t>
            </w:r>
            <w:proofErr w:type="spellStart"/>
            <w:r w:rsidRPr="00BF1B5B">
              <w:rPr>
                <w:sz w:val="18"/>
                <w:szCs w:val="18"/>
                <w:lang w:val="uk-UA" w:eastAsia="uk-UA"/>
              </w:rPr>
              <w:t>обл</w:t>
            </w:r>
            <w:proofErr w:type="spellEnd"/>
          </w:p>
        </w:tc>
        <w:tc>
          <w:tcPr>
            <w:tcW w:w="1138" w:type="dxa"/>
            <w:vAlign w:val="center"/>
            <w:hideMark/>
          </w:tcPr>
          <w:p w14:paraId="6B48B388" w14:textId="77777777" w:rsidR="0027515F" w:rsidRPr="00BF1B5B" w:rsidRDefault="0027515F" w:rsidP="00217915">
            <w:pPr>
              <w:jc w:val="center"/>
              <w:rPr>
                <w:sz w:val="18"/>
                <w:szCs w:val="18"/>
                <w:lang w:val="uk-UA" w:eastAsia="uk-UA"/>
              </w:rPr>
            </w:pPr>
            <w:r w:rsidRPr="00BF1B5B">
              <w:rPr>
                <w:sz w:val="18"/>
                <w:szCs w:val="18"/>
                <w:lang w:val="uk-UA" w:eastAsia="uk-UA"/>
              </w:rPr>
              <w:t>АІ5195АТ</w:t>
            </w:r>
          </w:p>
        </w:tc>
        <w:tc>
          <w:tcPr>
            <w:tcW w:w="991" w:type="dxa"/>
            <w:vAlign w:val="center"/>
            <w:hideMark/>
          </w:tcPr>
          <w:p w14:paraId="5F1C5E0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2006</w:t>
            </w:r>
          </w:p>
        </w:tc>
        <w:tc>
          <w:tcPr>
            <w:tcW w:w="1134" w:type="dxa"/>
            <w:vAlign w:val="center"/>
            <w:hideMark/>
          </w:tcPr>
          <w:p w14:paraId="5E50ACB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1896</w:t>
            </w:r>
          </w:p>
        </w:tc>
        <w:tc>
          <w:tcPr>
            <w:tcW w:w="1134" w:type="dxa"/>
            <w:vAlign w:val="center"/>
            <w:hideMark/>
          </w:tcPr>
          <w:p w14:paraId="57FF488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778DCDD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161E7B70"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noWrap/>
            <w:vAlign w:val="center"/>
            <w:hideMark/>
          </w:tcPr>
          <w:p w14:paraId="2A72325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WV2ZZZ7HZ7H048271</w:t>
            </w:r>
          </w:p>
        </w:tc>
        <w:tc>
          <w:tcPr>
            <w:tcW w:w="1134" w:type="dxa"/>
            <w:vAlign w:val="center"/>
          </w:tcPr>
          <w:p w14:paraId="7A02AF83" w14:textId="77777777" w:rsidR="0027515F" w:rsidRPr="00AE32DA" w:rsidRDefault="0027515F" w:rsidP="00217915">
            <w:pPr>
              <w:jc w:val="center"/>
              <w:rPr>
                <w:color w:val="000000"/>
                <w:sz w:val="18"/>
                <w:szCs w:val="18"/>
                <w:lang w:val="uk-UA" w:eastAsia="uk-UA"/>
              </w:rPr>
            </w:pPr>
            <w:r w:rsidRPr="00AE32DA">
              <w:rPr>
                <w:color w:val="000000"/>
                <w:sz w:val="18"/>
                <w:szCs w:val="18"/>
              </w:rPr>
              <w:t>50316/ТС</w:t>
            </w:r>
          </w:p>
        </w:tc>
      </w:tr>
      <w:tr w:rsidR="0027515F" w:rsidRPr="00BF1B5B" w14:paraId="35A2574F" w14:textId="77777777" w:rsidTr="00217915">
        <w:trPr>
          <w:trHeight w:val="20"/>
          <w:jc w:val="center"/>
        </w:trPr>
        <w:tc>
          <w:tcPr>
            <w:tcW w:w="710" w:type="dxa"/>
            <w:vAlign w:val="center"/>
            <w:hideMark/>
          </w:tcPr>
          <w:p w14:paraId="245CF6F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49</w:t>
            </w:r>
          </w:p>
        </w:tc>
        <w:tc>
          <w:tcPr>
            <w:tcW w:w="1847" w:type="dxa"/>
            <w:vAlign w:val="center"/>
            <w:hideMark/>
          </w:tcPr>
          <w:p w14:paraId="1D7B1549" w14:textId="77777777" w:rsidR="0027515F" w:rsidRPr="00BF1B5B" w:rsidRDefault="0027515F" w:rsidP="00217915">
            <w:pPr>
              <w:jc w:val="center"/>
              <w:rPr>
                <w:sz w:val="18"/>
                <w:szCs w:val="18"/>
                <w:lang w:val="uk-UA" w:eastAsia="uk-UA"/>
              </w:rPr>
            </w:pPr>
            <w:r w:rsidRPr="00BF1B5B">
              <w:rPr>
                <w:sz w:val="18"/>
                <w:szCs w:val="18"/>
                <w:lang w:val="uk-UA" w:eastAsia="uk-UA"/>
              </w:rPr>
              <w:t>спеціальна</w:t>
            </w:r>
          </w:p>
        </w:tc>
        <w:tc>
          <w:tcPr>
            <w:tcW w:w="1701" w:type="dxa"/>
            <w:vAlign w:val="center"/>
            <w:hideMark/>
          </w:tcPr>
          <w:p w14:paraId="15EC43CD" w14:textId="77777777" w:rsidR="0027515F" w:rsidRPr="00BF1B5B" w:rsidRDefault="0027515F" w:rsidP="00217915">
            <w:pPr>
              <w:jc w:val="center"/>
              <w:rPr>
                <w:sz w:val="18"/>
                <w:szCs w:val="18"/>
                <w:lang w:val="uk-UA" w:eastAsia="uk-UA"/>
              </w:rPr>
            </w:pPr>
            <w:r w:rsidRPr="00BF1B5B">
              <w:rPr>
                <w:sz w:val="18"/>
                <w:szCs w:val="18"/>
                <w:lang w:val="uk-UA" w:eastAsia="uk-UA"/>
              </w:rPr>
              <w:t>МДКЗ-10</w:t>
            </w:r>
          </w:p>
        </w:tc>
        <w:tc>
          <w:tcPr>
            <w:tcW w:w="1413" w:type="dxa"/>
            <w:vAlign w:val="center"/>
            <w:hideMark/>
          </w:tcPr>
          <w:p w14:paraId="23F1BE61"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МРЕВ ДАІ в Київській </w:t>
            </w:r>
            <w:proofErr w:type="spellStart"/>
            <w:r w:rsidRPr="00BF1B5B">
              <w:rPr>
                <w:sz w:val="18"/>
                <w:szCs w:val="18"/>
                <w:lang w:val="uk-UA" w:eastAsia="uk-UA"/>
              </w:rPr>
              <w:t>обл</w:t>
            </w:r>
            <w:proofErr w:type="spellEnd"/>
          </w:p>
        </w:tc>
        <w:tc>
          <w:tcPr>
            <w:tcW w:w="1138" w:type="dxa"/>
            <w:vAlign w:val="center"/>
            <w:hideMark/>
          </w:tcPr>
          <w:p w14:paraId="0C215DD7" w14:textId="77777777" w:rsidR="0027515F" w:rsidRPr="00BF1B5B" w:rsidRDefault="0027515F" w:rsidP="00217915">
            <w:pPr>
              <w:jc w:val="center"/>
              <w:rPr>
                <w:sz w:val="18"/>
                <w:szCs w:val="18"/>
                <w:lang w:val="uk-UA" w:eastAsia="uk-UA"/>
              </w:rPr>
            </w:pPr>
            <w:r w:rsidRPr="00BF1B5B">
              <w:rPr>
                <w:sz w:val="18"/>
                <w:szCs w:val="18"/>
                <w:lang w:val="uk-UA" w:eastAsia="uk-UA"/>
              </w:rPr>
              <w:t>АІ9587СК</w:t>
            </w:r>
          </w:p>
        </w:tc>
        <w:tc>
          <w:tcPr>
            <w:tcW w:w="991" w:type="dxa"/>
            <w:vAlign w:val="center"/>
            <w:hideMark/>
          </w:tcPr>
          <w:p w14:paraId="7719C955" w14:textId="77777777" w:rsidR="0027515F" w:rsidRPr="00BF1B5B" w:rsidRDefault="0027515F" w:rsidP="00217915">
            <w:pPr>
              <w:jc w:val="center"/>
              <w:rPr>
                <w:sz w:val="18"/>
                <w:szCs w:val="18"/>
                <w:lang w:val="uk-UA" w:eastAsia="uk-UA"/>
              </w:rPr>
            </w:pPr>
            <w:r w:rsidRPr="00BF1B5B">
              <w:rPr>
                <w:sz w:val="18"/>
                <w:szCs w:val="18"/>
                <w:lang w:val="uk-UA" w:eastAsia="uk-UA"/>
              </w:rPr>
              <w:t>2010</w:t>
            </w:r>
          </w:p>
        </w:tc>
        <w:tc>
          <w:tcPr>
            <w:tcW w:w="1134" w:type="dxa"/>
            <w:vAlign w:val="center"/>
            <w:hideMark/>
          </w:tcPr>
          <w:p w14:paraId="334DC5FB" w14:textId="77777777" w:rsidR="0027515F" w:rsidRPr="00BF1B5B" w:rsidRDefault="0027515F" w:rsidP="00217915">
            <w:pPr>
              <w:jc w:val="center"/>
              <w:rPr>
                <w:sz w:val="18"/>
                <w:szCs w:val="18"/>
                <w:lang w:val="uk-UA" w:eastAsia="uk-UA"/>
              </w:rPr>
            </w:pPr>
            <w:r w:rsidRPr="00BF1B5B">
              <w:rPr>
                <w:sz w:val="18"/>
                <w:szCs w:val="18"/>
                <w:lang w:val="uk-UA" w:eastAsia="uk-UA"/>
              </w:rPr>
              <w:t>11150</w:t>
            </w:r>
          </w:p>
        </w:tc>
        <w:tc>
          <w:tcPr>
            <w:tcW w:w="1134" w:type="dxa"/>
            <w:vAlign w:val="center"/>
            <w:hideMark/>
          </w:tcPr>
          <w:p w14:paraId="49B0EAA7" w14:textId="77777777" w:rsidR="0027515F" w:rsidRPr="00BF1B5B" w:rsidRDefault="0027515F" w:rsidP="00217915">
            <w:pPr>
              <w:jc w:val="center"/>
              <w:rPr>
                <w:sz w:val="18"/>
                <w:szCs w:val="18"/>
                <w:lang w:val="uk-UA" w:eastAsia="uk-UA"/>
              </w:rPr>
            </w:pPr>
            <w:r w:rsidRPr="00BF1B5B">
              <w:rPr>
                <w:sz w:val="18"/>
                <w:szCs w:val="18"/>
                <w:lang w:val="uk-UA" w:eastAsia="uk-UA"/>
              </w:rPr>
              <w:t>Більше 2 т</w:t>
            </w:r>
          </w:p>
        </w:tc>
        <w:tc>
          <w:tcPr>
            <w:tcW w:w="992" w:type="dxa"/>
            <w:vAlign w:val="center"/>
            <w:hideMark/>
          </w:tcPr>
          <w:p w14:paraId="2326D28D"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1412" w:type="dxa"/>
            <w:vAlign w:val="center"/>
            <w:hideMark/>
          </w:tcPr>
          <w:p w14:paraId="2368227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6CFE443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Y3M533702A0010606</w:t>
            </w:r>
          </w:p>
        </w:tc>
        <w:tc>
          <w:tcPr>
            <w:tcW w:w="1134" w:type="dxa"/>
            <w:vAlign w:val="center"/>
          </w:tcPr>
          <w:p w14:paraId="718C7CF2" w14:textId="77777777" w:rsidR="0027515F" w:rsidRPr="00AE32DA" w:rsidRDefault="0027515F" w:rsidP="00217915">
            <w:pPr>
              <w:jc w:val="center"/>
              <w:rPr>
                <w:color w:val="000000"/>
                <w:sz w:val="18"/>
                <w:szCs w:val="18"/>
                <w:lang w:val="uk-UA" w:eastAsia="uk-UA"/>
              </w:rPr>
            </w:pPr>
            <w:r w:rsidRPr="00AE32DA">
              <w:rPr>
                <w:color w:val="000000"/>
                <w:sz w:val="18"/>
                <w:szCs w:val="18"/>
              </w:rPr>
              <w:t>50388/ТС</w:t>
            </w:r>
          </w:p>
        </w:tc>
      </w:tr>
      <w:tr w:rsidR="0027515F" w:rsidRPr="00BF1B5B" w14:paraId="78A874EF" w14:textId="77777777" w:rsidTr="00217915">
        <w:trPr>
          <w:trHeight w:val="20"/>
          <w:jc w:val="center"/>
        </w:trPr>
        <w:tc>
          <w:tcPr>
            <w:tcW w:w="710" w:type="dxa"/>
            <w:vAlign w:val="center"/>
            <w:hideMark/>
          </w:tcPr>
          <w:p w14:paraId="2FFC543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50</w:t>
            </w:r>
          </w:p>
        </w:tc>
        <w:tc>
          <w:tcPr>
            <w:tcW w:w="1847" w:type="dxa"/>
            <w:vAlign w:val="center"/>
            <w:hideMark/>
          </w:tcPr>
          <w:p w14:paraId="7E382FCD" w14:textId="77777777" w:rsidR="0027515F" w:rsidRPr="00BF1B5B" w:rsidRDefault="0027515F" w:rsidP="00217915">
            <w:pPr>
              <w:jc w:val="center"/>
              <w:rPr>
                <w:sz w:val="18"/>
                <w:szCs w:val="18"/>
                <w:lang w:val="uk-UA" w:eastAsia="uk-UA"/>
              </w:rPr>
            </w:pPr>
            <w:r w:rsidRPr="00BF1B5B">
              <w:rPr>
                <w:sz w:val="18"/>
                <w:szCs w:val="18"/>
                <w:lang w:val="uk-UA" w:eastAsia="uk-UA"/>
              </w:rPr>
              <w:t>трактор</w:t>
            </w:r>
          </w:p>
        </w:tc>
        <w:tc>
          <w:tcPr>
            <w:tcW w:w="1701" w:type="dxa"/>
            <w:vAlign w:val="center"/>
            <w:hideMark/>
          </w:tcPr>
          <w:p w14:paraId="4C8EB98B" w14:textId="77777777" w:rsidR="0027515F" w:rsidRPr="00BF1B5B" w:rsidRDefault="0027515F" w:rsidP="00217915">
            <w:pPr>
              <w:jc w:val="center"/>
              <w:rPr>
                <w:sz w:val="18"/>
                <w:szCs w:val="18"/>
                <w:lang w:val="uk-UA" w:eastAsia="uk-UA"/>
              </w:rPr>
            </w:pPr>
            <w:r w:rsidRPr="00BF1B5B">
              <w:rPr>
                <w:sz w:val="18"/>
                <w:szCs w:val="18"/>
                <w:lang w:val="uk-UA" w:eastAsia="uk-UA"/>
              </w:rPr>
              <w:t>МТЗ-82.1</w:t>
            </w:r>
          </w:p>
        </w:tc>
        <w:tc>
          <w:tcPr>
            <w:tcW w:w="1413" w:type="dxa"/>
            <w:vAlign w:val="center"/>
            <w:hideMark/>
          </w:tcPr>
          <w:p w14:paraId="1A70DCE5" w14:textId="77777777" w:rsidR="0027515F" w:rsidRPr="00BF1B5B" w:rsidRDefault="0027515F" w:rsidP="00217915">
            <w:pPr>
              <w:jc w:val="center"/>
              <w:rPr>
                <w:sz w:val="18"/>
                <w:szCs w:val="18"/>
                <w:lang w:val="uk-UA" w:eastAsia="uk-UA"/>
              </w:rPr>
            </w:pPr>
            <w:proofErr w:type="spellStart"/>
            <w:r w:rsidRPr="00BF1B5B">
              <w:rPr>
                <w:sz w:val="18"/>
                <w:szCs w:val="18"/>
                <w:lang w:val="uk-UA" w:eastAsia="uk-UA"/>
              </w:rPr>
              <w:t>Держтех</w:t>
            </w:r>
            <w:proofErr w:type="spellEnd"/>
            <w:r w:rsidRPr="00BF1B5B">
              <w:rPr>
                <w:sz w:val="18"/>
                <w:szCs w:val="18"/>
                <w:lang w:val="uk-UA" w:eastAsia="uk-UA"/>
              </w:rPr>
              <w:t xml:space="preserve">-нагляд в Київській </w:t>
            </w:r>
            <w:proofErr w:type="spellStart"/>
            <w:r w:rsidRPr="00BF1B5B">
              <w:rPr>
                <w:sz w:val="18"/>
                <w:szCs w:val="18"/>
                <w:lang w:val="uk-UA" w:eastAsia="uk-UA"/>
              </w:rPr>
              <w:t>обл</w:t>
            </w:r>
            <w:proofErr w:type="spellEnd"/>
          </w:p>
        </w:tc>
        <w:tc>
          <w:tcPr>
            <w:tcW w:w="1138" w:type="dxa"/>
            <w:vAlign w:val="center"/>
            <w:hideMark/>
          </w:tcPr>
          <w:p w14:paraId="76D6F708" w14:textId="77777777" w:rsidR="0027515F" w:rsidRPr="00BF1B5B" w:rsidRDefault="0027515F" w:rsidP="00217915">
            <w:pPr>
              <w:jc w:val="center"/>
              <w:rPr>
                <w:sz w:val="18"/>
                <w:szCs w:val="18"/>
                <w:lang w:val="uk-UA" w:eastAsia="uk-UA"/>
              </w:rPr>
            </w:pPr>
            <w:r w:rsidRPr="00BF1B5B">
              <w:rPr>
                <w:sz w:val="18"/>
                <w:szCs w:val="18"/>
                <w:lang w:val="uk-UA" w:eastAsia="uk-UA"/>
              </w:rPr>
              <w:t>КА 24318</w:t>
            </w:r>
          </w:p>
        </w:tc>
        <w:tc>
          <w:tcPr>
            <w:tcW w:w="991" w:type="dxa"/>
            <w:vAlign w:val="center"/>
            <w:hideMark/>
          </w:tcPr>
          <w:p w14:paraId="2FCFF6CD" w14:textId="77777777" w:rsidR="0027515F" w:rsidRPr="00BF1B5B" w:rsidRDefault="0027515F" w:rsidP="00217915">
            <w:pPr>
              <w:jc w:val="center"/>
              <w:rPr>
                <w:sz w:val="18"/>
                <w:szCs w:val="18"/>
                <w:lang w:val="uk-UA" w:eastAsia="uk-UA"/>
              </w:rPr>
            </w:pPr>
            <w:r w:rsidRPr="00BF1B5B">
              <w:rPr>
                <w:sz w:val="18"/>
                <w:szCs w:val="18"/>
                <w:lang w:val="uk-UA" w:eastAsia="uk-UA"/>
              </w:rPr>
              <w:t>2005</w:t>
            </w:r>
          </w:p>
        </w:tc>
        <w:tc>
          <w:tcPr>
            <w:tcW w:w="1134" w:type="dxa"/>
            <w:vAlign w:val="center"/>
            <w:hideMark/>
          </w:tcPr>
          <w:p w14:paraId="583BEAEA" w14:textId="77777777" w:rsidR="0027515F" w:rsidRPr="00BF1B5B" w:rsidRDefault="0027515F" w:rsidP="00217915">
            <w:pPr>
              <w:jc w:val="center"/>
              <w:rPr>
                <w:sz w:val="18"/>
                <w:szCs w:val="18"/>
                <w:lang w:val="uk-UA" w:eastAsia="uk-UA"/>
              </w:rPr>
            </w:pPr>
            <w:r w:rsidRPr="00BF1B5B">
              <w:rPr>
                <w:sz w:val="18"/>
                <w:szCs w:val="18"/>
                <w:lang w:val="uk-UA" w:eastAsia="uk-UA"/>
              </w:rPr>
              <w:t>4750</w:t>
            </w:r>
          </w:p>
        </w:tc>
        <w:tc>
          <w:tcPr>
            <w:tcW w:w="1134" w:type="dxa"/>
            <w:vAlign w:val="center"/>
            <w:hideMark/>
          </w:tcPr>
          <w:p w14:paraId="0DB0080D" w14:textId="77777777" w:rsidR="0027515F" w:rsidRPr="00BF1B5B" w:rsidRDefault="0027515F" w:rsidP="00217915">
            <w:pPr>
              <w:jc w:val="center"/>
              <w:rPr>
                <w:sz w:val="18"/>
                <w:szCs w:val="18"/>
                <w:lang w:val="uk-UA" w:eastAsia="uk-UA"/>
              </w:rPr>
            </w:pPr>
            <w:r w:rsidRPr="00BF1B5B">
              <w:rPr>
                <w:sz w:val="18"/>
                <w:szCs w:val="18"/>
                <w:lang w:val="uk-UA" w:eastAsia="uk-UA"/>
              </w:rPr>
              <w:t>Більше 2 т</w:t>
            </w:r>
          </w:p>
        </w:tc>
        <w:tc>
          <w:tcPr>
            <w:tcW w:w="992" w:type="dxa"/>
            <w:vAlign w:val="center"/>
            <w:hideMark/>
          </w:tcPr>
          <w:p w14:paraId="3531838F"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1412" w:type="dxa"/>
            <w:vAlign w:val="center"/>
            <w:hideMark/>
          </w:tcPr>
          <w:p w14:paraId="4790DE90" w14:textId="77777777" w:rsidR="0027515F" w:rsidRPr="00BF1B5B" w:rsidRDefault="0027515F" w:rsidP="00217915">
            <w:pPr>
              <w:jc w:val="center"/>
              <w:rPr>
                <w:sz w:val="18"/>
                <w:szCs w:val="18"/>
                <w:lang w:val="uk-UA" w:eastAsia="uk-UA"/>
              </w:rPr>
            </w:pPr>
            <w:r>
              <w:rPr>
                <w:sz w:val="18"/>
                <w:szCs w:val="18"/>
                <w:lang w:val="uk-UA" w:eastAsia="uk-UA"/>
              </w:rPr>
              <w:t>н</w:t>
            </w:r>
            <w:r w:rsidRPr="00BF1B5B">
              <w:rPr>
                <w:sz w:val="18"/>
                <w:szCs w:val="18"/>
                <w:lang w:val="uk-UA" w:eastAsia="uk-UA"/>
              </w:rPr>
              <w:t>е підлягає</w:t>
            </w:r>
          </w:p>
        </w:tc>
        <w:tc>
          <w:tcPr>
            <w:tcW w:w="1134" w:type="dxa"/>
            <w:vAlign w:val="center"/>
            <w:hideMark/>
          </w:tcPr>
          <w:p w14:paraId="1BB71D7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80818414</w:t>
            </w:r>
          </w:p>
        </w:tc>
        <w:tc>
          <w:tcPr>
            <w:tcW w:w="1134" w:type="dxa"/>
            <w:vAlign w:val="center"/>
          </w:tcPr>
          <w:p w14:paraId="5AF15DCD" w14:textId="77777777" w:rsidR="0027515F" w:rsidRPr="00AE32DA" w:rsidRDefault="0027515F" w:rsidP="00217915">
            <w:pPr>
              <w:jc w:val="center"/>
              <w:rPr>
                <w:color w:val="000000"/>
                <w:sz w:val="18"/>
                <w:szCs w:val="18"/>
                <w:lang w:val="uk-UA" w:eastAsia="uk-UA"/>
              </w:rPr>
            </w:pPr>
            <w:r w:rsidRPr="00AE32DA">
              <w:rPr>
                <w:color w:val="000000"/>
                <w:sz w:val="18"/>
                <w:szCs w:val="18"/>
              </w:rPr>
              <w:t>50277/ТС</w:t>
            </w:r>
          </w:p>
        </w:tc>
      </w:tr>
      <w:tr w:rsidR="0027515F" w:rsidRPr="00BF1B5B" w14:paraId="53F9C0B8" w14:textId="77777777" w:rsidTr="00217915">
        <w:trPr>
          <w:trHeight w:val="20"/>
          <w:jc w:val="center"/>
        </w:trPr>
        <w:tc>
          <w:tcPr>
            <w:tcW w:w="710" w:type="dxa"/>
            <w:vAlign w:val="center"/>
            <w:hideMark/>
          </w:tcPr>
          <w:p w14:paraId="719AF18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51</w:t>
            </w:r>
          </w:p>
        </w:tc>
        <w:tc>
          <w:tcPr>
            <w:tcW w:w="1847" w:type="dxa"/>
            <w:vAlign w:val="center"/>
            <w:hideMark/>
          </w:tcPr>
          <w:p w14:paraId="602FC54B" w14:textId="77777777" w:rsidR="0027515F" w:rsidRPr="00BF1B5B" w:rsidRDefault="0027515F" w:rsidP="00217915">
            <w:pPr>
              <w:jc w:val="center"/>
              <w:rPr>
                <w:sz w:val="18"/>
                <w:szCs w:val="18"/>
                <w:lang w:val="uk-UA" w:eastAsia="uk-UA"/>
              </w:rPr>
            </w:pPr>
            <w:r w:rsidRPr="00BF1B5B">
              <w:rPr>
                <w:sz w:val="18"/>
                <w:szCs w:val="18"/>
                <w:lang w:val="uk-UA" w:eastAsia="uk-UA"/>
              </w:rPr>
              <w:t>трактор</w:t>
            </w:r>
          </w:p>
        </w:tc>
        <w:tc>
          <w:tcPr>
            <w:tcW w:w="1701" w:type="dxa"/>
            <w:vAlign w:val="center"/>
            <w:hideMark/>
          </w:tcPr>
          <w:p w14:paraId="23B0A996" w14:textId="77777777" w:rsidR="0027515F" w:rsidRPr="00BF1B5B" w:rsidRDefault="0027515F" w:rsidP="00217915">
            <w:pPr>
              <w:jc w:val="center"/>
              <w:rPr>
                <w:sz w:val="18"/>
                <w:szCs w:val="18"/>
                <w:lang w:val="uk-UA" w:eastAsia="uk-UA"/>
              </w:rPr>
            </w:pPr>
            <w:r w:rsidRPr="00BF1B5B">
              <w:rPr>
                <w:sz w:val="18"/>
                <w:szCs w:val="18"/>
                <w:lang w:val="uk-UA" w:eastAsia="uk-UA"/>
              </w:rPr>
              <w:t>МТЗ-82.1</w:t>
            </w:r>
          </w:p>
        </w:tc>
        <w:tc>
          <w:tcPr>
            <w:tcW w:w="1413" w:type="dxa"/>
            <w:vAlign w:val="center"/>
            <w:hideMark/>
          </w:tcPr>
          <w:p w14:paraId="4B66A314" w14:textId="77777777" w:rsidR="0027515F" w:rsidRPr="00BF1B5B" w:rsidRDefault="0027515F" w:rsidP="00217915">
            <w:pPr>
              <w:jc w:val="center"/>
              <w:rPr>
                <w:sz w:val="18"/>
                <w:szCs w:val="18"/>
                <w:lang w:val="uk-UA" w:eastAsia="uk-UA"/>
              </w:rPr>
            </w:pPr>
            <w:proofErr w:type="spellStart"/>
            <w:r w:rsidRPr="00BF1B5B">
              <w:rPr>
                <w:sz w:val="18"/>
                <w:szCs w:val="18"/>
                <w:lang w:val="uk-UA" w:eastAsia="uk-UA"/>
              </w:rPr>
              <w:t>Держтех</w:t>
            </w:r>
            <w:proofErr w:type="spellEnd"/>
            <w:r w:rsidRPr="00BF1B5B">
              <w:rPr>
                <w:sz w:val="18"/>
                <w:szCs w:val="18"/>
                <w:lang w:val="uk-UA" w:eastAsia="uk-UA"/>
              </w:rPr>
              <w:t xml:space="preserve">-нагляд в Київській </w:t>
            </w:r>
            <w:proofErr w:type="spellStart"/>
            <w:r w:rsidRPr="00BF1B5B">
              <w:rPr>
                <w:sz w:val="18"/>
                <w:szCs w:val="18"/>
                <w:lang w:val="uk-UA" w:eastAsia="uk-UA"/>
              </w:rPr>
              <w:t>обл</w:t>
            </w:r>
            <w:proofErr w:type="spellEnd"/>
          </w:p>
        </w:tc>
        <w:tc>
          <w:tcPr>
            <w:tcW w:w="1138" w:type="dxa"/>
            <w:vAlign w:val="center"/>
            <w:hideMark/>
          </w:tcPr>
          <w:p w14:paraId="3B8B09F6" w14:textId="77777777" w:rsidR="0027515F" w:rsidRPr="00BF1B5B" w:rsidRDefault="0027515F" w:rsidP="00217915">
            <w:pPr>
              <w:jc w:val="center"/>
              <w:rPr>
                <w:sz w:val="18"/>
                <w:szCs w:val="18"/>
                <w:lang w:val="uk-UA" w:eastAsia="uk-UA"/>
              </w:rPr>
            </w:pPr>
            <w:r w:rsidRPr="00BF1B5B">
              <w:rPr>
                <w:sz w:val="18"/>
                <w:szCs w:val="18"/>
                <w:lang w:val="uk-UA" w:eastAsia="uk-UA"/>
              </w:rPr>
              <w:t>КА 34149</w:t>
            </w:r>
          </w:p>
        </w:tc>
        <w:tc>
          <w:tcPr>
            <w:tcW w:w="991" w:type="dxa"/>
            <w:vAlign w:val="center"/>
            <w:hideMark/>
          </w:tcPr>
          <w:p w14:paraId="6009F815" w14:textId="77777777" w:rsidR="0027515F" w:rsidRPr="00BF1B5B" w:rsidRDefault="0027515F" w:rsidP="00217915">
            <w:pPr>
              <w:jc w:val="center"/>
              <w:rPr>
                <w:sz w:val="18"/>
                <w:szCs w:val="18"/>
                <w:lang w:val="uk-UA" w:eastAsia="uk-UA"/>
              </w:rPr>
            </w:pPr>
            <w:r w:rsidRPr="00BF1B5B">
              <w:rPr>
                <w:sz w:val="18"/>
                <w:szCs w:val="18"/>
                <w:lang w:val="uk-UA" w:eastAsia="uk-UA"/>
              </w:rPr>
              <w:t>2008</w:t>
            </w:r>
          </w:p>
        </w:tc>
        <w:tc>
          <w:tcPr>
            <w:tcW w:w="1134" w:type="dxa"/>
            <w:vAlign w:val="center"/>
            <w:hideMark/>
          </w:tcPr>
          <w:p w14:paraId="797F3609" w14:textId="77777777" w:rsidR="0027515F" w:rsidRPr="00BF1B5B" w:rsidRDefault="0027515F" w:rsidP="00217915">
            <w:pPr>
              <w:jc w:val="center"/>
              <w:rPr>
                <w:sz w:val="18"/>
                <w:szCs w:val="18"/>
                <w:lang w:val="uk-UA" w:eastAsia="uk-UA"/>
              </w:rPr>
            </w:pPr>
            <w:r w:rsidRPr="00BF1B5B">
              <w:rPr>
                <w:sz w:val="18"/>
                <w:szCs w:val="18"/>
                <w:lang w:val="uk-UA" w:eastAsia="uk-UA"/>
              </w:rPr>
              <w:t>4750</w:t>
            </w:r>
          </w:p>
        </w:tc>
        <w:tc>
          <w:tcPr>
            <w:tcW w:w="1134" w:type="dxa"/>
            <w:vAlign w:val="center"/>
            <w:hideMark/>
          </w:tcPr>
          <w:p w14:paraId="2048F381" w14:textId="77777777" w:rsidR="0027515F" w:rsidRPr="00BF1B5B" w:rsidRDefault="0027515F" w:rsidP="00217915">
            <w:pPr>
              <w:jc w:val="center"/>
              <w:rPr>
                <w:sz w:val="18"/>
                <w:szCs w:val="18"/>
                <w:lang w:val="uk-UA" w:eastAsia="uk-UA"/>
              </w:rPr>
            </w:pPr>
            <w:r w:rsidRPr="00BF1B5B">
              <w:rPr>
                <w:sz w:val="18"/>
                <w:szCs w:val="18"/>
                <w:lang w:val="uk-UA" w:eastAsia="uk-UA"/>
              </w:rPr>
              <w:t>Більше 2 т</w:t>
            </w:r>
          </w:p>
        </w:tc>
        <w:tc>
          <w:tcPr>
            <w:tcW w:w="992" w:type="dxa"/>
            <w:vAlign w:val="center"/>
            <w:hideMark/>
          </w:tcPr>
          <w:p w14:paraId="29B255A2"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1412" w:type="dxa"/>
            <w:vAlign w:val="center"/>
            <w:hideMark/>
          </w:tcPr>
          <w:p w14:paraId="398C036A" w14:textId="77777777" w:rsidR="0027515F" w:rsidRPr="00BF1B5B" w:rsidRDefault="0027515F" w:rsidP="00217915">
            <w:pPr>
              <w:jc w:val="center"/>
              <w:rPr>
                <w:sz w:val="18"/>
                <w:szCs w:val="18"/>
                <w:lang w:val="uk-UA" w:eastAsia="uk-UA"/>
              </w:rPr>
            </w:pPr>
            <w:r>
              <w:rPr>
                <w:sz w:val="18"/>
                <w:szCs w:val="18"/>
                <w:lang w:val="uk-UA" w:eastAsia="uk-UA"/>
              </w:rPr>
              <w:t>н</w:t>
            </w:r>
            <w:r w:rsidRPr="00BF1B5B">
              <w:rPr>
                <w:sz w:val="18"/>
                <w:szCs w:val="18"/>
                <w:lang w:val="uk-UA" w:eastAsia="uk-UA"/>
              </w:rPr>
              <w:t>е підлягає</w:t>
            </w:r>
          </w:p>
        </w:tc>
        <w:tc>
          <w:tcPr>
            <w:tcW w:w="1134" w:type="dxa"/>
            <w:vAlign w:val="center"/>
            <w:hideMark/>
          </w:tcPr>
          <w:p w14:paraId="4B6BD1F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11266</w:t>
            </w:r>
          </w:p>
        </w:tc>
        <w:tc>
          <w:tcPr>
            <w:tcW w:w="1134" w:type="dxa"/>
            <w:vAlign w:val="center"/>
          </w:tcPr>
          <w:p w14:paraId="02641156" w14:textId="77777777" w:rsidR="0027515F" w:rsidRPr="00AE32DA" w:rsidRDefault="0027515F" w:rsidP="00217915">
            <w:pPr>
              <w:jc w:val="center"/>
              <w:rPr>
                <w:color w:val="000000"/>
                <w:sz w:val="18"/>
                <w:szCs w:val="18"/>
                <w:lang w:val="uk-UA" w:eastAsia="uk-UA"/>
              </w:rPr>
            </w:pPr>
            <w:r w:rsidRPr="00AE32DA">
              <w:rPr>
                <w:color w:val="000000"/>
                <w:sz w:val="18"/>
                <w:szCs w:val="18"/>
              </w:rPr>
              <w:t>50362/ТС</w:t>
            </w:r>
          </w:p>
        </w:tc>
      </w:tr>
      <w:tr w:rsidR="0027515F" w:rsidRPr="00BF1B5B" w14:paraId="2D6F2021" w14:textId="77777777" w:rsidTr="00217915">
        <w:trPr>
          <w:trHeight w:val="20"/>
          <w:jc w:val="center"/>
        </w:trPr>
        <w:tc>
          <w:tcPr>
            <w:tcW w:w="710" w:type="dxa"/>
            <w:vAlign w:val="center"/>
            <w:hideMark/>
          </w:tcPr>
          <w:p w14:paraId="2F6340B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52</w:t>
            </w:r>
          </w:p>
        </w:tc>
        <w:tc>
          <w:tcPr>
            <w:tcW w:w="1847" w:type="dxa"/>
            <w:vAlign w:val="center"/>
            <w:hideMark/>
          </w:tcPr>
          <w:p w14:paraId="0DB59BB9" w14:textId="77777777" w:rsidR="0027515F" w:rsidRPr="00BF1B5B" w:rsidRDefault="0027515F" w:rsidP="00217915">
            <w:pPr>
              <w:jc w:val="center"/>
              <w:rPr>
                <w:sz w:val="18"/>
                <w:szCs w:val="18"/>
                <w:lang w:val="uk-UA" w:eastAsia="uk-UA"/>
              </w:rPr>
            </w:pPr>
            <w:r w:rsidRPr="00BF1B5B">
              <w:rPr>
                <w:sz w:val="18"/>
                <w:szCs w:val="18"/>
                <w:lang w:val="uk-UA" w:eastAsia="uk-UA"/>
              </w:rPr>
              <w:t>трактор</w:t>
            </w:r>
          </w:p>
        </w:tc>
        <w:tc>
          <w:tcPr>
            <w:tcW w:w="1701" w:type="dxa"/>
            <w:vAlign w:val="center"/>
            <w:hideMark/>
          </w:tcPr>
          <w:p w14:paraId="0B23BE62" w14:textId="77777777" w:rsidR="0027515F" w:rsidRPr="00BF1B5B" w:rsidRDefault="0027515F" w:rsidP="00217915">
            <w:pPr>
              <w:jc w:val="center"/>
              <w:rPr>
                <w:sz w:val="18"/>
                <w:szCs w:val="18"/>
                <w:lang w:val="uk-UA" w:eastAsia="uk-UA"/>
              </w:rPr>
            </w:pPr>
            <w:r w:rsidRPr="00BF1B5B">
              <w:rPr>
                <w:sz w:val="18"/>
                <w:szCs w:val="18"/>
                <w:lang w:val="uk-UA" w:eastAsia="uk-UA"/>
              </w:rPr>
              <w:t>МТЗ-82.1</w:t>
            </w:r>
          </w:p>
        </w:tc>
        <w:tc>
          <w:tcPr>
            <w:tcW w:w="1413" w:type="dxa"/>
            <w:vAlign w:val="center"/>
            <w:hideMark/>
          </w:tcPr>
          <w:p w14:paraId="754B7596" w14:textId="77777777" w:rsidR="0027515F" w:rsidRPr="00BF1B5B" w:rsidRDefault="0027515F" w:rsidP="00217915">
            <w:pPr>
              <w:jc w:val="center"/>
              <w:rPr>
                <w:sz w:val="18"/>
                <w:szCs w:val="18"/>
                <w:lang w:val="uk-UA" w:eastAsia="uk-UA"/>
              </w:rPr>
            </w:pPr>
            <w:proofErr w:type="spellStart"/>
            <w:r w:rsidRPr="00BF1B5B">
              <w:rPr>
                <w:sz w:val="18"/>
                <w:szCs w:val="18"/>
                <w:lang w:val="uk-UA" w:eastAsia="uk-UA"/>
              </w:rPr>
              <w:t>Держтех</w:t>
            </w:r>
            <w:proofErr w:type="spellEnd"/>
            <w:r w:rsidRPr="00BF1B5B">
              <w:rPr>
                <w:sz w:val="18"/>
                <w:szCs w:val="18"/>
                <w:lang w:val="uk-UA" w:eastAsia="uk-UA"/>
              </w:rPr>
              <w:t xml:space="preserve">-нагляд в Київській </w:t>
            </w:r>
            <w:proofErr w:type="spellStart"/>
            <w:r w:rsidRPr="00BF1B5B">
              <w:rPr>
                <w:sz w:val="18"/>
                <w:szCs w:val="18"/>
                <w:lang w:val="uk-UA" w:eastAsia="uk-UA"/>
              </w:rPr>
              <w:t>обл</w:t>
            </w:r>
            <w:proofErr w:type="spellEnd"/>
          </w:p>
        </w:tc>
        <w:tc>
          <w:tcPr>
            <w:tcW w:w="1138" w:type="dxa"/>
            <w:vAlign w:val="center"/>
            <w:hideMark/>
          </w:tcPr>
          <w:p w14:paraId="6AEB0056" w14:textId="77777777" w:rsidR="0027515F" w:rsidRPr="00BF1B5B" w:rsidRDefault="0027515F" w:rsidP="00217915">
            <w:pPr>
              <w:jc w:val="center"/>
              <w:rPr>
                <w:sz w:val="18"/>
                <w:szCs w:val="18"/>
                <w:lang w:val="uk-UA" w:eastAsia="uk-UA"/>
              </w:rPr>
            </w:pPr>
            <w:r w:rsidRPr="00BF1B5B">
              <w:rPr>
                <w:sz w:val="18"/>
                <w:szCs w:val="18"/>
                <w:lang w:val="uk-UA" w:eastAsia="uk-UA"/>
              </w:rPr>
              <w:t>КА 34150</w:t>
            </w:r>
          </w:p>
        </w:tc>
        <w:tc>
          <w:tcPr>
            <w:tcW w:w="991" w:type="dxa"/>
            <w:vAlign w:val="center"/>
            <w:hideMark/>
          </w:tcPr>
          <w:p w14:paraId="5478E564" w14:textId="77777777" w:rsidR="0027515F" w:rsidRPr="00BF1B5B" w:rsidRDefault="0027515F" w:rsidP="00217915">
            <w:pPr>
              <w:jc w:val="center"/>
              <w:rPr>
                <w:sz w:val="18"/>
                <w:szCs w:val="18"/>
                <w:lang w:val="uk-UA" w:eastAsia="uk-UA"/>
              </w:rPr>
            </w:pPr>
            <w:r w:rsidRPr="00BF1B5B">
              <w:rPr>
                <w:sz w:val="18"/>
                <w:szCs w:val="18"/>
                <w:lang w:val="uk-UA" w:eastAsia="uk-UA"/>
              </w:rPr>
              <w:t>2008</w:t>
            </w:r>
          </w:p>
        </w:tc>
        <w:tc>
          <w:tcPr>
            <w:tcW w:w="1134" w:type="dxa"/>
            <w:vAlign w:val="center"/>
            <w:hideMark/>
          </w:tcPr>
          <w:p w14:paraId="3D051ACD" w14:textId="77777777" w:rsidR="0027515F" w:rsidRPr="00BF1B5B" w:rsidRDefault="0027515F" w:rsidP="00217915">
            <w:pPr>
              <w:jc w:val="center"/>
              <w:rPr>
                <w:sz w:val="18"/>
                <w:szCs w:val="18"/>
                <w:lang w:val="uk-UA" w:eastAsia="uk-UA"/>
              </w:rPr>
            </w:pPr>
            <w:r w:rsidRPr="00BF1B5B">
              <w:rPr>
                <w:sz w:val="18"/>
                <w:szCs w:val="18"/>
                <w:lang w:val="uk-UA" w:eastAsia="uk-UA"/>
              </w:rPr>
              <w:t>4750</w:t>
            </w:r>
          </w:p>
        </w:tc>
        <w:tc>
          <w:tcPr>
            <w:tcW w:w="1134" w:type="dxa"/>
            <w:vAlign w:val="center"/>
            <w:hideMark/>
          </w:tcPr>
          <w:p w14:paraId="07E1EC6A" w14:textId="77777777" w:rsidR="0027515F" w:rsidRPr="00BF1B5B" w:rsidRDefault="0027515F" w:rsidP="00217915">
            <w:pPr>
              <w:jc w:val="center"/>
              <w:rPr>
                <w:sz w:val="18"/>
                <w:szCs w:val="18"/>
                <w:lang w:val="uk-UA" w:eastAsia="uk-UA"/>
              </w:rPr>
            </w:pPr>
            <w:r w:rsidRPr="00BF1B5B">
              <w:rPr>
                <w:sz w:val="18"/>
                <w:szCs w:val="18"/>
                <w:lang w:val="uk-UA" w:eastAsia="uk-UA"/>
              </w:rPr>
              <w:t>Більше 2 т</w:t>
            </w:r>
          </w:p>
        </w:tc>
        <w:tc>
          <w:tcPr>
            <w:tcW w:w="992" w:type="dxa"/>
            <w:vAlign w:val="center"/>
            <w:hideMark/>
          </w:tcPr>
          <w:p w14:paraId="01374BFE" w14:textId="77777777" w:rsidR="0027515F" w:rsidRPr="00BF1B5B" w:rsidRDefault="0027515F" w:rsidP="00217915">
            <w:pPr>
              <w:jc w:val="center"/>
              <w:rPr>
                <w:sz w:val="18"/>
                <w:szCs w:val="18"/>
                <w:lang w:val="uk-UA" w:eastAsia="uk-UA"/>
              </w:rPr>
            </w:pPr>
            <w:r w:rsidRPr="00BF1B5B">
              <w:rPr>
                <w:sz w:val="18"/>
                <w:szCs w:val="18"/>
                <w:lang w:val="uk-UA" w:eastAsia="uk-UA"/>
              </w:rPr>
              <w:t>---</w:t>
            </w:r>
          </w:p>
        </w:tc>
        <w:tc>
          <w:tcPr>
            <w:tcW w:w="1412" w:type="dxa"/>
            <w:vAlign w:val="center"/>
            <w:hideMark/>
          </w:tcPr>
          <w:p w14:paraId="416B0C91" w14:textId="77777777" w:rsidR="0027515F" w:rsidRPr="00BF1B5B" w:rsidRDefault="0027515F" w:rsidP="00217915">
            <w:pPr>
              <w:jc w:val="center"/>
              <w:rPr>
                <w:sz w:val="18"/>
                <w:szCs w:val="18"/>
                <w:lang w:val="uk-UA" w:eastAsia="uk-UA"/>
              </w:rPr>
            </w:pPr>
            <w:r>
              <w:rPr>
                <w:sz w:val="18"/>
                <w:szCs w:val="18"/>
                <w:lang w:val="uk-UA" w:eastAsia="uk-UA"/>
              </w:rPr>
              <w:t>н</w:t>
            </w:r>
            <w:r w:rsidRPr="00BF1B5B">
              <w:rPr>
                <w:sz w:val="18"/>
                <w:szCs w:val="18"/>
                <w:lang w:val="uk-UA" w:eastAsia="uk-UA"/>
              </w:rPr>
              <w:t>е підлягає</w:t>
            </w:r>
          </w:p>
        </w:tc>
        <w:tc>
          <w:tcPr>
            <w:tcW w:w="1134" w:type="dxa"/>
            <w:vAlign w:val="center"/>
            <w:hideMark/>
          </w:tcPr>
          <w:p w14:paraId="42CDE07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10888</w:t>
            </w:r>
          </w:p>
        </w:tc>
        <w:tc>
          <w:tcPr>
            <w:tcW w:w="1134" w:type="dxa"/>
            <w:vAlign w:val="center"/>
          </w:tcPr>
          <w:p w14:paraId="6F29B0C3" w14:textId="77777777" w:rsidR="0027515F" w:rsidRPr="00AE32DA" w:rsidRDefault="0027515F" w:rsidP="00217915">
            <w:pPr>
              <w:jc w:val="center"/>
              <w:rPr>
                <w:color w:val="000000"/>
                <w:sz w:val="18"/>
                <w:szCs w:val="18"/>
                <w:lang w:val="uk-UA" w:eastAsia="uk-UA"/>
              </w:rPr>
            </w:pPr>
            <w:r w:rsidRPr="00AE32DA">
              <w:rPr>
                <w:color w:val="000000"/>
                <w:sz w:val="18"/>
                <w:szCs w:val="18"/>
              </w:rPr>
              <w:t>50363/ТС</w:t>
            </w:r>
          </w:p>
        </w:tc>
      </w:tr>
      <w:tr w:rsidR="0027515F" w:rsidRPr="00BF1B5B" w14:paraId="5E8F7AED" w14:textId="77777777" w:rsidTr="00217915">
        <w:trPr>
          <w:trHeight w:val="20"/>
          <w:jc w:val="center"/>
        </w:trPr>
        <w:tc>
          <w:tcPr>
            <w:tcW w:w="710" w:type="dxa"/>
            <w:vAlign w:val="center"/>
            <w:hideMark/>
          </w:tcPr>
          <w:p w14:paraId="1B304C0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53</w:t>
            </w:r>
          </w:p>
        </w:tc>
        <w:tc>
          <w:tcPr>
            <w:tcW w:w="1847" w:type="dxa"/>
            <w:vAlign w:val="center"/>
            <w:hideMark/>
          </w:tcPr>
          <w:p w14:paraId="26E2AC8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трактор</w:t>
            </w:r>
          </w:p>
        </w:tc>
        <w:tc>
          <w:tcPr>
            <w:tcW w:w="1701" w:type="dxa"/>
            <w:vAlign w:val="center"/>
            <w:hideMark/>
          </w:tcPr>
          <w:p w14:paraId="610158A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JCB 4CX</w:t>
            </w:r>
          </w:p>
        </w:tc>
        <w:tc>
          <w:tcPr>
            <w:tcW w:w="1413" w:type="dxa"/>
            <w:vAlign w:val="center"/>
            <w:hideMark/>
          </w:tcPr>
          <w:p w14:paraId="0BB420C5"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Держтех</w:t>
            </w:r>
            <w:proofErr w:type="spellEnd"/>
            <w:r w:rsidRPr="00BF1B5B">
              <w:rPr>
                <w:color w:val="000000"/>
                <w:sz w:val="18"/>
                <w:szCs w:val="18"/>
                <w:lang w:val="uk-UA" w:eastAsia="uk-UA"/>
              </w:rPr>
              <w:t xml:space="preserve">-нагляд в Київській </w:t>
            </w:r>
            <w:proofErr w:type="spellStart"/>
            <w:r w:rsidRPr="00BF1B5B">
              <w:rPr>
                <w:color w:val="000000"/>
                <w:sz w:val="18"/>
                <w:szCs w:val="18"/>
                <w:lang w:val="uk-UA" w:eastAsia="uk-UA"/>
              </w:rPr>
              <w:t>обл</w:t>
            </w:r>
            <w:proofErr w:type="spellEnd"/>
          </w:p>
        </w:tc>
        <w:tc>
          <w:tcPr>
            <w:tcW w:w="1138" w:type="dxa"/>
            <w:vAlign w:val="center"/>
            <w:hideMark/>
          </w:tcPr>
          <w:p w14:paraId="1859EE5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КА02373</w:t>
            </w:r>
          </w:p>
        </w:tc>
        <w:tc>
          <w:tcPr>
            <w:tcW w:w="991" w:type="dxa"/>
            <w:vAlign w:val="center"/>
            <w:hideMark/>
          </w:tcPr>
          <w:p w14:paraId="4D18A7F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2011</w:t>
            </w:r>
          </w:p>
        </w:tc>
        <w:tc>
          <w:tcPr>
            <w:tcW w:w="1134" w:type="dxa"/>
            <w:vAlign w:val="center"/>
            <w:hideMark/>
          </w:tcPr>
          <w:p w14:paraId="45EF8E7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4400</w:t>
            </w:r>
          </w:p>
        </w:tc>
        <w:tc>
          <w:tcPr>
            <w:tcW w:w="1134" w:type="dxa"/>
            <w:vAlign w:val="center"/>
            <w:hideMark/>
          </w:tcPr>
          <w:p w14:paraId="12390A6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3150DA7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5DA319F"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1EAE563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JCB4CXPCC02006976</w:t>
            </w:r>
          </w:p>
        </w:tc>
        <w:tc>
          <w:tcPr>
            <w:tcW w:w="1134" w:type="dxa"/>
            <w:vAlign w:val="center"/>
          </w:tcPr>
          <w:p w14:paraId="212D3679" w14:textId="77777777" w:rsidR="0027515F" w:rsidRPr="00AE32DA" w:rsidRDefault="0027515F" w:rsidP="00217915">
            <w:pPr>
              <w:jc w:val="center"/>
              <w:rPr>
                <w:color w:val="000000"/>
                <w:sz w:val="18"/>
                <w:szCs w:val="18"/>
                <w:lang w:val="uk-UA" w:eastAsia="uk-UA"/>
              </w:rPr>
            </w:pPr>
            <w:r w:rsidRPr="00AE32DA">
              <w:rPr>
                <w:color w:val="000000"/>
                <w:sz w:val="18"/>
                <w:szCs w:val="18"/>
              </w:rPr>
              <w:t>50448/ТС</w:t>
            </w:r>
          </w:p>
        </w:tc>
      </w:tr>
      <w:tr w:rsidR="0027515F" w:rsidRPr="00BF1B5B" w14:paraId="383D6678" w14:textId="77777777" w:rsidTr="00217915">
        <w:trPr>
          <w:trHeight w:val="20"/>
          <w:jc w:val="center"/>
        </w:trPr>
        <w:tc>
          <w:tcPr>
            <w:tcW w:w="710" w:type="dxa"/>
            <w:vAlign w:val="center"/>
            <w:hideMark/>
          </w:tcPr>
          <w:p w14:paraId="416BAE1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54</w:t>
            </w:r>
          </w:p>
        </w:tc>
        <w:tc>
          <w:tcPr>
            <w:tcW w:w="1847" w:type="dxa"/>
            <w:vAlign w:val="center"/>
            <w:hideMark/>
          </w:tcPr>
          <w:p w14:paraId="5B017F1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Міні-навантажувач</w:t>
            </w:r>
          </w:p>
        </w:tc>
        <w:tc>
          <w:tcPr>
            <w:tcW w:w="1701" w:type="dxa"/>
            <w:vAlign w:val="center"/>
            <w:hideMark/>
          </w:tcPr>
          <w:p w14:paraId="6375890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AVANT-750</w:t>
            </w:r>
          </w:p>
        </w:tc>
        <w:tc>
          <w:tcPr>
            <w:tcW w:w="1413" w:type="dxa"/>
            <w:vAlign w:val="center"/>
            <w:hideMark/>
          </w:tcPr>
          <w:p w14:paraId="2F17563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ГУ </w:t>
            </w:r>
            <w:proofErr w:type="spellStart"/>
            <w:r w:rsidRPr="00BF1B5B">
              <w:rPr>
                <w:color w:val="000000"/>
                <w:sz w:val="18"/>
                <w:szCs w:val="18"/>
                <w:lang w:val="uk-UA" w:eastAsia="uk-UA"/>
              </w:rPr>
              <w:t>Держпродспоживслужби</w:t>
            </w:r>
            <w:proofErr w:type="spellEnd"/>
            <w:r w:rsidRPr="00BF1B5B">
              <w:rPr>
                <w:color w:val="000000"/>
                <w:sz w:val="18"/>
                <w:szCs w:val="18"/>
                <w:lang w:val="uk-UA" w:eastAsia="uk-UA"/>
              </w:rPr>
              <w:t xml:space="preserve"> в Київській обл.</w:t>
            </w:r>
          </w:p>
        </w:tc>
        <w:tc>
          <w:tcPr>
            <w:tcW w:w="1138" w:type="dxa"/>
            <w:vAlign w:val="center"/>
            <w:hideMark/>
          </w:tcPr>
          <w:p w14:paraId="2D53796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27980АІ</w:t>
            </w:r>
          </w:p>
        </w:tc>
        <w:tc>
          <w:tcPr>
            <w:tcW w:w="991" w:type="dxa"/>
            <w:vAlign w:val="center"/>
            <w:hideMark/>
          </w:tcPr>
          <w:p w14:paraId="76658D8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vAlign w:val="center"/>
            <w:hideMark/>
          </w:tcPr>
          <w:p w14:paraId="30F372D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2434</w:t>
            </w:r>
          </w:p>
        </w:tc>
        <w:tc>
          <w:tcPr>
            <w:tcW w:w="1134" w:type="dxa"/>
            <w:vAlign w:val="center"/>
            <w:hideMark/>
          </w:tcPr>
          <w:p w14:paraId="0688C90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4894796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302C4FB"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1C4B931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947501926</w:t>
            </w:r>
          </w:p>
        </w:tc>
        <w:tc>
          <w:tcPr>
            <w:tcW w:w="1134" w:type="dxa"/>
            <w:vAlign w:val="center"/>
          </w:tcPr>
          <w:p w14:paraId="1A57E01D" w14:textId="77777777" w:rsidR="0027515F" w:rsidRPr="00AE32DA" w:rsidRDefault="0027515F" w:rsidP="00217915">
            <w:pPr>
              <w:jc w:val="center"/>
              <w:rPr>
                <w:color w:val="000000"/>
                <w:sz w:val="18"/>
                <w:szCs w:val="18"/>
                <w:lang w:val="uk-UA" w:eastAsia="uk-UA"/>
              </w:rPr>
            </w:pPr>
            <w:r w:rsidRPr="00AE32DA">
              <w:rPr>
                <w:color w:val="000000"/>
                <w:sz w:val="18"/>
                <w:szCs w:val="18"/>
              </w:rPr>
              <w:t>50692/ТС</w:t>
            </w:r>
          </w:p>
        </w:tc>
      </w:tr>
      <w:tr w:rsidR="0027515F" w:rsidRPr="00BF1B5B" w14:paraId="4851EA03" w14:textId="77777777" w:rsidTr="00217915">
        <w:trPr>
          <w:trHeight w:val="20"/>
          <w:jc w:val="center"/>
        </w:trPr>
        <w:tc>
          <w:tcPr>
            <w:tcW w:w="710" w:type="dxa"/>
            <w:vAlign w:val="center"/>
            <w:hideMark/>
          </w:tcPr>
          <w:p w14:paraId="2690CA5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55</w:t>
            </w:r>
          </w:p>
        </w:tc>
        <w:tc>
          <w:tcPr>
            <w:tcW w:w="1847" w:type="dxa"/>
            <w:vAlign w:val="center"/>
            <w:hideMark/>
          </w:tcPr>
          <w:p w14:paraId="1BAEF65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Трактор колісний</w:t>
            </w:r>
          </w:p>
        </w:tc>
        <w:tc>
          <w:tcPr>
            <w:tcW w:w="1701" w:type="dxa"/>
            <w:vAlign w:val="center"/>
            <w:hideMark/>
          </w:tcPr>
          <w:p w14:paraId="222C80A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LANDINI SUPER DT 110</w:t>
            </w:r>
          </w:p>
        </w:tc>
        <w:tc>
          <w:tcPr>
            <w:tcW w:w="1413" w:type="dxa"/>
            <w:vAlign w:val="center"/>
            <w:hideMark/>
          </w:tcPr>
          <w:p w14:paraId="205070D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ГУ </w:t>
            </w:r>
            <w:proofErr w:type="spellStart"/>
            <w:r w:rsidRPr="00BF1B5B">
              <w:rPr>
                <w:color w:val="000000"/>
                <w:sz w:val="18"/>
                <w:szCs w:val="18"/>
                <w:lang w:val="uk-UA" w:eastAsia="uk-UA"/>
              </w:rPr>
              <w:t>Держпродспоживслужби</w:t>
            </w:r>
            <w:proofErr w:type="spellEnd"/>
            <w:r w:rsidRPr="00BF1B5B">
              <w:rPr>
                <w:color w:val="000000"/>
                <w:sz w:val="18"/>
                <w:szCs w:val="18"/>
                <w:lang w:val="uk-UA" w:eastAsia="uk-UA"/>
              </w:rPr>
              <w:t xml:space="preserve"> в Київській </w:t>
            </w:r>
            <w:proofErr w:type="spellStart"/>
            <w:r w:rsidRPr="00BF1B5B">
              <w:rPr>
                <w:color w:val="000000"/>
                <w:sz w:val="18"/>
                <w:szCs w:val="18"/>
                <w:lang w:val="uk-UA" w:eastAsia="uk-UA"/>
              </w:rPr>
              <w:t>обл</w:t>
            </w:r>
            <w:proofErr w:type="spellEnd"/>
          </w:p>
        </w:tc>
        <w:tc>
          <w:tcPr>
            <w:tcW w:w="1138" w:type="dxa"/>
            <w:vAlign w:val="center"/>
            <w:hideMark/>
          </w:tcPr>
          <w:p w14:paraId="4905D0B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27485 АІ</w:t>
            </w:r>
          </w:p>
        </w:tc>
        <w:tc>
          <w:tcPr>
            <w:tcW w:w="991" w:type="dxa"/>
            <w:vAlign w:val="center"/>
            <w:hideMark/>
          </w:tcPr>
          <w:p w14:paraId="7F24791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2018</w:t>
            </w:r>
          </w:p>
        </w:tc>
        <w:tc>
          <w:tcPr>
            <w:tcW w:w="1134" w:type="dxa"/>
            <w:vAlign w:val="center"/>
            <w:hideMark/>
          </w:tcPr>
          <w:p w14:paraId="3546FA5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4400</w:t>
            </w:r>
          </w:p>
        </w:tc>
        <w:tc>
          <w:tcPr>
            <w:tcW w:w="1134" w:type="dxa"/>
            <w:vAlign w:val="center"/>
            <w:hideMark/>
          </w:tcPr>
          <w:p w14:paraId="7EFECD6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101B7EB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9D88A8C"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5347D77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TY3LJ27095</w:t>
            </w:r>
          </w:p>
        </w:tc>
        <w:tc>
          <w:tcPr>
            <w:tcW w:w="1134" w:type="dxa"/>
            <w:vAlign w:val="center"/>
          </w:tcPr>
          <w:p w14:paraId="062158A2" w14:textId="77777777" w:rsidR="0027515F" w:rsidRPr="00AE32DA" w:rsidRDefault="0027515F" w:rsidP="00217915">
            <w:pPr>
              <w:jc w:val="center"/>
              <w:rPr>
                <w:color w:val="000000"/>
                <w:sz w:val="18"/>
                <w:szCs w:val="18"/>
                <w:lang w:val="uk-UA" w:eastAsia="uk-UA"/>
              </w:rPr>
            </w:pPr>
            <w:r w:rsidRPr="00AE32DA">
              <w:rPr>
                <w:color w:val="000000"/>
                <w:sz w:val="18"/>
                <w:szCs w:val="18"/>
              </w:rPr>
              <w:t>50743/ТС</w:t>
            </w:r>
          </w:p>
        </w:tc>
      </w:tr>
      <w:tr w:rsidR="0027515F" w:rsidRPr="00BF1B5B" w14:paraId="404785C9" w14:textId="77777777" w:rsidTr="00217915">
        <w:trPr>
          <w:trHeight w:val="20"/>
          <w:jc w:val="center"/>
        </w:trPr>
        <w:tc>
          <w:tcPr>
            <w:tcW w:w="710" w:type="dxa"/>
            <w:vAlign w:val="center"/>
            <w:hideMark/>
          </w:tcPr>
          <w:p w14:paraId="098B408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56</w:t>
            </w:r>
          </w:p>
        </w:tc>
        <w:tc>
          <w:tcPr>
            <w:tcW w:w="1847" w:type="dxa"/>
            <w:vAlign w:val="center"/>
            <w:hideMark/>
          </w:tcPr>
          <w:p w14:paraId="3E37EAF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 вантажний</w:t>
            </w:r>
          </w:p>
        </w:tc>
        <w:tc>
          <w:tcPr>
            <w:tcW w:w="1701" w:type="dxa"/>
            <w:vAlign w:val="center"/>
            <w:hideMark/>
          </w:tcPr>
          <w:p w14:paraId="023DD0BD" w14:textId="77777777" w:rsidR="0027515F" w:rsidRPr="00BF1B5B" w:rsidRDefault="0027515F" w:rsidP="00217915">
            <w:pPr>
              <w:jc w:val="center"/>
              <w:rPr>
                <w:sz w:val="18"/>
                <w:szCs w:val="18"/>
                <w:lang w:val="uk-UA" w:eastAsia="uk-UA"/>
              </w:rPr>
            </w:pPr>
            <w:r w:rsidRPr="00BF1B5B">
              <w:rPr>
                <w:sz w:val="18"/>
                <w:szCs w:val="18"/>
                <w:lang w:val="uk-UA" w:eastAsia="uk-UA"/>
              </w:rPr>
              <w:t>ЗІЛ-4314</w:t>
            </w:r>
          </w:p>
        </w:tc>
        <w:tc>
          <w:tcPr>
            <w:tcW w:w="1413" w:type="dxa"/>
            <w:vAlign w:val="center"/>
            <w:hideMark/>
          </w:tcPr>
          <w:p w14:paraId="187D8F5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8043</w:t>
            </w:r>
          </w:p>
        </w:tc>
        <w:tc>
          <w:tcPr>
            <w:tcW w:w="1138" w:type="dxa"/>
            <w:vAlign w:val="center"/>
            <w:hideMark/>
          </w:tcPr>
          <w:p w14:paraId="23EFFA29" w14:textId="77777777" w:rsidR="0027515F" w:rsidRPr="00BF1B5B" w:rsidRDefault="0027515F" w:rsidP="00217915">
            <w:pPr>
              <w:jc w:val="center"/>
              <w:rPr>
                <w:sz w:val="18"/>
                <w:szCs w:val="18"/>
                <w:lang w:val="uk-UA" w:eastAsia="uk-UA"/>
              </w:rPr>
            </w:pPr>
            <w:r w:rsidRPr="00BF1B5B">
              <w:rPr>
                <w:sz w:val="18"/>
                <w:szCs w:val="18"/>
                <w:lang w:val="uk-UA" w:eastAsia="uk-UA"/>
              </w:rPr>
              <w:t>Т 0121 КХ</w:t>
            </w:r>
          </w:p>
        </w:tc>
        <w:tc>
          <w:tcPr>
            <w:tcW w:w="991" w:type="dxa"/>
            <w:vAlign w:val="center"/>
            <w:hideMark/>
          </w:tcPr>
          <w:p w14:paraId="485CB84F" w14:textId="77777777" w:rsidR="0027515F" w:rsidRPr="00BF1B5B" w:rsidRDefault="0027515F" w:rsidP="00217915">
            <w:pPr>
              <w:jc w:val="center"/>
              <w:rPr>
                <w:sz w:val="18"/>
                <w:szCs w:val="18"/>
                <w:lang w:val="uk-UA" w:eastAsia="uk-UA"/>
              </w:rPr>
            </w:pPr>
            <w:r w:rsidRPr="00BF1B5B">
              <w:rPr>
                <w:sz w:val="18"/>
                <w:szCs w:val="18"/>
                <w:lang w:val="uk-UA" w:eastAsia="uk-UA"/>
              </w:rPr>
              <w:t>1988</w:t>
            </w:r>
          </w:p>
        </w:tc>
        <w:tc>
          <w:tcPr>
            <w:tcW w:w="1134" w:type="dxa"/>
            <w:vAlign w:val="center"/>
            <w:hideMark/>
          </w:tcPr>
          <w:p w14:paraId="28177821" w14:textId="77777777" w:rsidR="0027515F" w:rsidRPr="00BF1B5B" w:rsidRDefault="0027515F" w:rsidP="00217915">
            <w:pPr>
              <w:jc w:val="center"/>
              <w:rPr>
                <w:sz w:val="18"/>
                <w:szCs w:val="18"/>
                <w:lang w:val="uk-UA" w:eastAsia="uk-UA"/>
              </w:rPr>
            </w:pPr>
            <w:r w:rsidRPr="00BF1B5B">
              <w:rPr>
                <w:sz w:val="18"/>
                <w:szCs w:val="18"/>
                <w:lang w:val="uk-UA" w:eastAsia="uk-UA"/>
              </w:rPr>
              <w:t>6000</w:t>
            </w:r>
          </w:p>
        </w:tc>
        <w:tc>
          <w:tcPr>
            <w:tcW w:w="1134" w:type="dxa"/>
            <w:vAlign w:val="center"/>
            <w:hideMark/>
          </w:tcPr>
          <w:p w14:paraId="2768642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6AD60D2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30C419E4"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vAlign w:val="center"/>
            <w:hideMark/>
          </w:tcPr>
          <w:p w14:paraId="6E220FA0" w14:textId="77777777" w:rsidR="0027515F" w:rsidRPr="00BF1B5B" w:rsidRDefault="0027515F" w:rsidP="00217915">
            <w:pPr>
              <w:jc w:val="center"/>
              <w:rPr>
                <w:sz w:val="18"/>
                <w:szCs w:val="18"/>
                <w:lang w:val="uk-UA" w:eastAsia="uk-UA"/>
              </w:rPr>
            </w:pPr>
            <w:r w:rsidRPr="00BF1B5B">
              <w:rPr>
                <w:sz w:val="18"/>
                <w:szCs w:val="18"/>
                <w:lang w:val="uk-UA" w:eastAsia="uk-UA"/>
              </w:rPr>
              <w:t>2819371</w:t>
            </w:r>
          </w:p>
        </w:tc>
        <w:tc>
          <w:tcPr>
            <w:tcW w:w="1134" w:type="dxa"/>
            <w:vAlign w:val="center"/>
          </w:tcPr>
          <w:p w14:paraId="2BBE5820" w14:textId="77777777" w:rsidR="0027515F" w:rsidRPr="00AE32DA" w:rsidRDefault="0027515F" w:rsidP="00217915">
            <w:pPr>
              <w:jc w:val="center"/>
              <w:rPr>
                <w:color w:val="000000"/>
                <w:sz w:val="18"/>
                <w:szCs w:val="18"/>
                <w:lang w:val="uk-UA" w:eastAsia="uk-UA"/>
              </w:rPr>
            </w:pPr>
            <w:r w:rsidRPr="00AE32DA">
              <w:rPr>
                <w:color w:val="000000"/>
                <w:sz w:val="18"/>
                <w:szCs w:val="18"/>
              </w:rPr>
              <w:t>25028/ТС</w:t>
            </w:r>
          </w:p>
        </w:tc>
      </w:tr>
      <w:tr w:rsidR="0027515F" w:rsidRPr="00BF1B5B" w14:paraId="63166098" w14:textId="77777777" w:rsidTr="00217915">
        <w:trPr>
          <w:trHeight w:val="20"/>
          <w:jc w:val="center"/>
        </w:trPr>
        <w:tc>
          <w:tcPr>
            <w:tcW w:w="710" w:type="dxa"/>
            <w:vAlign w:val="center"/>
            <w:hideMark/>
          </w:tcPr>
          <w:p w14:paraId="12E458C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57</w:t>
            </w:r>
          </w:p>
        </w:tc>
        <w:tc>
          <w:tcPr>
            <w:tcW w:w="1847" w:type="dxa"/>
            <w:vAlign w:val="center"/>
            <w:hideMark/>
          </w:tcPr>
          <w:p w14:paraId="5D2E54D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 вантажний</w:t>
            </w:r>
          </w:p>
        </w:tc>
        <w:tc>
          <w:tcPr>
            <w:tcW w:w="1701" w:type="dxa"/>
            <w:vAlign w:val="center"/>
            <w:hideMark/>
          </w:tcPr>
          <w:p w14:paraId="557A46D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Volvo-FL-6</w:t>
            </w:r>
          </w:p>
        </w:tc>
        <w:tc>
          <w:tcPr>
            <w:tcW w:w="1413" w:type="dxa"/>
            <w:vAlign w:val="center"/>
            <w:hideMark/>
          </w:tcPr>
          <w:p w14:paraId="4EFCE53F"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МРЕВ ДАІ в Київській </w:t>
            </w:r>
            <w:proofErr w:type="spellStart"/>
            <w:r w:rsidRPr="00BF1B5B">
              <w:rPr>
                <w:sz w:val="18"/>
                <w:szCs w:val="18"/>
                <w:lang w:val="uk-UA" w:eastAsia="uk-UA"/>
              </w:rPr>
              <w:t>обл</w:t>
            </w:r>
            <w:proofErr w:type="spellEnd"/>
          </w:p>
        </w:tc>
        <w:tc>
          <w:tcPr>
            <w:tcW w:w="1138" w:type="dxa"/>
            <w:noWrap/>
            <w:vAlign w:val="center"/>
            <w:hideMark/>
          </w:tcPr>
          <w:p w14:paraId="56F389B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0451 АІ</w:t>
            </w:r>
          </w:p>
        </w:tc>
        <w:tc>
          <w:tcPr>
            <w:tcW w:w="991" w:type="dxa"/>
            <w:vAlign w:val="center"/>
            <w:hideMark/>
          </w:tcPr>
          <w:p w14:paraId="57F7E80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2005</w:t>
            </w:r>
          </w:p>
        </w:tc>
        <w:tc>
          <w:tcPr>
            <w:tcW w:w="1134" w:type="dxa"/>
            <w:vAlign w:val="center"/>
            <w:hideMark/>
          </w:tcPr>
          <w:p w14:paraId="5C8E5D7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5500</w:t>
            </w:r>
          </w:p>
        </w:tc>
        <w:tc>
          <w:tcPr>
            <w:tcW w:w="1134" w:type="dxa"/>
            <w:vAlign w:val="center"/>
            <w:hideMark/>
          </w:tcPr>
          <w:p w14:paraId="5CA48C2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2FA1798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60C0F7B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65EB9A4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YV2E4CAA35B388586</w:t>
            </w:r>
          </w:p>
        </w:tc>
        <w:tc>
          <w:tcPr>
            <w:tcW w:w="1134" w:type="dxa"/>
            <w:vAlign w:val="center"/>
          </w:tcPr>
          <w:p w14:paraId="1A8B0A49" w14:textId="77777777" w:rsidR="0027515F" w:rsidRPr="00AE32DA" w:rsidRDefault="0027515F" w:rsidP="00217915">
            <w:pPr>
              <w:jc w:val="center"/>
              <w:rPr>
                <w:color w:val="000000"/>
                <w:sz w:val="18"/>
                <w:szCs w:val="18"/>
                <w:lang w:val="uk-UA" w:eastAsia="uk-UA"/>
              </w:rPr>
            </w:pPr>
            <w:r w:rsidRPr="00AE32DA">
              <w:rPr>
                <w:color w:val="000000"/>
                <w:sz w:val="18"/>
                <w:szCs w:val="18"/>
                <w:lang w:val="uk-UA"/>
              </w:rPr>
              <w:t>50258</w:t>
            </w:r>
            <w:r w:rsidRPr="00AE32DA">
              <w:rPr>
                <w:color w:val="000000"/>
                <w:sz w:val="18"/>
                <w:szCs w:val="18"/>
              </w:rPr>
              <w:t>/ТС</w:t>
            </w:r>
          </w:p>
        </w:tc>
      </w:tr>
      <w:tr w:rsidR="0027515F" w:rsidRPr="00BF1B5B" w14:paraId="47BC55A7" w14:textId="77777777" w:rsidTr="00217915">
        <w:trPr>
          <w:trHeight w:val="20"/>
          <w:jc w:val="center"/>
        </w:trPr>
        <w:tc>
          <w:tcPr>
            <w:tcW w:w="710" w:type="dxa"/>
            <w:vAlign w:val="center"/>
            <w:hideMark/>
          </w:tcPr>
          <w:p w14:paraId="6C848B6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lastRenderedPageBreak/>
              <w:t>58</w:t>
            </w:r>
          </w:p>
        </w:tc>
        <w:tc>
          <w:tcPr>
            <w:tcW w:w="1847" w:type="dxa"/>
            <w:vAlign w:val="center"/>
            <w:hideMark/>
          </w:tcPr>
          <w:p w14:paraId="33E49C4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 вантажний</w:t>
            </w:r>
          </w:p>
        </w:tc>
        <w:tc>
          <w:tcPr>
            <w:tcW w:w="1701" w:type="dxa"/>
            <w:vAlign w:val="center"/>
            <w:hideMark/>
          </w:tcPr>
          <w:p w14:paraId="644C099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VOLVO FM-7</w:t>
            </w:r>
          </w:p>
        </w:tc>
        <w:tc>
          <w:tcPr>
            <w:tcW w:w="1413" w:type="dxa"/>
            <w:vAlign w:val="center"/>
            <w:hideMark/>
          </w:tcPr>
          <w:p w14:paraId="5417B4E0" w14:textId="77777777" w:rsidR="0027515F" w:rsidRPr="00BF1B5B" w:rsidRDefault="0027515F" w:rsidP="00217915">
            <w:pPr>
              <w:jc w:val="center"/>
              <w:rPr>
                <w:sz w:val="18"/>
                <w:szCs w:val="18"/>
                <w:lang w:val="uk-UA" w:eastAsia="uk-UA"/>
              </w:rPr>
            </w:pPr>
            <w:r w:rsidRPr="00BF1B5B">
              <w:rPr>
                <w:sz w:val="18"/>
                <w:szCs w:val="18"/>
                <w:lang w:val="uk-UA" w:eastAsia="uk-UA"/>
              </w:rPr>
              <w:t>Бориспіль-</w:t>
            </w:r>
            <w:proofErr w:type="spellStart"/>
            <w:r w:rsidRPr="00BF1B5B">
              <w:rPr>
                <w:sz w:val="18"/>
                <w:szCs w:val="18"/>
                <w:lang w:val="uk-UA" w:eastAsia="uk-UA"/>
              </w:rPr>
              <w:t>ське</w:t>
            </w:r>
            <w:proofErr w:type="spellEnd"/>
            <w:r w:rsidRPr="00BF1B5B">
              <w:rPr>
                <w:sz w:val="18"/>
                <w:szCs w:val="18"/>
                <w:lang w:val="uk-UA" w:eastAsia="uk-UA"/>
              </w:rPr>
              <w:t xml:space="preserve"> МРЕВ ДАІ в Київській </w:t>
            </w:r>
            <w:proofErr w:type="spellStart"/>
            <w:r w:rsidRPr="00BF1B5B">
              <w:rPr>
                <w:sz w:val="18"/>
                <w:szCs w:val="18"/>
                <w:lang w:val="uk-UA" w:eastAsia="uk-UA"/>
              </w:rPr>
              <w:t>обл</w:t>
            </w:r>
            <w:proofErr w:type="spellEnd"/>
          </w:p>
        </w:tc>
        <w:tc>
          <w:tcPr>
            <w:tcW w:w="1138" w:type="dxa"/>
            <w:vAlign w:val="center"/>
            <w:hideMark/>
          </w:tcPr>
          <w:p w14:paraId="2C82CDD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АI2815ВА</w:t>
            </w:r>
          </w:p>
        </w:tc>
        <w:tc>
          <w:tcPr>
            <w:tcW w:w="991" w:type="dxa"/>
            <w:vAlign w:val="center"/>
            <w:hideMark/>
          </w:tcPr>
          <w:p w14:paraId="312084F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2000</w:t>
            </w:r>
          </w:p>
        </w:tc>
        <w:tc>
          <w:tcPr>
            <w:tcW w:w="1134" w:type="dxa"/>
            <w:vAlign w:val="center"/>
            <w:hideMark/>
          </w:tcPr>
          <w:p w14:paraId="479A680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7300</w:t>
            </w:r>
          </w:p>
        </w:tc>
        <w:tc>
          <w:tcPr>
            <w:tcW w:w="1134" w:type="dxa"/>
            <w:vAlign w:val="center"/>
            <w:hideMark/>
          </w:tcPr>
          <w:p w14:paraId="09959C0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4B8F76F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59D37A9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211371D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YV2J4DGA7YA509125</w:t>
            </w:r>
          </w:p>
        </w:tc>
        <w:tc>
          <w:tcPr>
            <w:tcW w:w="1134" w:type="dxa"/>
            <w:vAlign w:val="center"/>
          </w:tcPr>
          <w:p w14:paraId="0202FD4E" w14:textId="77777777" w:rsidR="0027515F" w:rsidRPr="00AE32DA" w:rsidRDefault="0027515F" w:rsidP="00217915">
            <w:pPr>
              <w:jc w:val="center"/>
              <w:rPr>
                <w:color w:val="000000"/>
                <w:sz w:val="18"/>
                <w:szCs w:val="18"/>
                <w:lang w:val="uk-UA" w:eastAsia="uk-UA"/>
              </w:rPr>
            </w:pPr>
            <w:r w:rsidRPr="00AE32DA">
              <w:rPr>
                <w:color w:val="000000"/>
                <w:sz w:val="18"/>
                <w:szCs w:val="18"/>
              </w:rPr>
              <w:t>50109/ТС</w:t>
            </w:r>
          </w:p>
        </w:tc>
      </w:tr>
      <w:tr w:rsidR="0027515F" w:rsidRPr="00BF1B5B" w14:paraId="279DC227" w14:textId="77777777" w:rsidTr="00217915">
        <w:trPr>
          <w:trHeight w:val="20"/>
          <w:jc w:val="center"/>
        </w:trPr>
        <w:tc>
          <w:tcPr>
            <w:tcW w:w="710" w:type="dxa"/>
            <w:vAlign w:val="center"/>
            <w:hideMark/>
          </w:tcPr>
          <w:p w14:paraId="1F2EC9F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59</w:t>
            </w:r>
          </w:p>
        </w:tc>
        <w:tc>
          <w:tcPr>
            <w:tcW w:w="1847" w:type="dxa"/>
            <w:vAlign w:val="center"/>
            <w:hideMark/>
          </w:tcPr>
          <w:p w14:paraId="6107524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 вантажний</w:t>
            </w:r>
          </w:p>
        </w:tc>
        <w:tc>
          <w:tcPr>
            <w:tcW w:w="1701" w:type="dxa"/>
            <w:vAlign w:val="center"/>
            <w:hideMark/>
          </w:tcPr>
          <w:p w14:paraId="70ECABE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VOLVO FM-7</w:t>
            </w:r>
          </w:p>
        </w:tc>
        <w:tc>
          <w:tcPr>
            <w:tcW w:w="1413" w:type="dxa"/>
            <w:vAlign w:val="center"/>
            <w:hideMark/>
          </w:tcPr>
          <w:p w14:paraId="428AF67C"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МРЕВ ДАІ в Київській </w:t>
            </w:r>
            <w:proofErr w:type="spellStart"/>
            <w:r w:rsidRPr="00BF1B5B">
              <w:rPr>
                <w:sz w:val="18"/>
                <w:szCs w:val="18"/>
                <w:lang w:val="uk-UA" w:eastAsia="uk-UA"/>
              </w:rPr>
              <w:t>обл</w:t>
            </w:r>
            <w:proofErr w:type="spellEnd"/>
          </w:p>
        </w:tc>
        <w:tc>
          <w:tcPr>
            <w:tcW w:w="1138" w:type="dxa"/>
            <w:vAlign w:val="center"/>
            <w:hideMark/>
          </w:tcPr>
          <w:p w14:paraId="681ED6C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АI2817ВА</w:t>
            </w:r>
          </w:p>
        </w:tc>
        <w:tc>
          <w:tcPr>
            <w:tcW w:w="991" w:type="dxa"/>
            <w:vAlign w:val="center"/>
            <w:hideMark/>
          </w:tcPr>
          <w:p w14:paraId="0222611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2002</w:t>
            </w:r>
          </w:p>
        </w:tc>
        <w:tc>
          <w:tcPr>
            <w:tcW w:w="1134" w:type="dxa"/>
            <w:vAlign w:val="center"/>
            <w:hideMark/>
          </w:tcPr>
          <w:p w14:paraId="7BF29BA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7300</w:t>
            </w:r>
          </w:p>
        </w:tc>
        <w:tc>
          <w:tcPr>
            <w:tcW w:w="1134" w:type="dxa"/>
            <w:vAlign w:val="center"/>
            <w:hideMark/>
          </w:tcPr>
          <w:p w14:paraId="254AEEC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46B80C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1DD02EF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45931</w:t>
            </w:r>
          </w:p>
        </w:tc>
        <w:tc>
          <w:tcPr>
            <w:tcW w:w="1134" w:type="dxa"/>
            <w:noWrap/>
            <w:vAlign w:val="center"/>
            <w:hideMark/>
          </w:tcPr>
          <w:p w14:paraId="56A6F52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YV2J4DGA82A543601</w:t>
            </w:r>
          </w:p>
        </w:tc>
        <w:tc>
          <w:tcPr>
            <w:tcW w:w="1134" w:type="dxa"/>
            <w:vAlign w:val="center"/>
          </w:tcPr>
          <w:p w14:paraId="5E16B154" w14:textId="77777777" w:rsidR="0027515F" w:rsidRPr="00AE32DA" w:rsidRDefault="0027515F" w:rsidP="00217915">
            <w:pPr>
              <w:jc w:val="center"/>
              <w:rPr>
                <w:color w:val="000000"/>
                <w:sz w:val="18"/>
                <w:szCs w:val="18"/>
                <w:lang w:val="uk-UA" w:eastAsia="uk-UA"/>
              </w:rPr>
            </w:pPr>
            <w:r w:rsidRPr="00AE32DA">
              <w:rPr>
                <w:color w:val="000000"/>
                <w:sz w:val="18"/>
                <w:szCs w:val="18"/>
              </w:rPr>
              <w:t>50166/ТС</w:t>
            </w:r>
          </w:p>
        </w:tc>
      </w:tr>
      <w:tr w:rsidR="0027515F" w:rsidRPr="00BF1B5B" w14:paraId="7F55A72F" w14:textId="77777777" w:rsidTr="00217915">
        <w:trPr>
          <w:trHeight w:val="20"/>
          <w:jc w:val="center"/>
        </w:trPr>
        <w:tc>
          <w:tcPr>
            <w:tcW w:w="710" w:type="dxa"/>
            <w:shd w:val="clear" w:color="auto" w:fill="auto"/>
            <w:vAlign w:val="center"/>
            <w:hideMark/>
          </w:tcPr>
          <w:p w14:paraId="6A2E157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60</w:t>
            </w:r>
          </w:p>
        </w:tc>
        <w:tc>
          <w:tcPr>
            <w:tcW w:w="1847" w:type="dxa"/>
            <w:shd w:val="clear" w:color="auto" w:fill="auto"/>
            <w:vAlign w:val="center"/>
            <w:hideMark/>
          </w:tcPr>
          <w:p w14:paraId="04F9E15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спец. Вантажний</w:t>
            </w:r>
          </w:p>
        </w:tc>
        <w:tc>
          <w:tcPr>
            <w:tcW w:w="1701" w:type="dxa"/>
            <w:shd w:val="clear" w:color="auto" w:fill="auto"/>
            <w:vAlign w:val="center"/>
            <w:hideMark/>
          </w:tcPr>
          <w:p w14:paraId="0146135C" w14:textId="77777777" w:rsidR="0027515F" w:rsidRPr="000806F8" w:rsidRDefault="0027515F" w:rsidP="00217915">
            <w:pPr>
              <w:jc w:val="center"/>
              <w:rPr>
                <w:color w:val="000000"/>
                <w:sz w:val="18"/>
                <w:szCs w:val="18"/>
                <w:lang w:val="uk-UA" w:eastAsia="uk-UA"/>
              </w:rPr>
            </w:pPr>
            <w:proofErr w:type="spellStart"/>
            <w:r w:rsidRPr="000806F8">
              <w:rPr>
                <w:color w:val="000000"/>
                <w:sz w:val="18"/>
                <w:szCs w:val="18"/>
                <w:lang w:val="uk-UA" w:eastAsia="uk-UA"/>
              </w:rPr>
              <w:t>Schopf</w:t>
            </w:r>
            <w:proofErr w:type="spellEnd"/>
            <w:r w:rsidRPr="000806F8">
              <w:rPr>
                <w:color w:val="000000"/>
                <w:sz w:val="18"/>
                <w:szCs w:val="18"/>
                <w:lang w:val="uk-UA" w:eastAsia="uk-UA"/>
              </w:rPr>
              <w:t xml:space="preserve"> F-396</w:t>
            </w:r>
          </w:p>
        </w:tc>
        <w:tc>
          <w:tcPr>
            <w:tcW w:w="1413" w:type="dxa"/>
            <w:shd w:val="clear" w:color="auto" w:fill="auto"/>
            <w:vAlign w:val="center"/>
            <w:hideMark/>
          </w:tcPr>
          <w:p w14:paraId="78615A9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49DDD04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Т0107КХ</w:t>
            </w:r>
          </w:p>
        </w:tc>
        <w:tc>
          <w:tcPr>
            <w:tcW w:w="991" w:type="dxa"/>
            <w:shd w:val="clear" w:color="auto" w:fill="auto"/>
            <w:vAlign w:val="center"/>
            <w:hideMark/>
          </w:tcPr>
          <w:p w14:paraId="5D8B8B8E"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1995</w:t>
            </w:r>
          </w:p>
        </w:tc>
        <w:tc>
          <w:tcPr>
            <w:tcW w:w="1134" w:type="dxa"/>
            <w:shd w:val="clear" w:color="auto" w:fill="auto"/>
            <w:vAlign w:val="center"/>
            <w:hideMark/>
          </w:tcPr>
          <w:p w14:paraId="4D75B20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15953</w:t>
            </w:r>
          </w:p>
        </w:tc>
        <w:tc>
          <w:tcPr>
            <w:tcW w:w="1134" w:type="dxa"/>
            <w:shd w:val="clear" w:color="auto" w:fill="auto"/>
            <w:vAlign w:val="center"/>
            <w:hideMark/>
          </w:tcPr>
          <w:p w14:paraId="373BC8E1"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Більше 2 т</w:t>
            </w:r>
          </w:p>
        </w:tc>
        <w:tc>
          <w:tcPr>
            <w:tcW w:w="992" w:type="dxa"/>
            <w:shd w:val="clear" w:color="auto" w:fill="auto"/>
            <w:vAlign w:val="center"/>
            <w:hideMark/>
          </w:tcPr>
          <w:p w14:paraId="0B962FC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1412" w:type="dxa"/>
            <w:shd w:val="clear" w:color="auto" w:fill="auto"/>
            <w:vAlign w:val="center"/>
            <w:hideMark/>
          </w:tcPr>
          <w:p w14:paraId="1BB32562"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42ADD666"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94093RMG</w:t>
            </w:r>
          </w:p>
        </w:tc>
        <w:tc>
          <w:tcPr>
            <w:tcW w:w="1134" w:type="dxa"/>
            <w:shd w:val="clear" w:color="auto" w:fill="auto"/>
            <w:vAlign w:val="center"/>
          </w:tcPr>
          <w:p w14:paraId="2206F0EE" w14:textId="77777777" w:rsidR="0027515F" w:rsidRPr="00AE32DA" w:rsidRDefault="0027515F" w:rsidP="00217915">
            <w:pPr>
              <w:jc w:val="center"/>
              <w:rPr>
                <w:color w:val="000000"/>
                <w:sz w:val="18"/>
                <w:szCs w:val="18"/>
                <w:lang w:val="uk-UA" w:eastAsia="uk-UA"/>
              </w:rPr>
            </w:pPr>
            <w:r w:rsidRPr="00AE32DA">
              <w:rPr>
                <w:color w:val="000000"/>
                <w:sz w:val="18"/>
                <w:szCs w:val="18"/>
              </w:rPr>
              <w:t>25146/ТС</w:t>
            </w:r>
          </w:p>
        </w:tc>
      </w:tr>
      <w:tr w:rsidR="0027515F" w:rsidRPr="00BF1B5B" w14:paraId="30CAE980" w14:textId="77777777" w:rsidTr="00217915">
        <w:trPr>
          <w:trHeight w:val="20"/>
          <w:jc w:val="center"/>
        </w:trPr>
        <w:tc>
          <w:tcPr>
            <w:tcW w:w="710" w:type="dxa"/>
            <w:shd w:val="clear" w:color="auto" w:fill="auto"/>
            <w:vAlign w:val="center"/>
            <w:hideMark/>
          </w:tcPr>
          <w:p w14:paraId="13FBB64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61</w:t>
            </w:r>
          </w:p>
        </w:tc>
        <w:tc>
          <w:tcPr>
            <w:tcW w:w="1847" w:type="dxa"/>
            <w:shd w:val="clear" w:color="auto" w:fill="auto"/>
            <w:vAlign w:val="center"/>
            <w:hideMark/>
          </w:tcPr>
          <w:p w14:paraId="3A8C938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спец. вантажний</w:t>
            </w:r>
          </w:p>
        </w:tc>
        <w:tc>
          <w:tcPr>
            <w:tcW w:w="1701" w:type="dxa"/>
            <w:shd w:val="clear" w:color="auto" w:fill="auto"/>
            <w:vAlign w:val="center"/>
            <w:hideMark/>
          </w:tcPr>
          <w:p w14:paraId="3E04F57E" w14:textId="77777777" w:rsidR="0027515F" w:rsidRPr="000806F8" w:rsidRDefault="0027515F" w:rsidP="00217915">
            <w:pPr>
              <w:jc w:val="center"/>
              <w:rPr>
                <w:color w:val="000000"/>
                <w:sz w:val="18"/>
                <w:szCs w:val="18"/>
                <w:lang w:val="uk-UA" w:eastAsia="uk-UA"/>
              </w:rPr>
            </w:pPr>
            <w:proofErr w:type="spellStart"/>
            <w:r w:rsidRPr="000806F8">
              <w:rPr>
                <w:color w:val="000000"/>
                <w:sz w:val="18"/>
                <w:szCs w:val="18"/>
                <w:lang w:val="uk-UA" w:eastAsia="uk-UA"/>
              </w:rPr>
              <w:t>Schopf</w:t>
            </w:r>
            <w:proofErr w:type="spellEnd"/>
            <w:r w:rsidRPr="000806F8">
              <w:rPr>
                <w:color w:val="000000"/>
                <w:sz w:val="18"/>
                <w:szCs w:val="18"/>
                <w:lang w:val="uk-UA" w:eastAsia="uk-UA"/>
              </w:rPr>
              <w:t xml:space="preserve"> F-300</w:t>
            </w:r>
          </w:p>
        </w:tc>
        <w:tc>
          <w:tcPr>
            <w:tcW w:w="1413" w:type="dxa"/>
            <w:shd w:val="clear" w:color="auto" w:fill="auto"/>
            <w:vAlign w:val="center"/>
            <w:hideMark/>
          </w:tcPr>
          <w:p w14:paraId="5F4AACE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4ED6FFDD"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Т1929КХ</w:t>
            </w:r>
          </w:p>
        </w:tc>
        <w:tc>
          <w:tcPr>
            <w:tcW w:w="991" w:type="dxa"/>
            <w:shd w:val="clear" w:color="auto" w:fill="auto"/>
            <w:vAlign w:val="center"/>
            <w:hideMark/>
          </w:tcPr>
          <w:p w14:paraId="2922B01B"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2007</w:t>
            </w:r>
          </w:p>
        </w:tc>
        <w:tc>
          <w:tcPr>
            <w:tcW w:w="1134" w:type="dxa"/>
            <w:shd w:val="clear" w:color="auto" w:fill="auto"/>
            <w:vAlign w:val="center"/>
            <w:hideMark/>
          </w:tcPr>
          <w:p w14:paraId="32CAC816"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7146</w:t>
            </w:r>
          </w:p>
        </w:tc>
        <w:tc>
          <w:tcPr>
            <w:tcW w:w="1134" w:type="dxa"/>
            <w:shd w:val="clear" w:color="auto" w:fill="auto"/>
            <w:vAlign w:val="center"/>
            <w:hideMark/>
          </w:tcPr>
          <w:p w14:paraId="286ACA63"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Більше 2 т</w:t>
            </w:r>
          </w:p>
        </w:tc>
        <w:tc>
          <w:tcPr>
            <w:tcW w:w="992" w:type="dxa"/>
            <w:shd w:val="clear" w:color="auto" w:fill="auto"/>
            <w:vAlign w:val="center"/>
            <w:hideMark/>
          </w:tcPr>
          <w:p w14:paraId="23E2FC0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1412" w:type="dxa"/>
            <w:shd w:val="clear" w:color="auto" w:fill="auto"/>
            <w:vAlign w:val="center"/>
            <w:hideMark/>
          </w:tcPr>
          <w:p w14:paraId="55EA6324"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1BEA3F7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2007128КЕІ</w:t>
            </w:r>
          </w:p>
        </w:tc>
        <w:tc>
          <w:tcPr>
            <w:tcW w:w="1134" w:type="dxa"/>
            <w:shd w:val="clear" w:color="auto" w:fill="auto"/>
            <w:vAlign w:val="center"/>
          </w:tcPr>
          <w:p w14:paraId="0490599F" w14:textId="77777777" w:rsidR="0027515F" w:rsidRPr="00AE32DA" w:rsidRDefault="0027515F" w:rsidP="00217915">
            <w:pPr>
              <w:jc w:val="center"/>
              <w:rPr>
                <w:color w:val="000000"/>
                <w:sz w:val="18"/>
                <w:szCs w:val="18"/>
                <w:lang w:val="uk-UA" w:eastAsia="uk-UA"/>
              </w:rPr>
            </w:pPr>
            <w:r w:rsidRPr="00AE32DA">
              <w:rPr>
                <w:color w:val="000000"/>
                <w:sz w:val="18"/>
                <w:szCs w:val="18"/>
              </w:rPr>
              <w:t>50342/ТС</w:t>
            </w:r>
          </w:p>
        </w:tc>
      </w:tr>
      <w:tr w:rsidR="0027515F" w:rsidRPr="00BF1B5B" w14:paraId="4AF4BB11" w14:textId="77777777" w:rsidTr="00217915">
        <w:trPr>
          <w:trHeight w:val="20"/>
          <w:jc w:val="center"/>
        </w:trPr>
        <w:tc>
          <w:tcPr>
            <w:tcW w:w="710" w:type="dxa"/>
            <w:shd w:val="clear" w:color="auto" w:fill="auto"/>
            <w:vAlign w:val="center"/>
            <w:hideMark/>
          </w:tcPr>
          <w:p w14:paraId="736CAAF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62</w:t>
            </w:r>
          </w:p>
        </w:tc>
        <w:tc>
          <w:tcPr>
            <w:tcW w:w="1847" w:type="dxa"/>
            <w:shd w:val="clear" w:color="auto" w:fill="auto"/>
            <w:vAlign w:val="center"/>
            <w:hideMark/>
          </w:tcPr>
          <w:p w14:paraId="2AE6B86B"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спец. вантажний</w:t>
            </w:r>
          </w:p>
        </w:tc>
        <w:tc>
          <w:tcPr>
            <w:tcW w:w="1701" w:type="dxa"/>
            <w:shd w:val="clear" w:color="auto" w:fill="auto"/>
            <w:vAlign w:val="center"/>
            <w:hideMark/>
          </w:tcPr>
          <w:p w14:paraId="703DA4D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VOLVO FM-9</w:t>
            </w:r>
          </w:p>
        </w:tc>
        <w:tc>
          <w:tcPr>
            <w:tcW w:w="1413" w:type="dxa"/>
            <w:shd w:val="clear" w:color="auto" w:fill="auto"/>
            <w:vAlign w:val="center"/>
            <w:hideMark/>
          </w:tcPr>
          <w:p w14:paraId="07E94F8E"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Бориспіль-</w:t>
            </w:r>
            <w:proofErr w:type="spellStart"/>
            <w:r w:rsidRPr="000806F8">
              <w:rPr>
                <w:color w:val="000000"/>
                <w:sz w:val="18"/>
                <w:szCs w:val="18"/>
                <w:lang w:val="uk-UA" w:eastAsia="uk-UA"/>
              </w:rPr>
              <w:t>ське</w:t>
            </w:r>
            <w:proofErr w:type="spellEnd"/>
            <w:r w:rsidRPr="000806F8">
              <w:rPr>
                <w:color w:val="000000"/>
                <w:sz w:val="18"/>
                <w:szCs w:val="18"/>
                <w:lang w:val="uk-UA" w:eastAsia="uk-UA"/>
              </w:rPr>
              <w:t xml:space="preserve"> МРЕВ ДАІ в Київській обл.</w:t>
            </w:r>
          </w:p>
        </w:tc>
        <w:tc>
          <w:tcPr>
            <w:tcW w:w="1138" w:type="dxa"/>
            <w:shd w:val="clear" w:color="auto" w:fill="auto"/>
            <w:vAlign w:val="center"/>
            <w:hideMark/>
          </w:tcPr>
          <w:p w14:paraId="1C9DBBD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АІ9716ВК</w:t>
            </w:r>
          </w:p>
        </w:tc>
        <w:tc>
          <w:tcPr>
            <w:tcW w:w="991" w:type="dxa"/>
            <w:shd w:val="clear" w:color="auto" w:fill="auto"/>
            <w:vAlign w:val="center"/>
            <w:hideMark/>
          </w:tcPr>
          <w:p w14:paraId="6A3C55B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2008</w:t>
            </w:r>
          </w:p>
        </w:tc>
        <w:tc>
          <w:tcPr>
            <w:tcW w:w="1134" w:type="dxa"/>
            <w:shd w:val="clear" w:color="auto" w:fill="auto"/>
            <w:vAlign w:val="center"/>
            <w:hideMark/>
          </w:tcPr>
          <w:p w14:paraId="27B0235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9000</w:t>
            </w:r>
          </w:p>
        </w:tc>
        <w:tc>
          <w:tcPr>
            <w:tcW w:w="1134" w:type="dxa"/>
            <w:shd w:val="clear" w:color="auto" w:fill="auto"/>
            <w:vAlign w:val="center"/>
            <w:hideMark/>
          </w:tcPr>
          <w:p w14:paraId="2B47C739"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Більше 2 т</w:t>
            </w:r>
          </w:p>
        </w:tc>
        <w:tc>
          <w:tcPr>
            <w:tcW w:w="992" w:type="dxa"/>
            <w:shd w:val="clear" w:color="auto" w:fill="auto"/>
            <w:vAlign w:val="center"/>
            <w:hideMark/>
          </w:tcPr>
          <w:p w14:paraId="7BB2A5A7"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1412" w:type="dxa"/>
            <w:shd w:val="clear" w:color="auto" w:fill="auto"/>
            <w:vAlign w:val="center"/>
            <w:hideMark/>
          </w:tcPr>
          <w:p w14:paraId="0F89F09B" w14:textId="77777777" w:rsidR="0027515F" w:rsidRPr="000806F8"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shd w:val="clear" w:color="auto" w:fill="auto"/>
            <w:vAlign w:val="center"/>
            <w:hideMark/>
          </w:tcPr>
          <w:p w14:paraId="39E02461"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YV2JL40C18A661223</w:t>
            </w:r>
          </w:p>
        </w:tc>
        <w:tc>
          <w:tcPr>
            <w:tcW w:w="1134" w:type="dxa"/>
            <w:shd w:val="clear" w:color="auto" w:fill="auto"/>
            <w:vAlign w:val="center"/>
          </w:tcPr>
          <w:p w14:paraId="66E06E4F" w14:textId="77777777" w:rsidR="0027515F" w:rsidRPr="00AE32DA" w:rsidRDefault="0027515F" w:rsidP="00217915">
            <w:pPr>
              <w:jc w:val="center"/>
              <w:rPr>
                <w:color w:val="000000"/>
                <w:sz w:val="18"/>
                <w:szCs w:val="18"/>
                <w:lang w:val="uk-UA" w:eastAsia="uk-UA"/>
              </w:rPr>
            </w:pPr>
            <w:r w:rsidRPr="00AE32DA">
              <w:rPr>
                <w:color w:val="000000"/>
                <w:sz w:val="18"/>
                <w:szCs w:val="18"/>
              </w:rPr>
              <w:t>50345/ТС</w:t>
            </w:r>
          </w:p>
        </w:tc>
      </w:tr>
      <w:tr w:rsidR="0027515F" w:rsidRPr="00BF1B5B" w14:paraId="519EFFD5" w14:textId="77777777" w:rsidTr="00217915">
        <w:trPr>
          <w:trHeight w:val="20"/>
          <w:jc w:val="center"/>
        </w:trPr>
        <w:tc>
          <w:tcPr>
            <w:tcW w:w="710" w:type="dxa"/>
            <w:shd w:val="clear" w:color="auto" w:fill="auto"/>
            <w:vAlign w:val="center"/>
            <w:hideMark/>
          </w:tcPr>
          <w:p w14:paraId="29B96A5F"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63</w:t>
            </w:r>
          </w:p>
        </w:tc>
        <w:tc>
          <w:tcPr>
            <w:tcW w:w="1847" w:type="dxa"/>
            <w:shd w:val="clear" w:color="auto" w:fill="auto"/>
            <w:vAlign w:val="center"/>
            <w:hideMark/>
          </w:tcPr>
          <w:p w14:paraId="4932874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спец. вантажний</w:t>
            </w:r>
          </w:p>
        </w:tc>
        <w:tc>
          <w:tcPr>
            <w:tcW w:w="1701" w:type="dxa"/>
            <w:shd w:val="clear" w:color="auto" w:fill="auto"/>
            <w:vAlign w:val="center"/>
            <w:hideMark/>
          </w:tcPr>
          <w:p w14:paraId="327C23DB"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VOLVO FM-9</w:t>
            </w:r>
          </w:p>
        </w:tc>
        <w:tc>
          <w:tcPr>
            <w:tcW w:w="1413" w:type="dxa"/>
            <w:shd w:val="clear" w:color="auto" w:fill="auto"/>
            <w:vAlign w:val="center"/>
            <w:hideMark/>
          </w:tcPr>
          <w:p w14:paraId="5F784E77"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Бориспіль-</w:t>
            </w:r>
            <w:proofErr w:type="spellStart"/>
            <w:r w:rsidRPr="000806F8">
              <w:rPr>
                <w:color w:val="000000"/>
                <w:sz w:val="18"/>
                <w:szCs w:val="18"/>
                <w:lang w:val="uk-UA" w:eastAsia="uk-UA"/>
              </w:rPr>
              <w:t>ське</w:t>
            </w:r>
            <w:proofErr w:type="spellEnd"/>
            <w:r w:rsidRPr="000806F8">
              <w:rPr>
                <w:color w:val="000000"/>
                <w:sz w:val="18"/>
                <w:szCs w:val="18"/>
                <w:lang w:val="uk-UA" w:eastAsia="uk-UA"/>
              </w:rPr>
              <w:t xml:space="preserve"> МРЕВ ДАІ в Київській обл.</w:t>
            </w:r>
          </w:p>
        </w:tc>
        <w:tc>
          <w:tcPr>
            <w:tcW w:w="1138" w:type="dxa"/>
            <w:shd w:val="clear" w:color="auto" w:fill="auto"/>
            <w:vAlign w:val="center"/>
            <w:hideMark/>
          </w:tcPr>
          <w:p w14:paraId="25671721"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АІ0973ВХ</w:t>
            </w:r>
          </w:p>
        </w:tc>
        <w:tc>
          <w:tcPr>
            <w:tcW w:w="991" w:type="dxa"/>
            <w:shd w:val="clear" w:color="auto" w:fill="auto"/>
            <w:vAlign w:val="center"/>
            <w:hideMark/>
          </w:tcPr>
          <w:p w14:paraId="7EEF160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2008</w:t>
            </w:r>
          </w:p>
        </w:tc>
        <w:tc>
          <w:tcPr>
            <w:tcW w:w="1134" w:type="dxa"/>
            <w:shd w:val="clear" w:color="auto" w:fill="auto"/>
            <w:vAlign w:val="center"/>
            <w:hideMark/>
          </w:tcPr>
          <w:p w14:paraId="352D81A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9400</w:t>
            </w:r>
          </w:p>
        </w:tc>
        <w:tc>
          <w:tcPr>
            <w:tcW w:w="1134" w:type="dxa"/>
            <w:shd w:val="clear" w:color="auto" w:fill="auto"/>
            <w:vAlign w:val="center"/>
            <w:hideMark/>
          </w:tcPr>
          <w:p w14:paraId="2DD3E5F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Більше 2 т</w:t>
            </w:r>
          </w:p>
        </w:tc>
        <w:tc>
          <w:tcPr>
            <w:tcW w:w="992" w:type="dxa"/>
            <w:shd w:val="clear" w:color="auto" w:fill="auto"/>
            <w:vAlign w:val="center"/>
            <w:hideMark/>
          </w:tcPr>
          <w:p w14:paraId="352A301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1412" w:type="dxa"/>
            <w:shd w:val="clear" w:color="auto" w:fill="auto"/>
            <w:vAlign w:val="center"/>
            <w:hideMark/>
          </w:tcPr>
          <w:p w14:paraId="2E82AEE7" w14:textId="77777777" w:rsidR="0027515F" w:rsidRPr="000806F8"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shd w:val="clear" w:color="auto" w:fill="auto"/>
            <w:vAlign w:val="center"/>
            <w:hideMark/>
          </w:tcPr>
          <w:p w14:paraId="667CACA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YV2JL40C68В507682</w:t>
            </w:r>
          </w:p>
        </w:tc>
        <w:tc>
          <w:tcPr>
            <w:tcW w:w="1134" w:type="dxa"/>
            <w:shd w:val="clear" w:color="auto" w:fill="auto"/>
            <w:vAlign w:val="center"/>
          </w:tcPr>
          <w:p w14:paraId="57F79F16" w14:textId="77777777" w:rsidR="0027515F" w:rsidRPr="00AE32DA" w:rsidRDefault="0027515F" w:rsidP="00217915">
            <w:pPr>
              <w:jc w:val="center"/>
              <w:rPr>
                <w:color w:val="000000"/>
                <w:sz w:val="18"/>
                <w:szCs w:val="18"/>
                <w:lang w:val="uk-UA" w:eastAsia="uk-UA"/>
              </w:rPr>
            </w:pPr>
            <w:r w:rsidRPr="00AE32DA">
              <w:rPr>
                <w:color w:val="000000"/>
                <w:sz w:val="18"/>
                <w:szCs w:val="18"/>
              </w:rPr>
              <w:t>50350/ТС</w:t>
            </w:r>
          </w:p>
        </w:tc>
      </w:tr>
      <w:tr w:rsidR="0027515F" w:rsidRPr="00BF1B5B" w14:paraId="3C10F0AD" w14:textId="77777777" w:rsidTr="00217915">
        <w:trPr>
          <w:trHeight w:val="20"/>
          <w:jc w:val="center"/>
        </w:trPr>
        <w:tc>
          <w:tcPr>
            <w:tcW w:w="710" w:type="dxa"/>
            <w:shd w:val="clear" w:color="auto" w:fill="auto"/>
            <w:vAlign w:val="center"/>
            <w:hideMark/>
          </w:tcPr>
          <w:p w14:paraId="5BC97D59"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64</w:t>
            </w:r>
          </w:p>
        </w:tc>
        <w:tc>
          <w:tcPr>
            <w:tcW w:w="1847" w:type="dxa"/>
            <w:shd w:val="clear" w:color="auto" w:fill="auto"/>
            <w:vAlign w:val="center"/>
            <w:hideMark/>
          </w:tcPr>
          <w:p w14:paraId="5BDA998B"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спец. вантажний</w:t>
            </w:r>
          </w:p>
        </w:tc>
        <w:tc>
          <w:tcPr>
            <w:tcW w:w="1701" w:type="dxa"/>
            <w:shd w:val="clear" w:color="auto" w:fill="auto"/>
            <w:vAlign w:val="center"/>
            <w:hideMark/>
          </w:tcPr>
          <w:p w14:paraId="6C415E0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VOLVO FM-9</w:t>
            </w:r>
          </w:p>
        </w:tc>
        <w:tc>
          <w:tcPr>
            <w:tcW w:w="1413" w:type="dxa"/>
            <w:shd w:val="clear" w:color="auto" w:fill="auto"/>
            <w:vAlign w:val="center"/>
            <w:hideMark/>
          </w:tcPr>
          <w:p w14:paraId="22C05DE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Бориспільське МРЕВ ДАІ в Київській обл.</w:t>
            </w:r>
          </w:p>
        </w:tc>
        <w:tc>
          <w:tcPr>
            <w:tcW w:w="1138" w:type="dxa"/>
            <w:shd w:val="clear" w:color="auto" w:fill="auto"/>
            <w:vAlign w:val="center"/>
            <w:hideMark/>
          </w:tcPr>
          <w:p w14:paraId="48DE2A9F"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АI7358ВН</w:t>
            </w:r>
          </w:p>
        </w:tc>
        <w:tc>
          <w:tcPr>
            <w:tcW w:w="991" w:type="dxa"/>
            <w:shd w:val="clear" w:color="auto" w:fill="auto"/>
            <w:vAlign w:val="center"/>
            <w:hideMark/>
          </w:tcPr>
          <w:p w14:paraId="0E160436"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2007</w:t>
            </w:r>
          </w:p>
        </w:tc>
        <w:tc>
          <w:tcPr>
            <w:tcW w:w="1134" w:type="dxa"/>
            <w:shd w:val="clear" w:color="auto" w:fill="auto"/>
            <w:vAlign w:val="center"/>
            <w:hideMark/>
          </w:tcPr>
          <w:p w14:paraId="7DAC350D"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9400</w:t>
            </w:r>
          </w:p>
        </w:tc>
        <w:tc>
          <w:tcPr>
            <w:tcW w:w="1134" w:type="dxa"/>
            <w:shd w:val="clear" w:color="auto" w:fill="auto"/>
            <w:vAlign w:val="center"/>
            <w:hideMark/>
          </w:tcPr>
          <w:p w14:paraId="527C1EB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Більше 2 т</w:t>
            </w:r>
          </w:p>
        </w:tc>
        <w:tc>
          <w:tcPr>
            <w:tcW w:w="992" w:type="dxa"/>
            <w:shd w:val="clear" w:color="auto" w:fill="auto"/>
            <w:vAlign w:val="center"/>
            <w:hideMark/>
          </w:tcPr>
          <w:p w14:paraId="7EB3615D"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1412" w:type="dxa"/>
            <w:shd w:val="clear" w:color="auto" w:fill="auto"/>
            <w:vAlign w:val="center"/>
            <w:hideMark/>
          </w:tcPr>
          <w:p w14:paraId="42AB3BE6" w14:textId="77777777" w:rsidR="0027515F" w:rsidRPr="000806F8"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shd w:val="clear" w:color="auto" w:fill="auto"/>
            <w:vAlign w:val="center"/>
            <w:hideMark/>
          </w:tcPr>
          <w:p w14:paraId="3E25BDFF"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YV2JL40C37A647953</w:t>
            </w:r>
          </w:p>
        </w:tc>
        <w:tc>
          <w:tcPr>
            <w:tcW w:w="1134" w:type="dxa"/>
            <w:shd w:val="clear" w:color="auto" w:fill="auto"/>
            <w:vAlign w:val="center"/>
          </w:tcPr>
          <w:p w14:paraId="48F6B880" w14:textId="77777777" w:rsidR="0027515F" w:rsidRPr="00AE32DA" w:rsidRDefault="0027515F" w:rsidP="00217915">
            <w:pPr>
              <w:jc w:val="center"/>
              <w:rPr>
                <w:color w:val="000000"/>
                <w:sz w:val="18"/>
                <w:szCs w:val="18"/>
                <w:lang w:val="uk-UA" w:eastAsia="uk-UA"/>
              </w:rPr>
            </w:pPr>
            <w:r w:rsidRPr="00AE32DA">
              <w:rPr>
                <w:color w:val="000000"/>
                <w:sz w:val="18"/>
                <w:szCs w:val="18"/>
              </w:rPr>
              <w:t>50338/ТС</w:t>
            </w:r>
          </w:p>
        </w:tc>
      </w:tr>
      <w:tr w:rsidR="0027515F" w:rsidRPr="00BF1B5B" w14:paraId="2D79371D" w14:textId="77777777" w:rsidTr="00217915">
        <w:trPr>
          <w:trHeight w:val="20"/>
          <w:jc w:val="center"/>
        </w:trPr>
        <w:tc>
          <w:tcPr>
            <w:tcW w:w="710" w:type="dxa"/>
            <w:shd w:val="clear" w:color="auto" w:fill="auto"/>
            <w:vAlign w:val="center"/>
            <w:hideMark/>
          </w:tcPr>
          <w:p w14:paraId="70EDDF15"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65</w:t>
            </w:r>
          </w:p>
        </w:tc>
        <w:tc>
          <w:tcPr>
            <w:tcW w:w="1847" w:type="dxa"/>
            <w:shd w:val="clear" w:color="auto" w:fill="auto"/>
            <w:vAlign w:val="center"/>
            <w:hideMark/>
          </w:tcPr>
          <w:p w14:paraId="7094185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перонний автобус</w:t>
            </w:r>
          </w:p>
        </w:tc>
        <w:tc>
          <w:tcPr>
            <w:tcW w:w="1701" w:type="dxa"/>
            <w:shd w:val="clear" w:color="auto" w:fill="auto"/>
            <w:vAlign w:val="center"/>
            <w:hideMark/>
          </w:tcPr>
          <w:p w14:paraId="7C76E193" w14:textId="77777777" w:rsidR="0027515F" w:rsidRPr="000806F8" w:rsidRDefault="0027515F" w:rsidP="00217915">
            <w:pPr>
              <w:jc w:val="center"/>
              <w:rPr>
                <w:color w:val="000000"/>
                <w:sz w:val="18"/>
                <w:szCs w:val="18"/>
                <w:lang w:val="uk-UA" w:eastAsia="uk-UA"/>
              </w:rPr>
            </w:pPr>
            <w:proofErr w:type="spellStart"/>
            <w:r w:rsidRPr="000806F8">
              <w:rPr>
                <w:color w:val="000000"/>
                <w:sz w:val="18"/>
                <w:szCs w:val="18"/>
                <w:lang w:val="uk-UA" w:eastAsia="uk-UA"/>
              </w:rPr>
              <w:t>Cobus</w:t>
            </w:r>
            <w:proofErr w:type="spellEnd"/>
            <w:r w:rsidRPr="000806F8">
              <w:rPr>
                <w:color w:val="000000"/>
                <w:sz w:val="18"/>
                <w:szCs w:val="18"/>
                <w:lang w:val="uk-UA" w:eastAsia="uk-UA"/>
              </w:rPr>
              <w:t xml:space="preserve"> 3000</w:t>
            </w:r>
          </w:p>
        </w:tc>
        <w:tc>
          <w:tcPr>
            <w:tcW w:w="1413" w:type="dxa"/>
            <w:shd w:val="clear" w:color="auto" w:fill="auto"/>
            <w:vAlign w:val="center"/>
            <w:hideMark/>
          </w:tcPr>
          <w:p w14:paraId="77B8BD1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053BCCFE"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T03564AI</w:t>
            </w:r>
          </w:p>
        </w:tc>
        <w:tc>
          <w:tcPr>
            <w:tcW w:w="991" w:type="dxa"/>
            <w:shd w:val="clear" w:color="auto" w:fill="auto"/>
            <w:vAlign w:val="center"/>
            <w:hideMark/>
          </w:tcPr>
          <w:p w14:paraId="6233DC73"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2012</w:t>
            </w:r>
          </w:p>
        </w:tc>
        <w:tc>
          <w:tcPr>
            <w:tcW w:w="1134" w:type="dxa"/>
            <w:shd w:val="clear" w:color="auto" w:fill="auto"/>
            <w:vAlign w:val="center"/>
            <w:hideMark/>
          </w:tcPr>
          <w:p w14:paraId="7A9D201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4250</w:t>
            </w:r>
          </w:p>
        </w:tc>
        <w:tc>
          <w:tcPr>
            <w:tcW w:w="1134" w:type="dxa"/>
            <w:shd w:val="clear" w:color="auto" w:fill="auto"/>
            <w:vAlign w:val="center"/>
            <w:hideMark/>
          </w:tcPr>
          <w:p w14:paraId="78E5C76E"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992" w:type="dxa"/>
            <w:shd w:val="clear" w:color="auto" w:fill="auto"/>
            <w:vAlign w:val="center"/>
            <w:hideMark/>
          </w:tcPr>
          <w:p w14:paraId="2220D181"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До 20 місць</w:t>
            </w:r>
          </w:p>
        </w:tc>
        <w:tc>
          <w:tcPr>
            <w:tcW w:w="1412" w:type="dxa"/>
            <w:shd w:val="clear" w:color="auto" w:fill="auto"/>
            <w:vAlign w:val="center"/>
            <w:hideMark/>
          </w:tcPr>
          <w:p w14:paraId="60121628"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30E8E3A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VS96985410A172380</w:t>
            </w:r>
          </w:p>
        </w:tc>
        <w:tc>
          <w:tcPr>
            <w:tcW w:w="1134" w:type="dxa"/>
            <w:shd w:val="clear" w:color="auto" w:fill="auto"/>
            <w:vAlign w:val="center"/>
          </w:tcPr>
          <w:p w14:paraId="7171954A" w14:textId="77777777" w:rsidR="0027515F" w:rsidRPr="00AE32DA" w:rsidRDefault="0027515F" w:rsidP="00217915">
            <w:pPr>
              <w:jc w:val="center"/>
              <w:rPr>
                <w:color w:val="000000"/>
                <w:sz w:val="18"/>
                <w:szCs w:val="18"/>
                <w:lang w:val="uk-UA" w:eastAsia="uk-UA"/>
              </w:rPr>
            </w:pPr>
            <w:r w:rsidRPr="00AE32DA">
              <w:rPr>
                <w:color w:val="000000"/>
                <w:sz w:val="18"/>
                <w:szCs w:val="18"/>
              </w:rPr>
              <w:t>50598/ТС</w:t>
            </w:r>
          </w:p>
        </w:tc>
      </w:tr>
      <w:tr w:rsidR="0027515F" w:rsidRPr="00BF1B5B" w14:paraId="3B86578E" w14:textId="77777777" w:rsidTr="00217915">
        <w:trPr>
          <w:trHeight w:val="20"/>
          <w:jc w:val="center"/>
        </w:trPr>
        <w:tc>
          <w:tcPr>
            <w:tcW w:w="710" w:type="dxa"/>
            <w:shd w:val="clear" w:color="auto" w:fill="auto"/>
            <w:vAlign w:val="center"/>
            <w:hideMark/>
          </w:tcPr>
          <w:p w14:paraId="1E44177F"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66</w:t>
            </w:r>
          </w:p>
        </w:tc>
        <w:tc>
          <w:tcPr>
            <w:tcW w:w="1847" w:type="dxa"/>
            <w:shd w:val="clear" w:color="auto" w:fill="auto"/>
            <w:vAlign w:val="center"/>
            <w:hideMark/>
          </w:tcPr>
          <w:p w14:paraId="3546335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перонний автобус</w:t>
            </w:r>
          </w:p>
        </w:tc>
        <w:tc>
          <w:tcPr>
            <w:tcW w:w="1701" w:type="dxa"/>
            <w:shd w:val="clear" w:color="auto" w:fill="auto"/>
            <w:vAlign w:val="center"/>
            <w:hideMark/>
          </w:tcPr>
          <w:p w14:paraId="612B452C" w14:textId="77777777" w:rsidR="0027515F" w:rsidRPr="000806F8" w:rsidRDefault="0027515F" w:rsidP="00217915">
            <w:pPr>
              <w:jc w:val="center"/>
              <w:rPr>
                <w:color w:val="000000"/>
                <w:sz w:val="18"/>
                <w:szCs w:val="18"/>
                <w:lang w:val="uk-UA" w:eastAsia="uk-UA"/>
              </w:rPr>
            </w:pPr>
            <w:proofErr w:type="spellStart"/>
            <w:r w:rsidRPr="000806F8">
              <w:rPr>
                <w:color w:val="000000"/>
                <w:sz w:val="18"/>
                <w:szCs w:val="18"/>
                <w:lang w:val="uk-UA" w:eastAsia="uk-UA"/>
              </w:rPr>
              <w:t>Cobus</w:t>
            </w:r>
            <w:proofErr w:type="spellEnd"/>
            <w:r w:rsidRPr="000806F8">
              <w:rPr>
                <w:color w:val="000000"/>
                <w:sz w:val="18"/>
                <w:szCs w:val="18"/>
                <w:lang w:val="uk-UA" w:eastAsia="uk-UA"/>
              </w:rPr>
              <w:t xml:space="preserve"> 3000</w:t>
            </w:r>
          </w:p>
        </w:tc>
        <w:tc>
          <w:tcPr>
            <w:tcW w:w="1413" w:type="dxa"/>
            <w:shd w:val="clear" w:color="auto" w:fill="auto"/>
            <w:vAlign w:val="center"/>
            <w:hideMark/>
          </w:tcPr>
          <w:p w14:paraId="5409A34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10C9525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T03565AI</w:t>
            </w:r>
          </w:p>
        </w:tc>
        <w:tc>
          <w:tcPr>
            <w:tcW w:w="991" w:type="dxa"/>
            <w:shd w:val="clear" w:color="auto" w:fill="auto"/>
            <w:vAlign w:val="center"/>
            <w:hideMark/>
          </w:tcPr>
          <w:p w14:paraId="16682634"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2012</w:t>
            </w:r>
          </w:p>
        </w:tc>
        <w:tc>
          <w:tcPr>
            <w:tcW w:w="1134" w:type="dxa"/>
            <w:shd w:val="clear" w:color="auto" w:fill="auto"/>
            <w:vAlign w:val="center"/>
            <w:hideMark/>
          </w:tcPr>
          <w:p w14:paraId="348E4985"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4250</w:t>
            </w:r>
          </w:p>
        </w:tc>
        <w:tc>
          <w:tcPr>
            <w:tcW w:w="1134" w:type="dxa"/>
            <w:shd w:val="clear" w:color="auto" w:fill="auto"/>
            <w:vAlign w:val="center"/>
            <w:hideMark/>
          </w:tcPr>
          <w:p w14:paraId="51A748B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992" w:type="dxa"/>
            <w:shd w:val="clear" w:color="auto" w:fill="auto"/>
            <w:vAlign w:val="center"/>
            <w:hideMark/>
          </w:tcPr>
          <w:p w14:paraId="199E30D6"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До 20 місць</w:t>
            </w:r>
          </w:p>
        </w:tc>
        <w:tc>
          <w:tcPr>
            <w:tcW w:w="1412" w:type="dxa"/>
            <w:shd w:val="clear" w:color="auto" w:fill="auto"/>
            <w:vAlign w:val="center"/>
            <w:hideMark/>
          </w:tcPr>
          <w:p w14:paraId="64C441BB"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581A816B"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VS96985410A172398</w:t>
            </w:r>
          </w:p>
        </w:tc>
        <w:tc>
          <w:tcPr>
            <w:tcW w:w="1134" w:type="dxa"/>
            <w:shd w:val="clear" w:color="auto" w:fill="auto"/>
            <w:vAlign w:val="center"/>
          </w:tcPr>
          <w:p w14:paraId="0BE3C196" w14:textId="77777777" w:rsidR="0027515F" w:rsidRPr="00AE32DA" w:rsidRDefault="0027515F" w:rsidP="00217915">
            <w:pPr>
              <w:jc w:val="center"/>
              <w:rPr>
                <w:color w:val="000000"/>
                <w:sz w:val="18"/>
                <w:szCs w:val="18"/>
                <w:lang w:val="uk-UA" w:eastAsia="uk-UA"/>
              </w:rPr>
            </w:pPr>
            <w:r w:rsidRPr="00AE32DA">
              <w:rPr>
                <w:color w:val="000000"/>
                <w:sz w:val="18"/>
                <w:szCs w:val="18"/>
              </w:rPr>
              <w:t>50599/ТС</w:t>
            </w:r>
          </w:p>
        </w:tc>
      </w:tr>
      <w:tr w:rsidR="0027515F" w:rsidRPr="00BF1B5B" w14:paraId="3A3F55C4" w14:textId="77777777" w:rsidTr="00217915">
        <w:trPr>
          <w:trHeight w:val="20"/>
          <w:jc w:val="center"/>
        </w:trPr>
        <w:tc>
          <w:tcPr>
            <w:tcW w:w="710" w:type="dxa"/>
            <w:shd w:val="clear" w:color="auto" w:fill="auto"/>
            <w:vAlign w:val="center"/>
            <w:hideMark/>
          </w:tcPr>
          <w:p w14:paraId="2BD9C80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67</w:t>
            </w:r>
          </w:p>
        </w:tc>
        <w:tc>
          <w:tcPr>
            <w:tcW w:w="1847" w:type="dxa"/>
            <w:shd w:val="clear" w:color="auto" w:fill="auto"/>
            <w:vAlign w:val="center"/>
            <w:hideMark/>
          </w:tcPr>
          <w:p w14:paraId="5CDBFF39"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перонний автобус</w:t>
            </w:r>
          </w:p>
        </w:tc>
        <w:tc>
          <w:tcPr>
            <w:tcW w:w="1701" w:type="dxa"/>
            <w:shd w:val="clear" w:color="auto" w:fill="auto"/>
            <w:vAlign w:val="center"/>
            <w:hideMark/>
          </w:tcPr>
          <w:p w14:paraId="7EDB1481" w14:textId="77777777" w:rsidR="0027515F" w:rsidRPr="000806F8" w:rsidRDefault="0027515F" w:rsidP="00217915">
            <w:pPr>
              <w:jc w:val="center"/>
              <w:rPr>
                <w:color w:val="000000"/>
                <w:sz w:val="18"/>
                <w:szCs w:val="18"/>
                <w:lang w:val="uk-UA" w:eastAsia="uk-UA"/>
              </w:rPr>
            </w:pPr>
            <w:proofErr w:type="spellStart"/>
            <w:r w:rsidRPr="000806F8">
              <w:rPr>
                <w:color w:val="000000"/>
                <w:sz w:val="18"/>
                <w:szCs w:val="18"/>
                <w:lang w:val="uk-UA" w:eastAsia="uk-UA"/>
              </w:rPr>
              <w:t>Cobus</w:t>
            </w:r>
            <w:proofErr w:type="spellEnd"/>
            <w:r w:rsidRPr="000806F8">
              <w:rPr>
                <w:color w:val="000000"/>
                <w:sz w:val="18"/>
                <w:szCs w:val="18"/>
                <w:lang w:val="uk-UA" w:eastAsia="uk-UA"/>
              </w:rPr>
              <w:t xml:space="preserve"> 3000</w:t>
            </w:r>
          </w:p>
        </w:tc>
        <w:tc>
          <w:tcPr>
            <w:tcW w:w="1413" w:type="dxa"/>
            <w:shd w:val="clear" w:color="auto" w:fill="auto"/>
            <w:vAlign w:val="center"/>
            <w:hideMark/>
          </w:tcPr>
          <w:p w14:paraId="35AEA129"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076964F6"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T03566AI</w:t>
            </w:r>
          </w:p>
        </w:tc>
        <w:tc>
          <w:tcPr>
            <w:tcW w:w="991" w:type="dxa"/>
            <w:shd w:val="clear" w:color="auto" w:fill="auto"/>
            <w:vAlign w:val="center"/>
            <w:hideMark/>
          </w:tcPr>
          <w:p w14:paraId="7152D44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2012</w:t>
            </w:r>
          </w:p>
        </w:tc>
        <w:tc>
          <w:tcPr>
            <w:tcW w:w="1134" w:type="dxa"/>
            <w:shd w:val="clear" w:color="auto" w:fill="auto"/>
            <w:vAlign w:val="center"/>
            <w:hideMark/>
          </w:tcPr>
          <w:p w14:paraId="11A6C0B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4250</w:t>
            </w:r>
          </w:p>
        </w:tc>
        <w:tc>
          <w:tcPr>
            <w:tcW w:w="1134" w:type="dxa"/>
            <w:shd w:val="clear" w:color="auto" w:fill="auto"/>
            <w:vAlign w:val="center"/>
            <w:hideMark/>
          </w:tcPr>
          <w:p w14:paraId="453C48B5"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992" w:type="dxa"/>
            <w:shd w:val="clear" w:color="auto" w:fill="auto"/>
            <w:vAlign w:val="center"/>
            <w:hideMark/>
          </w:tcPr>
          <w:p w14:paraId="34BE16E1"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До 20 місць</w:t>
            </w:r>
          </w:p>
        </w:tc>
        <w:tc>
          <w:tcPr>
            <w:tcW w:w="1412" w:type="dxa"/>
            <w:shd w:val="clear" w:color="auto" w:fill="auto"/>
            <w:vAlign w:val="center"/>
            <w:hideMark/>
          </w:tcPr>
          <w:p w14:paraId="7B808862"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0CFCFEDB"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VS96985410A172256</w:t>
            </w:r>
          </w:p>
        </w:tc>
        <w:tc>
          <w:tcPr>
            <w:tcW w:w="1134" w:type="dxa"/>
            <w:shd w:val="clear" w:color="auto" w:fill="auto"/>
            <w:vAlign w:val="center"/>
          </w:tcPr>
          <w:p w14:paraId="60C9D6B9" w14:textId="77777777" w:rsidR="0027515F" w:rsidRPr="00AE32DA" w:rsidRDefault="0027515F" w:rsidP="00217915">
            <w:pPr>
              <w:jc w:val="center"/>
              <w:rPr>
                <w:color w:val="000000"/>
                <w:sz w:val="18"/>
                <w:szCs w:val="18"/>
                <w:lang w:val="uk-UA" w:eastAsia="uk-UA"/>
              </w:rPr>
            </w:pPr>
            <w:r w:rsidRPr="00AE32DA">
              <w:rPr>
                <w:color w:val="000000"/>
                <w:sz w:val="18"/>
                <w:szCs w:val="18"/>
              </w:rPr>
              <w:t>50600/ТС</w:t>
            </w:r>
          </w:p>
        </w:tc>
      </w:tr>
      <w:tr w:rsidR="0027515F" w:rsidRPr="00BF1B5B" w14:paraId="337F6309" w14:textId="77777777" w:rsidTr="00217915">
        <w:trPr>
          <w:trHeight w:val="20"/>
          <w:jc w:val="center"/>
        </w:trPr>
        <w:tc>
          <w:tcPr>
            <w:tcW w:w="710" w:type="dxa"/>
            <w:shd w:val="clear" w:color="auto" w:fill="auto"/>
            <w:vAlign w:val="center"/>
            <w:hideMark/>
          </w:tcPr>
          <w:p w14:paraId="2ACA22E3"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68</w:t>
            </w:r>
          </w:p>
        </w:tc>
        <w:tc>
          <w:tcPr>
            <w:tcW w:w="1847" w:type="dxa"/>
            <w:shd w:val="clear" w:color="auto" w:fill="auto"/>
            <w:vAlign w:val="center"/>
            <w:hideMark/>
          </w:tcPr>
          <w:p w14:paraId="27A91A69"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перонний автобус</w:t>
            </w:r>
          </w:p>
        </w:tc>
        <w:tc>
          <w:tcPr>
            <w:tcW w:w="1701" w:type="dxa"/>
            <w:shd w:val="clear" w:color="auto" w:fill="auto"/>
            <w:vAlign w:val="center"/>
            <w:hideMark/>
          </w:tcPr>
          <w:p w14:paraId="1D66ED9C" w14:textId="77777777" w:rsidR="0027515F" w:rsidRPr="000806F8" w:rsidRDefault="0027515F" w:rsidP="00217915">
            <w:pPr>
              <w:jc w:val="center"/>
              <w:rPr>
                <w:color w:val="000000"/>
                <w:sz w:val="18"/>
                <w:szCs w:val="18"/>
                <w:lang w:val="uk-UA" w:eastAsia="uk-UA"/>
              </w:rPr>
            </w:pPr>
            <w:proofErr w:type="spellStart"/>
            <w:r w:rsidRPr="000806F8">
              <w:rPr>
                <w:color w:val="000000"/>
                <w:sz w:val="18"/>
                <w:szCs w:val="18"/>
                <w:lang w:val="uk-UA" w:eastAsia="uk-UA"/>
              </w:rPr>
              <w:t>Cobus</w:t>
            </w:r>
            <w:proofErr w:type="spellEnd"/>
            <w:r w:rsidRPr="000806F8">
              <w:rPr>
                <w:color w:val="000000"/>
                <w:sz w:val="18"/>
                <w:szCs w:val="18"/>
                <w:lang w:val="uk-UA" w:eastAsia="uk-UA"/>
              </w:rPr>
              <w:t xml:space="preserve"> 3000</w:t>
            </w:r>
          </w:p>
        </w:tc>
        <w:tc>
          <w:tcPr>
            <w:tcW w:w="1413" w:type="dxa"/>
            <w:shd w:val="clear" w:color="auto" w:fill="auto"/>
            <w:vAlign w:val="center"/>
            <w:hideMark/>
          </w:tcPr>
          <w:p w14:paraId="10B64DBF"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3CD1443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T03172AI</w:t>
            </w:r>
          </w:p>
        </w:tc>
        <w:tc>
          <w:tcPr>
            <w:tcW w:w="991" w:type="dxa"/>
            <w:shd w:val="clear" w:color="auto" w:fill="auto"/>
            <w:vAlign w:val="center"/>
            <w:hideMark/>
          </w:tcPr>
          <w:p w14:paraId="4332FC26"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2012</w:t>
            </w:r>
          </w:p>
        </w:tc>
        <w:tc>
          <w:tcPr>
            <w:tcW w:w="1134" w:type="dxa"/>
            <w:shd w:val="clear" w:color="auto" w:fill="auto"/>
            <w:vAlign w:val="center"/>
            <w:hideMark/>
          </w:tcPr>
          <w:p w14:paraId="1600158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4250</w:t>
            </w:r>
          </w:p>
        </w:tc>
        <w:tc>
          <w:tcPr>
            <w:tcW w:w="1134" w:type="dxa"/>
            <w:shd w:val="clear" w:color="auto" w:fill="auto"/>
            <w:vAlign w:val="center"/>
            <w:hideMark/>
          </w:tcPr>
          <w:p w14:paraId="1C476A3D"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992" w:type="dxa"/>
            <w:shd w:val="clear" w:color="auto" w:fill="auto"/>
            <w:vAlign w:val="center"/>
            <w:hideMark/>
          </w:tcPr>
          <w:p w14:paraId="7AC3597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До 20 місць</w:t>
            </w:r>
          </w:p>
        </w:tc>
        <w:tc>
          <w:tcPr>
            <w:tcW w:w="1412" w:type="dxa"/>
            <w:shd w:val="clear" w:color="auto" w:fill="auto"/>
            <w:vAlign w:val="center"/>
            <w:hideMark/>
          </w:tcPr>
          <w:p w14:paraId="334CD425"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25737113"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VS96985410A172254</w:t>
            </w:r>
          </w:p>
        </w:tc>
        <w:tc>
          <w:tcPr>
            <w:tcW w:w="1134" w:type="dxa"/>
            <w:shd w:val="clear" w:color="auto" w:fill="auto"/>
            <w:vAlign w:val="center"/>
          </w:tcPr>
          <w:p w14:paraId="58C5B361" w14:textId="77777777" w:rsidR="0027515F" w:rsidRPr="00AE32DA" w:rsidRDefault="0027515F" w:rsidP="00217915">
            <w:pPr>
              <w:jc w:val="center"/>
              <w:rPr>
                <w:color w:val="000000"/>
                <w:sz w:val="18"/>
                <w:szCs w:val="18"/>
                <w:lang w:val="uk-UA" w:eastAsia="uk-UA"/>
              </w:rPr>
            </w:pPr>
            <w:r w:rsidRPr="00AE32DA">
              <w:rPr>
                <w:color w:val="000000"/>
                <w:sz w:val="18"/>
                <w:szCs w:val="18"/>
              </w:rPr>
              <w:t>50588/ТС</w:t>
            </w:r>
          </w:p>
        </w:tc>
      </w:tr>
      <w:tr w:rsidR="0027515F" w:rsidRPr="00BF1B5B" w14:paraId="7D78B7FA" w14:textId="77777777" w:rsidTr="00217915">
        <w:trPr>
          <w:trHeight w:val="20"/>
          <w:jc w:val="center"/>
        </w:trPr>
        <w:tc>
          <w:tcPr>
            <w:tcW w:w="710" w:type="dxa"/>
            <w:shd w:val="clear" w:color="auto" w:fill="auto"/>
            <w:vAlign w:val="center"/>
            <w:hideMark/>
          </w:tcPr>
          <w:p w14:paraId="39071F1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69</w:t>
            </w:r>
          </w:p>
        </w:tc>
        <w:tc>
          <w:tcPr>
            <w:tcW w:w="1847" w:type="dxa"/>
            <w:shd w:val="clear" w:color="auto" w:fill="auto"/>
            <w:vAlign w:val="center"/>
            <w:hideMark/>
          </w:tcPr>
          <w:p w14:paraId="6140B8D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перонний автобус</w:t>
            </w:r>
          </w:p>
        </w:tc>
        <w:tc>
          <w:tcPr>
            <w:tcW w:w="1701" w:type="dxa"/>
            <w:shd w:val="clear" w:color="auto" w:fill="auto"/>
            <w:vAlign w:val="center"/>
            <w:hideMark/>
          </w:tcPr>
          <w:p w14:paraId="0B007AEF" w14:textId="77777777" w:rsidR="0027515F" w:rsidRPr="000806F8" w:rsidRDefault="0027515F" w:rsidP="00217915">
            <w:pPr>
              <w:jc w:val="center"/>
              <w:rPr>
                <w:color w:val="000000"/>
                <w:sz w:val="18"/>
                <w:szCs w:val="18"/>
                <w:lang w:val="uk-UA" w:eastAsia="uk-UA"/>
              </w:rPr>
            </w:pPr>
            <w:proofErr w:type="spellStart"/>
            <w:r w:rsidRPr="000806F8">
              <w:rPr>
                <w:color w:val="000000"/>
                <w:sz w:val="18"/>
                <w:szCs w:val="18"/>
                <w:lang w:val="uk-UA" w:eastAsia="uk-UA"/>
              </w:rPr>
              <w:t>Cobus</w:t>
            </w:r>
            <w:proofErr w:type="spellEnd"/>
            <w:r w:rsidRPr="000806F8">
              <w:rPr>
                <w:color w:val="000000"/>
                <w:sz w:val="18"/>
                <w:szCs w:val="18"/>
                <w:lang w:val="uk-UA" w:eastAsia="uk-UA"/>
              </w:rPr>
              <w:t xml:space="preserve"> 3000</w:t>
            </w:r>
          </w:p>
        </w:tc>
        <w:tc>
          <w:tcPr>
            <w:tcW w:w="1413" w:type="dxa"/>
            <w:shd w:val="clear" w:color="auto" w:fill="auto"/>
            <w:vAlign w:val="center"/>
            <w:hideMark/>
          </w:tcPr>
          <w:p w14:paraId="2C78E058"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34434851"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T03173AI</w:t>
            </w:r>
          </w:p>
        </w:tc>
        <w:tc>
          <w:tcPr>
            <w:tcW w:w="991" w:type="dxa"/>
            <w:shd w:val="clear" w:color="auto" w:fill="auto"/>
            <w:vAlign w:val="center"/>
            <w:hideMark/>
          </w:tcPr>
          <w:p w14:paraId="143A15AF"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2012</w:t>
            </w:r>
          </w:p>
        </w:tc>
        <w:tc>
          <w:tcPr>
            <w:tcW w:w="1134" w:type="dxa"/>
            <w:shd w:val="clear" w:color="auto" w:fill="auto"/>
            <w:vAlign w:val="center"/>
            <w:hideMark/>
          </w:tcPr>
          <w:p w14:paraId="135E8E47"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4250</w:t>
            </w:r>
          </w:p>
        </w:tc>
        <w:tc>
          <w:tcPr>
            <w:tcW w:w="1134" w:type="dxa"/>
            <w:shd w:val="clear" w:color="auto" w:fill="auto"/>
            <w:vAlign w:val="center"/>
            <w:hideMark/>
          </w:tcPr>
          <w:p w14:paraId="2D84FA0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992" w:type="dxa"/>
            <w:shd w:val="clear" w:color="auto" w:fill="auto"/>
            <w:vAlign w:val="center"/>
            <w:hideMark/>
          </w:tcPr>
          <w:p w14:paraId="6177EBC0"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До 20 місць</w:t>
            </w:r>
          </w:p>
        </w:tc>
        <w:tc>
          <w:tcPr>
            <w:tcW w:w="1412" w:type="dxa"/>
            <w:shd w:val="clear" w:color="auto" w:fill="auto"/>
            <w:vAlign w:val="center"/>
            <w:hideMark/>
          </w:tcPr>
          <w:p w14:paraId="509C1A76"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0FB0086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VS96985410A172224</w:t>
            </w:r>
          </w:p>
        </w:tc>
        <w:tc>
          <w:tcPr>
            <w:tcW w:w="1134" w:type="dxa"/>
            <w:shd w:val="clear" w:color="auto" w:fill="auto"/>
            <w:vAlign w:val="center"/>
          </w:tcPr>
          <w:p w14:paraId="6F3FCBC2" w14:textId="77777777" w:rsidR="0027515F" w:rsidRPr="00AE32DA" w:rsidRDefault="0027515F" w:rsidP="00217915">
            <w:pPr>
              <w:jc w:val="center"/>
              <w:rPr>
                <w:color w:val="000000"/>
                <w:sz w:val="18"/>
                <w:szCs w:val="18"/>
                <w:lang w:val="uk-UA" w:eastAsia="uk-UA"/>
              </w:rPr>
            </w:pPr>
            <w:r w:rsidRPr="00AE32DA">
              <w:rPr>
                <w:color w:val="000000"/>
                <w:sz w:val="18"/>
                <w:szCs w:val="18"/>
              </w:rPr>
              <w:t>50589/ТС</w:t>
            </w:r>
          </w:p>
        </w:tc>
      </w:tr>
      <w:tr w:rsidR="0027515F" w:rsidRPr="00BF1B5B" w14:paraId="3CDD1B2B" w14:textId="77777777" w:rsidTr="00217915">
        <w:trPr>
          <w:trHeight w:val="20"/>
          <w:jc w:val="center"/>
        </w:trPr>
        <w:tc>
          <w:tcPr>
            <w:tcW w:w="710" w:type="dxa"/>
            <w:shd w:val="clear" w:color="auto" w:fill="auto"/>
            <w:vAlign w:val="center"/>
            <w:hideMark/>
          </w:tcPr>
          <w:p w14:paraId="1B36DE3E"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70</w:t>
            </w:r>
          </w:p>
        </w:tc>
        <w:tc>
          <w:tcPr>
            <w:tcW w:w="1847" w:type="dxa"/>
            <w:shd w:val="clear" w:color="auto" w:fill="auto"/>
            <w:vAlign w:val="center"/>
            <w:hideMark/>
          </w:tcPr>
          <w:p w14:paraId="22F8C41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спец. вантажний</w:t>
            </w:r>
          </w:p>
        </w:tc>
        <w:tc>
          <w:tcPr>
            <w:tcW w:w="1701" w:type="dxa"/>
            <w:shd w:val="clear" w:color="auto" w:fill="auto"/>
            <w:vAlign w:val="center"/>
            <w:hideMark/>
          </w:tcPr>
          <w:p w14:paraId="3C86AE5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АВ-437100</w:t>
            </w:r>
          </w:p>
        </w:tc>
        <w:tc>
          <w:tcPr>
            <w:tcW w:w="1413" w:type="dxa"/>
            <w:shd w:val="clear" w:color="auto" w:fill="auto"/>
            <w:vAlign w:val="center"/>
            <w:hideMark/>
          </w:tcPr>
          <w:p w14:paraId="15DA5A15"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74BE866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Т09964АІ</w:t>
            </w:r>
          </w:p>
        </w:tc>
        <w:tc>
          <w:tcPr>
            <w:tcW w:w="991" w:type="dxa"/>
            <w:shd w:val="clear" w:color="auto" w:fill="auto"/>
            <w:vAlign w:val="center"/>
            <w:hideMark/>
          </w:tcPr>
          <w:p w14:paraId="4C3644A1"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2017</w:t>
            </w:r>
          </w:p>
        </w:tc>
        <w:tc>
          <w:tcPr>
            <w:tcW w:w="1134" w:type="dxa"/>
            <w:shd w:val="clear" w:color="auto" w:fill="auto"/>
            <w:vAlign w:val="center"/>
            <w:hideMark/>
          </w:tcPr>
          <w:p w14:paraId="58F3A509"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4750</w:t>
            </w:r>
          </w:p>
        </w:tc>
        <w:tc>
          <w:tcPr>
            <w:tcW w:w="1134" w:type="dxa"/>
            <w:shd w:val="clear" w:color="auto" w:fill="auto"/>
            <w:vAlign w:val="center"/>
            <w:hideMark/>
          </w:tcPr>
          <w:p w14:paraId="160F2E3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Більше 2 т</w:t>
            </w:r>
          </w:p>
        </w:tc>
        <w:tc>
          <w:tcPr>
            <w:tcW w:w="992" w:type="dxa"/>
            <w:shd w:val="clear" w:color="auto" w:fill="auto"/>
            <w:vAlign w:val="center"/>
            <w:hideMark/>
          </w:tcPr>
          <w:p w14:paraId="5F6D266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1412" w:type="dxa"/>
            <w:shd w:val="clear" w:color="auto" w:fill="auto"/>
            <w:vAlign w:val="center"/>
            <w:hideMark/>
          </w:tcPr>
          <w:p w14:paraId="79666A18"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69011B85"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Y3M4371N2H0000066</w:t>
            </w:r>
          </w:p>
        </w:tc>
        <w:tc>
          <w:tcPr>
            <w:tcW w:w="1134" w:type="dxa"/>
            <w:shd w:val="clear" w:color="auto" w:fill="auto"/>
            <w:vAlign w:val="center"/>
          </w:tcPr>
          <w:p w14:paraId="6A89A072" w14:textId="77777777" w:rsidR="0027515F" w:rsidRPr="00AE32DA" w:rsidRDefault="0027515F" w:rsidP="00217915">
            <w:pPr>
              <w:jc w:val="center"/>
              <w:rPr>
                <w:color w:val="000000"/>
                <w:sz w:val="18"/>
                <w:szCs w:val="18"/>
                <w:lang w:val="uk-UA" w:eastAsia="uk-UA"/>
              </w:rPr>
            </w:pPr>
            <w:r w:rsidRPr="00AE32DA">
              <w:rPr>
                <w:color w:val="000000"/>
                <w:sz w:val="18"/>
                <w:szCs w:val="18"/>
              </w:rPr>
              <w:t>50646/ТС</w:t>
            </w:r>
          </w:p>
        </w:tc>
      </w:tr>
      <w:tr w:rsidR="0027515F" w:rsidRPr="00BF1B5B" w14:paraId="4C28CB27" w14:textId="77777777" w:rsidTr="00217915">
        <w:trPr>
          <w:trHeight w:val="20"/>
          <w:jc w:val="center"/>
        </w:trPr>
        <w:tc>
          <w:tcPr>
            <w:tcW w:w="710" w:type="dxa"/>
            <w:shd w:val="clear" w:color="auto" w:fill="auto"/>
            <w:vAlign w:val="center"/>
            <w:hideMark/>
          </w:tcPr>
          <w:p w14:paraId="09680DBA"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71</w:t>
            </w:r>
          </w:p>
        </w:tc>
        <w:tc>
          <w:tcPr>
            <w:tcW w:w="1847" w:type="dxa"/>
            <w:shd w:val="clear" w:color="auto" w:fill="auto"/>
            <w:vAlign w:val="center"/>
            <w:hideMark/>
          </w:tcPr>
          <w:p w14:paraId="77E34885"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спец. вантажний</w:t>
            </w:r>
          </w:p>
        </w:tc>
        <w:tc>
          <w:tcPr>
            <w:tcW w:w="1701" w:type="dxa"/>
            <w:shd w:val="clear" w:color="auto" w:fill="auto"/>
            <w:vAlign w:val="center"/>
            <w:hideMark/>
          </w:tcPr>
          <w:p w14:paraId="6562201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ЗІЛ-131</w:t>
            </w:r>
          </w:p>
        </w:tc>
        <w:tc>
          <w:tcPr>
            <w:tcW w:w="1413" w:type="dxa"/>
            <w:shd w:val="clear" w:color="auto" w:fill="auto"/>
            <w:vAlign w:val="center"/>
            <w:hideMark/>
          </w:tcPr>
          <w:p w14:paraId="0076AD83"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 xml:space="preserve">ГУ </w:t>
            </w:r>
            <w:proofErr w:type="spellStart"/>
            <w:r w:rsidRPr="000806F8">
              <w:rPr>
                <w:color w:val="000000"/>
                <w:sz w:val="18"/>
                <w:szCs w:val="18"/>
                <w:lang w:val="uk-UA" w:eastAsia="uk-UA"/>
              </w:rPr>
              <w:t>Держпраці</w:t>
            </w:r>
            <w:proofErr w:type="spellEnd"/>
            <w:r w:rsidRPr="000806F8">
              <w:rPr>
                <w:color w:val="000000"/>
                <w:sz w:val="18"/>
                <w:szCs w:val="18"/>
                <w:lang w:val="uk-UA" w:eastAsia="uk-UA"/>
              </w:rPr>
              <w:t xml:space="preserve"> в Київській </w:t>
            </w:r>
            <w:proofErr w:type="spellStart"/>
            <w:r w:rsidRPr="000806F8">
              <w:rPr>
                <w:color w:val="000000"/>
                <w:sz w:val="18"/>
                <w:szCs w:val="18"/>
                <w:lang w:val="uk-UA" w:eastAsia="uk-UA"/>
              </w:rPr>
              <w:t>обл</w:t>
            </w:r>
            <w:proofErr w:type="spellEnd"/>
          </w:p>
        </w:tc>
        <w:tc>
          <w:tcPr>
            <w:tcW w:w="1138" w:type="dxa"/>
            <w:shd w:val="clear" w:color="auto" w:fill="auto"/>
            <w:vAlign w:val="center"/>
            <w:hideMark/>
          </w:tcPr>
          <w:p w14:paraId="63EB3E2C"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Т0123КХ</w:t>
            </w:r>
          </w:p>
        </w:tc>
        <w:tc>
          <w:tcPr>
            <w:tcW w:w="991" w:type="dxa"/>
            <w:shd w:val="clear" w:color="auto" w:fill="auto"/>
            <w:vAlign w:val="center"/>
            <w:hideMark/>
          </w:tcPr>
          <w:p w14:paraId="52BD180B"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1991</w:t>
            </w:r>
          </w:p>
        </w:tc>
        <w:tc>
          <w:tcPr>
            <w:tcW w:w="1134" w:type="dxa"/>
            <w:shd w:val="clear" w:color="auto" w:fill="auto"/>
            <w:vAlign w:val="center"/>
            <w:hideMark/>
          </w:tcPr>
          <w:p w14:paraId="3B503F2E"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6000</w:t>
            </w:r>
          </w:p>
        </w:tc>
        <w:tc>
          <w:tcPr>
            <w:tcW w:w="1134" w:type="dxa"/>
            <w:shd w:val="clear" w:color="auto" w:fill="auto"/>
            <w:vAlign w:val="center"/>
            <w:hideMark/>
          </w:tcPr>
          <w:p w14:paraId="109491BE"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Більше 2 т</w:t>
            </w:r>
          </w:p>
        </w:tc>
        <w:tc>
          <w:tcPr>
            <w:tcW w:w="992" w:type="dxa"/>
            <w:shd w:val="clear" w:color="auto" w:fill="auto"/>
            <w:vAlign w:val="center"/>
            <w:hideMark/>
          </w:tcPr>
          <w:p w14:paraId="2EA7EB2F"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w:t>
            </w:r>
          </w:p>
        </w:tc>
        <w:tc>
          <w:tcPr>
            <w:tcW w:w="1412" w:type="dxa"/>
            <w:shd w:val="clear" w:color="auto" w:fill="auto"/>
            <w:vAlign w:val="center"/>
            <w:hideMark/>
          </w:tcPr>
          <w:p w14:paraId="7AF636A6" w14:textId="77777777" w:rsidR="0027515F" w:rsidRPr="000806F8" w:rsidRDefault="0027515F" w:rsidP="00217915">
            <w:pPr>
              <w:jc w:val="center"/>
              <w:rPr>
                <w:color w:val="000000"/>
                <w:sz w:val="18"/>
                <w:szCs w:val="18"/>
                <w:lang w:val="uk-UA" w:eastAsia="uk-UA"/>
              </w:rPr>
            </w:pPr>
            <w:r>
              <w:rPr>
                <w:color w:val="000000"/>
                <w:sz w:val="18"/>
                <w:szCs w:val="18"/>
                <w:lang w:val="uk-UA" w:eastAsia="uk-UA"/>
              </w:rPr>
              <w:t>н</w:t>
            </w:r>
            <w:r w:rsidRPr="000806F8">
              <w:rPr>
                <w:color w:val="000000"/>
                <w:sz w:val="18"/>
                <w:szCs w:val="18"/>
                <w:lang w:val="uk-UA" w:eastAsia="uk-UA"/>
              </w:rPr>
              <w:t>е підлягає</w:t>
            </w:r>
          </w:p>
        </w:tc>
        <w:tc>
          <w:tcPr>
            <w:tcW w:w="1134" w:type="dxa"/>
            <w:shd w:val="clear" w:color="auto" w:fill="auto"/>
            <w:vAlign w:val="center"/>
            <w:hideMark/>
          </w:tcPr>
          <w:p w14:paraId="529B7092" w14:textId="77777777" w:rsidR="0027515F" w:rsidRPr="000806F8" w:rsidRDefault="0027515F" w:rsidP="00217915">
            <w:pPr>
              <w:jc w:val="center"/>
              <w:rPr>
                <w:color w:val="000000"/>
                <w:sz w:val="18"/>
                <w:szCs w:val="18"/>
                <w:lang w:val="uk-UA" w:eastAsia="uk-UA"/>
              </w:rPr>
            </w:pPr>
            <w:r w:rsidRPr="000806F8">
              <w:rPr>
                <w:color w:val="000000"/>
                <w:sz w:val="18"/>
                <w:szCs w:val="18"/>
                <w:lang w:val="uk-UA" w:eastAsia="uk-UA"/>
              </w:rPr>
              <w:t>MO 921730</w:t>
            </w:r>
          </w:p>
        </w:tc>
        <w:tc>
          <w:tcPr>
            <w:tcW w:w="1134" w:type="dxa"/>
            <w:shd w:val="clear" w:color="auto" w:fill="auto"/>
            <w:vAlign w:val="center"/>
          </w:tcPr>
          <w:p w14:paraId="303A6B07" w14:textId="77777777" w:rsidR="0027515F" w:rsidRPr="00AE32DA" w:rsidRDefault="0027515F" w:rsidP="00217915">
            <w:pPr>
              <w:jc w:val="center"/>
              <w:rPr>
                <w:color w:val="000000"/>
                <w:sz w:val="18"/>
                <w:szCs w:val="18"/>
                <w:lang w:val="uk-UA" w:eastAsia="uk-UA"/>
              </w:rPr>
            </w:pPr>
            <w:r w:rsidRPr="00AE32DA">
              <w:rPr>
                <w:color w:val="000000"/>
                <w:sz w:val="18"/>
                <w:szCs w:val="18"/>
              </w:rPr>
              <w:t>25077/ТС</w:t>
            </w:r>
          </w:p>
        </w:tc>
      </w:tr>
      <w:tr w:rsidR="0027515F" w:rsidRPr="00BF1B5B" w14:paraId="417BD32D" w14:textId="77777777" w:rsidTr="00217915">
        <w:trPr>
          <w:trHeight w:val="20"/>
          <w:jc w:val="center"/>
        </w:trPr>
        <w:tc>
          <w:tcPr>
            <w:tcW w:w="710" w:type="dxa"/>
            <w:vAlign w:val="center"/>
            <w:hideMark/>
          </w:tcPr>
          <w:p w14:paraId="5406685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72</w:t>
            </w:r>
          </w:p>
        </w:tc>
        <w:tc>
          <w:tcPr>
            <w:tcW w:w="1847" w:type="dxa"/>
            <w:vAlign w:val="center"/>
            <w:hideMark/>
          </w:tcPr>
          <w:p w14:paraId="14DCBA6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 вантажний</w:t>
            </w:r>
          </w:p>
        </w:tc>
        <w:tc>
          <w:tcPr>
            <w:tcW w:w="1701" w:type="dxa"/>
            <w:vAlign w:val="center"/>
            <w:hideMark/>
          </w:tcPr>
          <w:p w14:paraId="72E7C620" w14:textId="77777777" w:rsidR="0027515F" w:rsidRPr="00BF1B5B" w:rsidRDefault="0027515F" w:rsidP="00217915">
            <w:pPr>
              <w:jc w:val="center"/>
              <w:rPr>
                <w:sz w:val="18"/>
                <w:szCs w:val="18"/>
                <w:lang w:val="uk-UA" w:eastAsia="uk-UA"/>
              </w:rPr>
            </w:pPr>
            <w:r w:rsidRPr="00BF1B5B">
              <w:rPr>
                <w:sz w:val="18"/>
                <w:szCs w:val="18"/>
                <w:lang w:val="uk-UA" w:eastAsia="uk-UA"/>
              </w:rPr>
              <w:t>ГАЗ-33104</w:t>
            </w:r>
          </w:p>
        </w:tc>
        <w:tc>
          <w:tcPr>
            <w:tcW w:w="1413" w:type="dxa"/>
            <w:vAlign w:val="center"/>
            <w:hideMark/>
          </w:tcPr>
          <w:p w14:paraId="40A8A91E"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Київський </w:t>
            </w:r>
            <w:proofErr w:type="spellStart"/>
            <w:r w:rsidRPr="00BF1B5B">
              <w:rPr>
                <w:sz w:val="18"/>
                <w:szCs w:val="18"/>
                <w:lang w:val="uk-UA" w:eastAsia="uk-UA"/>
              </w:rPr>
              <w:t>обл</w:t>
            </w:r>
            <w:proofErr w:type="spellEnd"/>
          </w:p>
        </w:tc>
        <w:tc>
          <w:tcPr>
            <w:tcW w:w="1138" w:type="dxa"/>
            <w:vAlign w:val="center"/>
            <w:hideMark/>
          </w:tcPr>
          <w:p w14:paraId="216CC888" w14:textId="77777777" w:rsidR="0027515F" w:rsidRPr="00BF1B5B" w:rsidRDefault="0027515F" w:rsidP="00217915">
            <w:pPr>
              <w:jc w:val="center"/>
              <w:rPr>
                <w:sz w:val="18"/>
                <w:szCs w:val="18"/>
                <w:lang w:val="uk-UA" w:eastAsia="uk-UA"/>
              </w:rPr>
            </w:pPr>
            <w:r w:rsidRPr="00BF1B5B">
              <w:rPr>
                <w:sz w:val="18"/>
                <w:szCs w:val="18"/>
                <w:lang w:val="uk-UA" w:eastAsia="uk-UA"/>
              </w:rPr>
              <w:t>АІ 0485 ВВ</w:t>
            </w:r>
          </w:p>
        </w:tc>
        <w:tc>
          <w:tcPr>
            <w:tcW w:w="991" w:type="dxa"/>
            <w:vAlign w:val="center"/>
            <w:hideMark/>
          </w:tcPr>
          <w:p w14:paraId="6555BAB5" w14:textId="77777777" w:rsidR="0027515F" w:rsidRPr="00BF1B5B" w:rsidRDefault="0027515F" w:rsidP="00217915">
            <w:pPr>
              <w:jc w:val="center"/>
              <w:rPr>
                <w:sz w:val="18"/>
                <w:szCs w:val="18"/>
                <w:lang w:val="uk-UA" w:eastAsia="uk-UA"/>
              </w:rPr>
            </w:pPr>
            <w:r w:rsidRPr="00BF1B5B">
              <w:rPr>
                <w:sz w:val="18"/>
                <w:szCs w:val="18"/>
                <w:lang w:val="uk-UA" w:eastAsia="uk-UA"/>
              </w:rPr>
              <w:t>2006</w:t>
            </w:r>
          </w:p>
        </w:tc>
        <w:tc>
          <w:tcPr>
            <w:tcW w:w="1134" w:type="dxa"/>
            <w:vAlign w:val="center"/>
            <w:hideMark/>
          </w:tcPr>
          <w:p w14:paraId="24E89F87" w14:textId="77777777" w:rsidR="0027515F" w:rsidRPr="00BF1B5B" w:rsidRDefault="0027515F" w:rsidP="00217915">
            <w:pPr>
              <w:jc w:val="center"/>
              <w:rPr>
                <w:sz w:val="18"/>
                <w:szCs w:val="18"/>
                <w:lang w:val="uk-UA" w:eastAsia="uk-UA"/>
              </w:rPr>
            </w:pPr>
            <w:r w:rsidRPr="00BF1B5B">
              <w:rPr>
                <w:sz w:val="18"/>
                <w:szCs w:val="18"/>
                <w:lang w:val="uk-UA" w:eastAsia="uk-UA"/>
              </w:rPr>
              <w:t>4750</w:t>
            </w:r>
          </w:p>
        </w:tc>
        <w:tc>
          <w:tcPr>
            <w:tcW w:w="1134" w:type="dxa"/>
            <w:vAlign w:val="center"/>
            <w:hideMark/>
          </w:tcPr>
          <w:p w14:paraId="0B3CB57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330B662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575A0B8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vAlign w:val="center"/>
            <w:hideMark/>
          </w:tcPr>
          <w:p w14:paraId="347835F2" w14:textId="77777777" w:rsidR="0027515F" w:rsidRPr="00BF1B5B" w:rsidRDefault="0027515F" w:rsidP="00217915">
            <w:pPr>
              <w:jc w:val="center"/>
              <w:rPr>
                <w:sz w:val="18"/>
                <w:szCs w:val="18"/>
                <w:lang w:val="uk-UA" w:eastAsia="uk-UA"/>
              </w:rPr>
            </w:pPr>
            <w:r w:rsidRPr="00BF1B5B">
              <w:rPr>
                <w:sz w:val="18"/>
                <w:szCs w:val="18"/>
                <w:lang w:val="uk-UA" w:eastAsia="uk-UA"/>
              </w:rPr>
              <w:t>Х9633104060896442</w:t>
            </w:r>
          </w:p>
        </w:tc>
        <w:tc>
          <w:tcPr>
            <w:tcW w:w="1134" w:type="dxa"/>
            <w:vAlign w:val="center"/>
          </w:tcPr>
          <w:p w14:paraId="02BA55D7" w14:textId="77777777" w:rsidR="0027515F" w:rsidRPr="00AE32DA" w:rsidRDefault="0027515F" w:rsidP="00217915">
            <w:pPr>
              <w:jc w:val="center"/>
              <w:rPr>
                <w:color w:val="000000"/>
                <w:sz w:val="18"/>
                <w:szCs w:val="18"/>
                <w:lang w:val="uk-UA" w:eastAsia="uk-UA"/>
              </w:rPr>
            </w:pPr>
            <w:r w:rsidRPr="00AE32DA">
              <w:rPr>
                <w:color w:val="000000"/>
                <w:sz w:val="18"/>
                <w:szCs w:val="18"/>
              </w:rPr>
              <w:t>50334/ТС</w:t>
            </w:r>
          </w:p>
        </w:tc>
      </w:tr>
      <w:tr w:rsidR="0027515F" w:rsidRPr="00BF1B5B" w14:paraId="34319FF9" w14:textId="77777777" w:rsidTr="00217915">
        <w:trPr>
          <w:trHeight w:val="20"/>
          <w:jc w:val="center"/>
        </w:trPr>
        <w:tc>
          <w:tcPr>
            <w:tcW w:w="710" w:type="dxa"/>
            <w:vAlign w:val="center"/>
            <w:hideMark/>
          </w:tcPr>
          <w:p w14:paraId="4661366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73</w:t>
            </w:r>
          </w:p>
        </w:tc>
        <w:tc>
          <w:tcPr>
            <w:tcW w:w="1847" w:type="dxa"/>
            <w:vAlign w:val="center"/>
            <w:hideMark/>
          </w:tcPr>
          <w:p w14:paraId="1A71AC3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автобус</w:t>
            </w:r>
          </w:p>
        </w:tc>
        <w:tc>
          <w:tcPr>
            <w:tcW w:w="1701" w:type="dxa"/>
            <w:noWrap/>
            <w:vAlign w:val="center"/>
            <w:hideMark/>
          </w:tcPr>
          <w:p w14:paraId="15E9ACA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МАЗ-103462</w:t>
            </w:r>
          </w:p>
        </w:tc>
        <w:tc>
          <w:tcPr>
            <w:tcW w:w="1413" w:type="dxa"/>
            <w:vAlign w:val="center"/>
            <w:hideMark/>
          </w:tcPr>
          <w:p w14:paraId="40914C3F"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2126F4F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1134 ВР</w:t>
            </w:r>
          </w:p>
        </w:tc>
        <w:tc>
          <w:tcPr>
            <w:tcW w:w="991" w:type="dxa"/>
            <w:noWrap/>
            <w:vAlign w:val="center"/>
            <w:hideMark/>
          </w:tcPr>
          <w:p w14:paraId="6E9066A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noWrap/>
            <w:vAlign w:val="center"/>
            <w:hideMark/>
          </w:tcPr>
          <w:p w14:paraId="34BF9E2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6374</w:t>
            </w:r>
          </w:p>
        </w:tc>
        <w:tc>
          <w:tcPr>
            <w:tcW w:w="1134" w:type="dxa"/>
            <w:vAlign w:val="center"/>
            <w:hideMark/>
          </w:tcPr>
          <w:p w14:paraId="362293D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678E3A8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20 місць</w:t>
            </w:r>
          </w:p>
        </w:tc>
        <w:tc>
          <w:tcPr>
            <w:tcW w:w="1412" w:type="dxa"/>
            <w:vAlign w:val="center"/>
            <w:hideMark/>
          </w:tcPr>
          <w:p w14:paraId="5668395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серпень 2025 рік</w:t>
            </w:r>
          </w:p>
        </w:tc>
        <w:tc>
          <w:tcPr>
            <w:tcW w:w="1134" w:type="dxa"/>
            <w:noWrap/>
            <w:vAlign w:val="center"/>
            <w:hideMark/>
          </w:tcPr>
          <w:p w14:paraId="776B9DF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Y3M103462C0004657</w:t>
            </w:r>
          </w:p>
        </w:tc>
        <w:tc>
          <w:tcPr>
            <w:tcW w:w="1134" w:type="dxa"/>
            <w:vAlign w:val="center"/>
          </w:tcPr>
          <w:p w14:paraId="7697AF6B" w14:textId="77777777" w:rsidR="0027515F" w:rsidRPr="00AE32DA" w:rsidRDefault="0027515F" w:rsidP="00217915">
            <w:pPr>
              <w:jc w:val="center"/>
              <w:rPr>
                <w:color w:val="000000"/>
                <w:sz w:val="18"/>
                <w:szCs w:val="18"/>
                <w:lang w:val="uk-UA" w:eastAsia="uk-UA"/>
              </w:rPr>
            </w:pPr>
            <w:r w:rsidRPr="00AE32DA">
              <w:rPr>
                <w:color w:val="000000"/>
                <w:sz w:val="18"/>
                <w:szCs w:val="18"/>
              </w:rPr>
              <w:t>50595/ТС</w:t>
            </w:r>
          </w:p>
        </w:tc>
      </w:tr>
      <w:tr w:rsidR="0027515F" w:rsidRPr="00BF1B5B" w14:paraId="3B1D1991" w14:textId="77777777" w:rsidTr="00217915">
        <w:trPr>
          <w:trHeight w:val="20"/>
          <w:jc w:val="center"/>
        </w:trPr>
        <w:tc>
          <w:tcPr>
            <w:tcW w:w="710" w:type="dxa"/>
            <w:vAlign w:val="center"/>
            <w:hideMark/>
          </w:tcPr>
          <w:p w14:paraId="6ED2CFE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74</w:t>
            </w:r>
          </w:p>
        </w:tc>
        <w:tc>
          <w:tcPr>
            <w:tcW w:w="1847" w:type="dxa"/>
            <w:vAlign w:val="center"/>
            <w:hideMark/>
          </w:tcPr>
          <w:p w14:paraId="287F80F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автобус</w:t>
            </w:r>
          </w:p>
        </w:tc>
        <w:tc>
          <w:tcPr>
            <w:tcW w:w="1701" w:type="dxa"/>
            <w:noWrap/>
            <w:vAlign w:val="center"/>
            <w:hideMark/>
          </w:tcPr>
          <w:p w14:paraId="3E83D48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МАЗ-103462</w:t>
            </w:r>
          </w:p>
        </w:tc>
        <w:tc>
          <w:tcPr>
            <w:tcW w:w="1413" w:type="dxa"/>
            <w:vAlign w:val="center"/>
            <w:hideMark/>
          </w:tcPr>
          <w:p w14:paraId="627E2E57"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w:t>
            </w:r>
            <w:r w:rsidRPr="00BF1B5B">
              <w:rPr>
                <w:sz w:val="18"/>
                <w:szCs w:val="18"/>
                <w:lang w:val="uk-UA" w:eastAsia="uk-UA"/>
              </w:rPr>
              <w:lastRenderedPageBreak/>
              <w:t xml:space="preserve">ГУ МВС України в Київській </w:t>
            </w:r>
            <w:proofErr w:type="spellStart"/>
            <w:r w:rsidRPr="00BF1B5B">
              <w:rPr>
                <w:sz w:val="18"/>
                <w:szCs w:val="18"/>
                <w:lang w:val="uk-UA" w:eastAsia="uk-UA"/>
              </w:rPr>
              <w:t>обл</w:t>
            </w:r>
            <w:proofErr w:type="spellEnd"/>
          </w:p>
        </w:tc>
        <w:tc>
          <w:tcPr>
            <w:tcW w:w="1138" w:type="dxa"/>
            <w:vAlign w:val="center"/>
            <w:hideMark/>
          </w:tcPr>
          <w:p w14:paraId="1DC4A8E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lastRenderedPageBreak/>
              <w:t>АІ 1137 ВР</w:t>
            </w:r>
          </w:p>
        </w:tc>
        <w:tc>
          <w:tcPr>
            <w:tcW w:w="991" w:type="dxa"/>
            <w:noWrap/>
            <w:vAlign w:val="center"/>
            <w:hideMark/>
          </w:tcPr>
          <w:p w14:paraId="1C8FA17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2012</w:t>
            </w:r>
          </w:p>
        </w:tc>
        <w:tc>
          <w:tcPr>
            <w:tcW w:w="1134" w:type="dxa"/>
            <w:noWrap/>
            <w:vAlign w:val="center"/>
            <w:hideMark/>
          </w:tcPr>
          <w:p w14:paraId="4D3166D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6374</w:t>
            </w:r>
          </w:p>
        </w:tc>
        <w:tc>
          <w:tcPr>
            <w:tcW w:w="1134" w:type="dxa"/>
            <w:vAlign w:val="center"/>
            <w:hideMark/>
          </w:tcPr>
          <w:p w14:paraId="7B43D49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743FC0C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20 місць</w:t>
            </w:r>
          </w:p>
        </w:tc>
        <w:tc>
          <w:tcPr>
            <w:tcW w:w="1412" w:type="dxa"/>
            <w:vAlign w:val="center"/>
            <w:hideMark/>
          </w:tcPr>
          <w:p w14:paraId="4CD3925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серпень 2025 рік</w:t>
            </w:r>
          </w:p>
        </w:tc>
        <w:tc>
          <w:tcPr>
            <w:tcW w:w="1134" w:type="dxa"/>
            <w:noWrap/>
            <w:vAlign w:val="center"/>
            <w:hideMark/>
          </w:tcPr>
          <w:p w14:paraId="6BA2242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Y3M103462C0004652</w:t>
            </w:r>
          </w:p>
        </w:tc>
        <w:tc>
          <w:tcPr>
            <w:tcW w:w="1134" w:type="dxa"/>
            <w:vAlign w:val="center"/>
          </w:tcPr>
          <w:p w14:paraId="465161AE" w14:textId="77777777" w:rsidR="0027515F" w:rsidRPr="00AE32DA" w:rsidRDefault="0027515F" w:rsidP="00217915">
            <w:pPr>
              <w:jc w:val="center"/>
              <w:rPr>
                <w:color w:val="000000"/>
                <w:sz w:val="18"/>
                <w:szCs w:val="18"/>
                <w:lang w:val="uk-UA" w:eastAsia="uk-UA"/>
              </w:rPr>
            </w:pPr>
            <w:r w:rsidRPr="00AE32DA">
              <w:rPr>
                <w:color w:val="000000"/>
                <w:sz w:val="18"/>
                <w:szCs w:val="18"/>
              </w:rPr>
              <w:t>50593/ТС</w:t>
            </w:r>
          </w:p>
        </w:tc>
      </w:tr>
      <w:tr w:rsidR="0027515F" w:rsidRPr="00BF1B5B" w14:paraId="3A8A4282" w14:textId="77777777" w:rsidTr="00217915">
        <w:trPr>
          <w:trHeight w:val="20"/>
          <w:jc w:val="center"/>
        </w:trPr>
        <w:tc>
          <w:tcPr>
            <w:tcW w:w="710" w:type="dxa"/>
            <w:vAlign w:val="center"/>
            <w:hideMark/>
          </w:tcPr>
          <w:p w14:paraId="666AA2D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75</w:t>
            </w:r>
          </w:p>
        </w:tc>
        <w:tc>
          <w:tcPr>
            <w:tcW w:w="1847" w:type="dxa"/>
            <w:vAlign w:val="center"/>
            <w:hideMark/>
          </w:tcPr>
          <w:p w14:paraId="23F62A2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автобус</w:t>
            </w:r>
          </w:p>
        </w:tc>
        <w:tc>
          <w:tcPr>
            <w:tcW w:w="1701" w:type="dxa"/>
            <w:noWrap/>
            <w:vAlign w:val="center"/>
            <w:hideMark/>
          </w:tcPr>
          <w:p w14:paraId="35BB493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МАЗ-103465</w:t>
            </w:r>
          </w:p>
        </w:tc>
        <w:tc>
          <w:tcPr>
            <w:tcW w:w="1413" w:type="dxa"/>
            <w:vAlign w:val="center"/>
            <w:hideMark/>
          </w:tcPr>
          <w:p w14:paraId="6CF5C921"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vAlign w:val="center"/>
            <w:hideMark/>
          </w:tcPr>
          <w:p w14:paraId="2C31EFA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4706 ЕЕ</w:t>
            </w:r>
          </w:p>
        </w:tc>
        <w:tc>
          <w:tcPr>
            <w:tcW w:w="991" w:type="dxa"/>
            <w:vAlign w:val="center"/>
            <w:hideMark/>
          </w:tcPr>
          <w:p w14:paraId="12C291B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2013</w:t>
            </w:r>
          </w:p>
        </w:tc>
        <w:tc>
          <w:tcPr>
            <w:tcW w:w="1134" w:type="dxa"/>
            <w:noWrap/>
            <w:vAlign w:val="center"/>
            <w:hideMark/>
          </w:tcPr>
          <w:p w14:paraId="4D5BC82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6374</w:t>
            </w:r>
          </w:p>
        </w:tc>
        <w:tc>
          <w:tcPr>
            <w:tcW w:w="1134" w:type="dxa"/>
            <w:vAlign w:val="center"/>
            <w:hideMark/>
          </w:tcPr>
          <w:p w14:paraId="551986D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4F577CD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20 місць</w:t>
            </w:r>
          </w:p>
        </w:tc>
        <w:tc>
          <w:tcPr>
            <w:tcW w:w="1412" w:type="dxa"/>
            <w:vAlign w:val="center"/>
            <w:hideMark/>
          </w:tcPr>
          <w:p w14:paraId="6A5D128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серпень 2025 рік</w:t>
            </w:r>
          </w:p>
        </w:tc>
        <w:tc>
          <w:tcPr>
            <w:tcW w:w="1134" w:type="dxa"/>
            <w:vAlign w:val="center"/>
            <w:hideMark/>
          </w:tcPr>
          <w:p w14:paraId="0F9DB23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YЗМ103465D0005548</w:t>
            </w:r>
          </w:p>
        </w:tc>
        <w:tc>
          <w:tcPr>
            <w:tcW w:w="1134" w:type="dxa"/>
            <w:vAlign w:val="center"/>
          </w:tcPr>
          <w:p w14:paraId="2FCBDA81" w14:textId="77777777" w:rsidR="0027515F" w:rsidRPr="00AE32DA" w:rsidRDefault="0027515F" w:rsidP="00217915">
            <w:pPr>
              <w:jc w:val="center"/>
              <w:rPr>
                <w:color w:val="000000"/>
                <w:sz w:val="18"/>
                <w:szCs w:val="18"/>
                <w:lang w:val="uk-UA" w:eastAsia="uk-UA"/>
              </w:rPr>
            </w:pPr>
            <w:r w:rsidRPr="00AE32DA">
              <w:rPr>
                <w:color w:val="000000"/>
                <w:sz w:val="18"/>
                <w:szCs w:val="18"/>
              </w:rPr>
              <w:t>50614/ТС</w:t>
            </w:r>
          </w:p>
        </w:tc>
      </w:tr>
      <w:tr w:rsidR="0027515F" w:rsidRPr="00BF1B5B" w14:paraId="332EAD06" w14:textId="77777777" w:rsidTr="00217915">
        <w:trPr>
          <w:trHeight w:val="20"/>
          <w:jc w:val="center"/>
        </w:trPr>
        <w:tc>
          <w:tcPr>
            <w:tcW w:w="710" w:type="dxa"/>
            <w:vAlign w:val="center"/>
            <w:hideMark/>
          </w:tcPr>
          <w:p w14:paraId="65263F2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76</w:t>
            </w:r>
          </w:p>
        </w:tc>
        <w:tc>
          <w:tcPr>
            <w:tcW w:w="1847" w:type="dxa"/>
            <w:vAlign w:val="center"/>
            <w:hideMark/>
          </w:tcPr>
          <w:p w14:paraId="0752AC4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автобус</w:t>
            </w:r>
          </w:p>
        </w:tc>
        <w:tc>
          <w:tcPr>
            <w:tcW w:w="1701" w:type="dxa"/>
            <w:noWrap/>
            <w:vAlign w:val="center"/>
            <w:hideMark/>
          </w:tcPr>
          <w:p w14:paraId="09A77D6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МАЗ-103465</w:t>
            </w:r>
          </w:p>
        </w:tc>
        <w:tc>
          <w:tcPr>
            <w:tcW w:w="1413" w:type="dxa"/>
            <w:vAlign w:val="center"/>
            <w:hideMark/>
          </w:tcPr>
          <w:p w14:paraId="7982A3F1"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vAlign w:val="center"/>
            <w:hideMark/>
          </w:tcPr>
          <w:p w14:paraId="23D8585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4795 ЕЕ</w:t>
            </w:r>
          </w:p>
        </w:tc>
        <w:tc>
          <w:tcPr>
            <w:tcW w:w="991" w:type="dxa"/>
            <w:vAlign w:val="center"/>
            <w:hideMark/>
          </w:tcPr>
          <w:p w14:paraId="3DC23BA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2013</w:t>
            </w:r>
          </w:p>
        </w:tc>
        <w:tc>
          <w:tcPr>
            <w:tcW w:w="1134" w:type="dxa"/>
            <w:noWrap/>
            <w:vAlign w:val="center"/>
            <w:hideMark/>
          </w:tcPr>
          <w:p w14:paraId="5F77500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6374</w:t>
            </w:r>
          </w:p>
        </w:tc>
        <w:tc>
          <w:tcPr>
            <w:tcW w:w="1134" w:type="dxa"/>
            <w:vAlign w:val="center"/>
            <w:hideMark/>
          </w:tcPr>
          <w:p w14:paraId="7F461EF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401FD92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20 місць</w:t>
            </w:r>
          </w:p>
        </w:tc>
        <w:tc>
          <w:tcPr>
            <w:tcW w:w="1412" w:type="dxa"/>
            <w:vAlign w:val="center"/>
            <w:hideMark/>
          </w:tcPr>
          <w:p w14:paraId="20DB8A9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серпень 2025 рік</w:t>
            </w:r>
          </w:p>
        </w:tc>
        <w:tc>
          <w:tcPr>
            <w:tcW w:w="1134" w:type="dxa"/>
            <w:vAlign w:val="center"/>
            <w:hideMark/>
          </w:tcPr>
          <w:p w14:paraId="215F696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YЗМ103465D0005547</w:t>
            </w:r>
          </w:p>
        </w:tc>
        <w:tc>
          <w:tcPr>
            <w:tcW w:w="1134" w:type="dxa"/>
            <w:vAlign w:val="center"/>
          </w:tcPr>
          <w:p w14:paraId="645BDCB3" w14:textId="77777777" w:rsidR="0027515F" w:rsidRPr="00AE32DA" w:rsidRDefault="0027515F" w:rsidP="00217915">
            <w:pPr>
              <w:jc w:val="center"/>
              <w:rPr>
                <w:color w:val="000000"/>
                <w:sz w:val="18"/>
                <w:szCs w:val="18"/>
                <w:lang w:val="uk-UA" w:eastAsia="uk-UA"/>
              </w:rPr>
            </w:pPr>
            <w:r w:rsidRPr="00AE32DA">
              <w:rPr>
                <w:color w:val="000000"/>
                <w:sz w:val="18"/>
                <w:szCs w:val="18"/>
              </w:rPr>
              <w:t>50613/ТС</w:t>
            </w:r>
          </w:p>
        </w:tc>
      </w:tr>
      <w:tr w:rsidR="0027515F" w:rsidRPr="00BF1B5B" w14:paraId="0E68D64B" w14:textId="77777777" w:rsidTr="00217915">
        <w:trPr>
          <w:trHeight w:val="20"/>
          <w:jc w:val="center"/>
        </w:trPr>
        <w:tc>
          <w:tcPr>
            <w:tcW w:w="710" w:type="dxa"/>
            <w:vAlign w:val="center"/>
            <w:hideMark/>
          </w:tcPr>
          <w:p w14:paraId="20B08B8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77</w:t>
            </w:r>
          </w:p>
        </w:tc>
        <w:tc>
          <w:tcPr>
            <w:tcW w:w="1847" w:type="dxa"/>
            <w:vAlign w:val="center"/>
            <w:hideMark/>
          </w:tcPr>
          <w:p w14:paraId="2FE5BDC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автобус</w:t>
            </w:r>
          </w:p>
        </w:tc>
        <w:tc>
          <w:tcPr>
            <w:tcW w:w="1701" w:type="dxa"/>
            <w:noWrap/>
            <w:vAlign w:val="center"/>
            <w:hideMark/>
          </w:tcPr>
          <w:p w14:paraId="1BADEE7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МАЗ-103465</w:t>
            </w:r>
          </w:p>
        </w:tc>
        <w:tc>
          <w:tcPr>
            <w:tcW w:w="1413" w:type="dxa"/>
            <w:vAlign w:val="center"/>
            <w:hideMark/>
          </w:tcPr>
          <w:p w14:paraId="7AA2BC32"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vAlign w:val="center"/>
            <w:hideMark/>
          </w:tcPr>
          <w:p w14:paraId="501AD05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4796 ЕЕ</w:t>
            </w:r>
          </w:p>
        </w:tc>
        <w:tc>
          <w:tcPr>
            <w:tcW w:w="991" w:type="dxa"/>
            <w:vAlign w:val="center"/>
            <w:hideMark/>
          </w:tcPr>
          <w:p w14:paraId="2FB83F8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2013</w:t>
            </w:r>
          </w:p>
        </w:tc>
        <w:tc>
          <w:tcPr>
            <w:tcW w:w="1134" w:type="dxa"/>
            <w:noWrap/>
            <w:vAlign w:val="center"/>
            <w:hideMark/>
          </w:tcPr>
          <w:p w14:paraId="4A6ACDC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6374</w:t>
            </w:r>
          </w:p>
        </w:tc>
        <w:tc>
          <w:tcPr>
            <w:tcW w:w="1134" w:type="dxa"/>
            <w:vAlign w:val="center"/>
            <w:hideMark/>
          </w:tcPr>
          <w:p w14:paraId="7E66198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2DEEF52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20 місць</w:t>
            </w:r>
          </w:p>
        </w:tc>
        <w:tc>
          <w:tcPr>
            <w:tcW w:w="1412" w:type="dxa"/>
            <w:vAlign w:val="center"/>
            <w:hideMark/>
          </w:tcPr>
          <w:p w14:paraId="434015E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серпень 2025 рік</w:t>
            </w:r>
          </w:p>
        </w:tc>
        <w:tc>
          <w:tcPr>
            <w:tcW w:w="1134" w:type="dxa"/>
            <w:vAlign w:val="center"/>
            <w:hideMark/>
          </w:tcPr>
          <w:p w14:paraId="0C957AB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YЗМ103465D0005543</w:t>
            </w:r>
          </w:p>
        </w:tc>
        <w:tc>
          <w:tcPr>
            <w:tcW w:w="1134" w:type="dxa"/>
            <w:vAlign w:val="center"/>
          </w:tcPr>
          <w:p w14:paraId="5D90931E" w14:textId="77777777" w:rsidR="0027515F" w:rsidRPr="00AE32DA" w:rsidRDefault="0027515F" w:rsidP="00217915">
            <w:pPr>
              <w:jc w:val="center"/>
              <w:rPr>
                <w:color w:val="000000"/>
                <w:sz w:val="18"/>
                <w:szCs w:val="18"/>
                <w:lang w:val="uk-UA" w:eastAsia="uk-UA"/>
              </w:rPr>
            </w:pPr>
            <w:r w:rsidRPr="00AE32DA">
              <w:rPr>
                <w:color w:val="000000"/>
                <w:sz w:val="18"/>
                <w:szCs w:val="18"/>
              </w:rPr>
              <w:t>50612/ТС</w:t>
            </w:r>
          </w:p>
        </w:tc>
      </w:tr>
      <w:tr w:rsidR="0027515F" w:rsidRPr="00BF1B5B" w14:paraId="6D78192C" w14:textId="77777777" w:rsidTr="00217915">
        <w:trPr>
          <w:trHeight w:val="20"/>
          <w:jc w:val="center"/>
        </w:trPr>
        <w:tc>
          <w:tcPr>
            <w:tcW w:w="710" w:type="dxa"/>
            <w:vAlign w:val="center"/>
            <w:hideMark/>
          </w:tcPr>
          <w:p w14:paraId="66F1C06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78</w:t>
            </w:r>
          </w:p>
        </w:tc>
        <w:tc>
          <w:tcPr>
            <w:tcW w:w="1847" w:type="dxa"/>
            <w:vAlign w:val="center"/>
            <w:hideMark/>
          </w:tcPr>
          <w:p w14:paraId="636F225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Вантажопасажирський</w:t>
            </w:r>
          </w:p>
        </w:tc>
        <w:tc>
          <w:tcPr>
            <w:tcW w:w="1701" w:type="dxa"/>
            <w:noWrap/>
            <w:vAlign w:val="center"/>
            <w:hideMark/>
          </w:tcPr>
          <w:p w14:paraId="3985EF5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ГАЗ-27057-298</w:t>
            </w:r>
          </w:p>
        </w:tc>
        <w:tc>
          <w:tcPr>
            <w:tcW w:w="1413" w:type="dxa"/>
            <w:vAlign w:val="center"/>
            <w:hideMark/>
          </w:tcPr>
          <w:p w14:paraId="623B1D11"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10D6EDD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0772 СМ</w:t>
            </w:r>
          </w:p>
        </w:tc>
        <w:tc>
          <w:tcPr>
            <w:tcW w:w="991" w:type="dxa"/>
            <w:noWrap/>
            <w:vAlign w:val="center"/>
            <w:hideMark/>
          </w:tcPr>
          <w:p w14:paraId="206E403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noWrap/>
            <w:vAlign w:val="center"/>
            <w:hideMark/>
          </w:tcPr>
          <w:p w14:paraId="40A18CC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2890</w:t>
            </w:r>
          </w:p>
        </w:tc>
        <w:tc>
          <w:tcPr>
            <w:tcW w:w="1134" w:type="dxa"/>
            <w:vAlign w:val="center"/>
            <w:hideMark/>
          </w:tcPr>
          <w:p w14:paraId="10A2037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326A971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3E31FD3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1ECB9D2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X96270570B0685651</w:t>
            </w:r>
          </w:p>
        </w:tc>
        <w:tc>
          <w:tcPr>
            <w:tcW w:w="1134" w:type="dxa"/>
            <w:vAlign w:val="center"/>
          </w:tcPr>
          <w:p w14:paraId="045935F8" w14:textId="77777777" w:rsidR="0027515F" w:rsidRPr="00AE32DA" w:rsidRDefault="0027515F" w:rsidP="00217915">
            <w:pPr>
              <w:jc w:val="center"/>
              <w:rPr>
                <w:color w:val="000000"/>
                <w:sz w:val="18"/>
                <w:szCs w:val="18"/>
                <w:lang w:val="uk-UA" w:eastAsia="uk-UA"/>
              </w:rPr>
            </w:pPr>
            <w:r w:rsidRPr="00AE32DA">
              <w:rPr>
                <w:color w:val="000000"/>
                <w:sz w:val="18"/>
                <w:szCs w:val="18"/>
              </w:rPr>
              <w:t>50419/ТС</w:t>
            </w:r>
          </w:p>
        </w:tc>
      </w:tr>
      <w:tr w:rsidR="0027515F" w:rsidRPr="00BF1B5B" w14:paraId="203A4132" w14:textId="77777777" w:rsidTr="00217915">
        <w:trPr>
          <w:trHeight w:val="20"/>
          <w:jc w:val="center"/>
        </w:trPr>
        <w:tc>
          <w:tcPr>
            <w:tcW w:w="710" w:type="dxa"/>
            <w:vAlign w:val="center"/>
            <w:hideMark/>
          </w:tcPr>
          <w:p w14:paraId="336AA20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79</w:t>
            </w:r>
          </w:p>
        </w:tc>
        <w:tc>
          <w:tcPr>
            <w:tcW w:w="1847" w:type="dxa"/>
            <w:vAlign w:val="center"/>
            <w:hideMark/>
          </w:tcPr>
          <w:p w14:paraId="1CD68F8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Вантажний Бортовий </w:t>
            </w:r>
            <w:proofErr w:type="spellStart"/>
            <w:r w:rsidRPr="00BF1B5B">
              <w:rPr>
                <w:color w:val="000000"/>
                <w:sz w:val="18"/>
                <w:szCs w:val="18"/>
                <w:lang w:val="uk-UA" w:eastAsia="uk-UA"/>
              </w:rPr>
              <w:t>тентований</w:t>
            </w:r>
            <w:proofErr w:type="spellEnd"/>
          </w:p>
        </w:tc>
        <w:tc>
          <w:tcPr>
            <w:tcW w:w="1701" w:type="dxa"/>
            <w:noWrap/>
            <w:vAlign w:val="center"/>
            <w:hideMark/>
          </w:tcPr>
          <w:p w14:paraId="6E4D159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ГАЗ-33023-218</w:t>
            </w:r>
          </w:p>
        </w:tc>
        <w:tc>
          <w:tcPr>
            <w:tcW w:w="1413" w:type="dxa"/>
            <w:vAlign w:val="center"/>
            <w:hideMark/>
          </w:tcPr>
          <w:p w14:paraId="1E42431C" w14:textId="77777777" w:rsidR="0027515F" w:rsidRPr="00BF1B5B" w:rsidRDefault="0027515F" w:rsidP="00217915">
            <w:pPr>
              <w:jc w:val="center"/>
              <w:rPr>
                <w:sz w:val="18"/>
                <w:szCs w:val="18"/>
                <w:lang w:val="uk-UA" w:eastAsia="uk-UA"/>
              </w:rPr>
            </w:pPr>
            <w:r w:rsidRPr="00BF1B5B">
              <w:rPr>
                <w:sz w:val="18"/>
                <w:szCs w:val="18"/>
                <w:lang w:val="uk-UA" w:eastAsia="uk-UA"/>
              </w:rPr>
              <w:t>Бориспіль-</w:t>
            </w:r>
            <w:proofErr w:type="spellStart"/>
            <w:r w:rsidRPr="00BF1B5B">
              <w:rPr>
                <w:sz w:val="18"/>
                <w:szCs w:val="18"/>
                <w:lang w:val="uk-UA" w:eastAsia="uk-UA"/>
              </w:rPr>
              <w:t>ське</w:t>
            </w:r>
            <w:proofErr w:type="spellEnd"/>
            <w:r w:rsidRPr="00BF1B5B">
              <w:rPr>
                <w:sz w:val="18"/>
                <w:szCs w:val="18"/>
                <w:lang w:val="uk-UA" w:eastAsia="uk-UA"/>
              </w:rPr>
              <w:t xml:space="preserve">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6F15496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0801 СМ</w:t>
            </w:r>
          </w:p>
        </w:tc>
        <w:tc>
          <w:tcPr>
            <w:tcW w:w="991" w:type="dxa"/>
            <w:noWrap/>
            <w:vAlign w:val="center"/>
            <w:hideMark/>
          </w:tcPr>
          <w:p w14:paraId="1EAD27F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noWrap/>
            <w:vAlign w:val="center"/>
            <w:hideMark/>
          </w:tcPr>
          <w:p w14:paraId="73E40A9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2890</w:t>
            </w:r>
          </w:p>
        </w:tc>
        <w:tc>
          <w:tcPr>
            <w:tcW w:w="1134" w:type="dxa"/>
            <w:vAlign w:val="center"/>
            <w:hideMark/>
          </w:tcPr>
          <w:p w14:paraId="0E785D5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3AA0A11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3F51308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28BF427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Х96330230А2388528</w:t>
            </w:r>
          </w:p>
        </w:tc>
        <w:tc>
          <w:tcPr>
            <w:tcW w:w="1134" w:type="dxa"/>
            <w:vAlign w:val="center"/>
          </w:tcPr>
          <w:p w14:paraId="4C66D65B" w14:textId="77777777" w:rsidR="0027515F" w:rsidRPr="00AE32DA" w:rsidRDefault="0027515F" w:rsidP="00217915">
            <w:pPr>
              <w:jc w:val="center"/>
              <w:rPr>
                <w:color w:val="000000"/>
                <w:sz w:val="18"/>
                <w:szCs w:val="18"/>
                <w:lang w:val="uk-UA" w:eastAsia="uk-UA"/>
              </w:rPr>
            </w:pPr>
            <w:r w:rsidRPr="00AE32DA">
              <w:rPr>
                <w:color w:val="000000"/>
                <w:sz w:val="18"/>
                <w:szCs w:val="18"/>
              </w:rPr>
              <w:t>50423/ТС</w:t>
            </w:r>
          </w:p>
        </w:tc>
      </w:tr>
      <w:tr w:rsidR="0027515F" w:rsidRPr="00BF1B5B" w14:paraId="2211190D" w14:textId="77777777" w:rsidTr="00217915">
        <w:trPr>
          <w:trHeight w:val="20"/>
          <w:jc w:val="center"/>
        </w:trPr>
        <w:tc>
          <w:tcPr>
            <w:tcW w:w="710" w:type="dxa"/>
            <w:vAlign w:val="center"/>
            <w:hideMark/>
          </w:tcPr>
          <w:p w14:paraId="75E3D05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80</w:t>
            </w:r>
          </w:p>
        </w:tc>
        <w:tc>
          <w:tcPr>
            <w:tcW w:w="1847" w:type="dxa"/>
            <w:noWrap/>
            <w:vAlign w:val="center"/>
            <w:hideMark/>
          </w:tcPr>
          <w:p w14:paraId="3FBD584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Вантажний Бортовий</w:t>
            </w:r>
          </w:p>
        </w:tc>
        <w:tc>
          <w:tcPr>
            <w:tcW w:w="1701" w:type="dxa"/>
            <w:noWrap/>
            <w:vAlign w:val="center"/>
            <w:hideMark/>
          </w:tcPr>
          <w:p w14:paraId="5DF0633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ГАЗ-33023-218</w:t>
            </w:r>
          </w:p>
        </w:tc>
        <w:tc>
          <w:tcPr>
            <w:tcW w:w="1413" w:type="dxa"/>
            <w:vAlign w:val="center"/>
            <w:hideMark/>
          </w:tcPr>
          <w:p w14:paraId="6A1A7956"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14ADC1F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0810 СМ</w:t>
            </w:r>
          </w:p>
        </w:tc>
        <w:tc>
          <w:tcPr>
            <w:tcW w:w="991" w:type="dxa"/>
            <w:noWrap/>
            <w:vAlign w:val="center"/>
            <w:hideMark/>
          </w:tcPr>
          <w:p w14:paraId="68F705E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noWrap/>
            <w:vAlign w:val="center"/>
            <w:hideMark/>
          </w:tcPr>
          <w:p w14:paraId="67A9912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2890</w:t>
            </w:r>
          </w:p>
        </w:tc>
        <w:tc>
          <w:tcPr>
            <w:tcW w:w="1134" w:type="dxa"/>
            <w:vAlign w:val="center"/>
            <w:hideMark/>
          </w:tcPr>
          <w:p w14:paraId="6F3388F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271B7F1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64E6A6A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7F957CE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330230A0120117</w:t>
            </w:r>
          </w:p>
        </w:tc>
        <w:tc>
          <w:tcPr>
            <w:tcW w:w="1134" w:type="dxa"/>
            <w:vAlign w:val="center"/>
          </w:tcPr>
          <w:p w14:paraId="24E5E1B8" w14:textId="77777777" w:rsidR="0027515F" w:rsidRPr="00AE32DA" w:rsidRDefault="0027515F" w:rsidP="00217915">
            <w:pPr>
              <w:jc w:val="center"/>
              <w:rPr>
                <w:color w:val="000000"/>
                <w:sz w:val="18"/>
                <w:szCs w:val="18"/>
                <w:lang w:val="uk-UA" w:eastAsia="uk-UA"/>
              </w:rPr>
            </w:pPr>
            <w:r w:rsidRPr="00AE32DA">
              <w:rPr>
                <w:color w:val="000000"/>
                <w:sz w:val="18"/>
                <w:szCs w:val="18"/>
              </w:rPr>
              <w:t>50421/ТС</w:t>
            </w:r>
          </w:p>
        </w:tc>
      </w:tr>
      <w:tr w:rsidR="0027515F" w:rsidRPr="00BF1B5B" w14:paraId="4AB747F2" w14:textId="77777777" w:rsidTr="00217915">
        <w:trPr>
          <w:trHeight w:val="20"/>
          <w:jc w:val="center"/>
        </w:trPr>
        <w:tc>
          <w:tcPr>
            <w:tcW w:w="710" w:type="dxa"/>
            <w:vAlign w:val="center"/>
            <w:hideMark/>
          </w:tcPr>
          <w:p w14:paraId="04FACCF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81</w:t>
            </w:r>
          </w:p>
        </w:tc>
        <w:tc>
          <w:tcPr>
            <w:tcW w:w="1847" w:type="dxa"/>
            <w:noWrap/>
            <w:vAlign w:val="center"/>
            <w:hideMark/>
          </w:tcPr>
          <w:p w14:paraId="2495A68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Вантажний Бортовий</w:t>
            </w:r>
          </w:p>
        </w:tc>
        <w:tc>
          <w:tcPr>
            <w:tcW w:w="1701" w:type="dxa"/>
            <w:noWrap/>
            <w:vAlign w:val="center"/>
            <w:hideMark/>
          </w:tcPr>
          <w:p w14:paraId="1C23370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ГАЗ-33023-206</w:t>
            </w:r>
          </w:p>
        </w:tc>
        <w:tc>
          <w:tcPr>
            <w:tcW w:w="1413" w:type="dxa"/>
            <w:vAlign w:val="center"/>
            <w:hideMark/>
          </w:tcPr>
          <w:p w14:paraId="0E01FBA8"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7D200AC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1228 АІ</w:t>
            </w:r>
          </w:p>
        </w:tc>
        <w:tc>
          <w:tcPr>
            <w:tcW w:w="991" w:type="dxa"/>
            <w:noWrap/>
            <w:vAlign w:val="center"/>
            <w:hideMark/>
          </w:tcPr>
          <w:p w14:paraId="514AA80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2011</w:t>
            </w:r>
          </w:p>
        </w:tc>
        <w:tc>
          <w:tcPr>
            <w:tcW w:w="1134" w:type="dxa"/>
            <w:vAlign w:val="center"/>
            <w:hideMark/>
          </w:tcPr>
          <w:p w14:paraId="381DA4E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2890</w:t>
            </w:r>
          </w:p>
        </w:tc>
        <w:tc>
          <w:tcPr>
            <w:tcW w:w="1134" w:type="dxa"/>
            <w:vAlign w:val="center"/>
            <w:hideMark/>
          </w:tcPr>
          <w:p w14:paraId="644C3C3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5BAFAF7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7DEBA17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539DB99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330230В0136945</w:t>
            </w:r>
          </w:p>
        </w:tc>
        <w:tc>
          <w:tcPr>
            <w:tcW w:w="1134" w:type="dxa"/>
            <w:vAlign w:val="center"/>
          </w:tcPr>
          <w:p w14:paraId="64E545E5" w14:textId="77777777" w:rsidR="0027515F" w:rsidRPr="00AE32DA" w:rsidRDefault="0027515F" w:rsidP="00217915">
            <w:pPr>
              <w:jc w:val="center"/>
              <w:rPr>
                <w:color w:val="000000"/>
                <w:sz w:val="18"/>
                <w:szCs w:val="18"/>
                <w:lang w:val="uk-UA" w:eastAsia="uk-UA"/>
              </w:rPr>
            </w:pPr>
            <w:r w:rsidRPr="00AE32DA">
              <w:rPr>
                <w:color w:val="000000"/>
                <w:sz w:val="18"/>
                <w:szCs w:val="18"/>
              </w:rPr>
              <w:t>50462/ТС</w:t>
            </w:r>
          </w:p>
        </w:tc>
      </w:tr>
      <w:tr w:rsidR="0027515F" w:rsidRPr="00BF1B5B" w14:paraId="3944CB38" w14:textId="77777777" w:rsidTr="00217915">
        <w:trPr>
          <w:trHeight w:val="20"/>
          <w:jc w:val="center"/>
        </w:trPr>
        <w:tc>
          <w:tcPr>
            <w:tcW w:w="710" w:type="dxa"/>
            <w:vAlign w:val="center"/>
            <w:hideMark/>
          </w:tcPr>
          <w:p w14:paraId="744FDC0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82</w:t>
            </w:r>
          </w:p>
        </w:tc>
        <w:tc>
          <w:tcPr>
            <w:tcW w:w="1847" w:type="dxa"/>
            <w:vAlign w:val="center"/>
            <w:hideMark/>
          </w:tcPr>
          <w:p w14:paraId="36B85BC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Пасажирський</w:t>
            </w:r>
          </w:p>
        </w:tc>
        <w:tc>
          <w:tcPr>
            <w:tcW w:w="1701" w:type="dxa"/>
            <w:noWrap/>
            <w:vAlign w:val="center"/>
            <w:hideMark/>
          </w:tcPr>
          <w:p w14:paraId="59A577F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ГАЗ-2217-288</w:t>
            </w:r>
          </w:p>
        </w:tc>
        <w:tc>
          <w:tcPr>
            <w:tcW w:w="1413" w:type="dxa"/>
            <w:vAlign w:val="center"/>
            <w:hideMark/>
          </w:tcPr>
          <w:p w14:paraId="3BF94CE6"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6607F68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5991 СІ</w:t>
            </w:r>
          </w:p>
        </w:tc>
        <w:tc>
          <w:tcPr>
            <w:tcW w:w="991" w:type="dxa"/>
            <w:noWrap/>
            <w:vAlign w:val="center"/>
            <w:hideMark/>
          </w:tcPr>
          <w:p w14:paraId="5A89BD9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2011</w:t>
            </w:r>
          </w:p>
        </w:tc>
        <w:tc>
          <w:tcPr>
            <w:tcW w:w="1134" w:type="dxa"/>
            <w:noWrap/>
            <w:vAlign w:val="center"/>
            <w:hideMark/>
          </w:tcPr>
          <w:p w14:paraId="713AF8D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2890</w:t>
            </w:r>
          </w:p>
        </w:tc>
        <w:tc>
          <w:tcPr>
            <w:tcW w:w="1134" w:type="dxa"/>
            <w:vAlign w:val="center"/>
            <w:hideMark/>
          </w:tcPr>
          <w:p w14:paraId="7E68FF4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1D17645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57089E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Не підлягає</w:t>
            </w:r>
          </w:p>
        </w:tc>
        <w:tc>
          <w:tcPr>
            <w:tcW w:w="1134" w:type="dxa"/>
            <w:noWrap/>
            <w:vAlign w:val="center"/>
            <w:hideMark/>
          </w:tcPr>
          <w:p w14:paraId="69678D9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221700В0479060</w:t>
            </w:r>
          </w:p>
        </w:tc>
        <w:tc>
          <w:tcPr>
            <w:tcW w:w="1134" w:type="dxa"/>
            <w:vAlign w:val="center"/>
          </w:tcPr>
          <w:p w14:paraId="44B0449B" w14:textId="77777777" w:rsidR="0027515F" w:rsidRPr="00AE32DA" w:rsidRDefault="0027515F" w:rsidP="00217915">
            <w:pPr>
              <w:jc w:val="center"/>
              <w:rPr>
                <w:color w:val="000000"/>
                <w:sz w:val="18"/>
                <w:szCs w:val="18"/>
                <w:lang w:val="uk-UA" w:eastAsia="uk-UA"/>
              </w:rPr>
            </w:pPr>
            <w:r w:rsidRPr="00AE32DA">
              <w:rPr>
                <w:color w:val="000000"/>
                <w:sz w:val="18"/>
                <w:szCs w:val="18"/>
              </w:rPr>
              <w:t>50459/ТС</w:t>
            </w:r>
          </w:p>
        </w:tc>
      </w:tr>
      <w:tr w:rsidR="0027515F" w:rsidRPr="00BF1B5B" w14:paraId="7154FF94" w14:textId="77777777" w:rsidTr="00217915">
        <w:trPr>
          <w:trHeight w:val="20"/>
          <w:jc w:val="center"/>
        </w:trPr>
        <w:tc>
          <w:tcPr>
            <w:tcW w:w="710" w:type="dxa"/>
            <w:vAlign w:val="center"/>
            <w:hideMark/>
          </w:tcPr>
          <w:p w14:paraId="1F35062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83</w:t>
            </w:r>
          </w:p>
        </w:tc>
        <w:tc>
          <w:tcPr>
            <w:tcW w:w="1847" w:type="dxa"/>
            <w:noWrap/>
            <w:vAlign w:val="center"/>
            <w:hideMark/>
          </w:tcPr>
          <w:p w14:paraId="503AB63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Вантажний Бортовий</w:t>
            </w:r>
          </w:p>
        </w:tc>
        <w:tc>
          <w:tcPr>
            <w:tcW w:w="1701" w:type="dxa"/>
            <w:noWrap/>
            <w:vAlign w:val="center"/>
            <w:hideMark/>
          </w:tcPr>
          <w:p w14:paraId="776DACA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ГАЗ-33023-206</w:t>
            </w:r>
          </w:p>
        </w:tc>
        <w:tc>
          <w:tcPr>
            <w:tcW w:w="1413" w:type="dxa"/>
            <w:vAlign w:val="center"/>
            <w:hideMark/>
          </w:tcPr>
          <w:p w14:paraId="45857DDA"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w:t>
            </w:r>
            <w:r w:rsidRPr="00BF1B5B">
              <w:rPr>
                <w:sz w:val="18"/>
                <w:szCs w:val="18"/>
                <w:lang w:val="uk-UA" w:eastAsia="uk-UA"/>
              </w:rPr>
              <w:lastRenderedPageBreak/>
              <w:t xml:space="preserve">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2D39DF5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lastRenderedPageBreak/>
              <w:t>АІ 9928 ВВ</w:t>
            </w:r>
          </w:p>
        </w:tc>
        <w:tc>
          <w:tcPr>
            <w:tcW w:w="991" w:type="dxa"/>
            <w:noWrap/>
            <w:vAlign w:val="center"/>
            <w:hideMark/>
          </w:tcPr>
          <w:p w14:paraId="203A3A4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2011</w:t>
            </w:r>
          </w:p>
        </w:tc>
        <w:tc>
          <w:tcPr>
            <w:tcW w:w="1134" w:type="dxa"/>
            <w:noWrap/>
            <w:vAlign w:val="center"/>
            <w:hideMark/>
          </w:tcPr>
          <w:p w14:paraId="74DB045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2890</w:t>
            </w:r>
          </w:p>
        </w:tc>
        <w:tc>
          <w:tcPr>
            <w:tcW w:w="1134" w:type="dxa"/>
            <w:vAlign w:val="center"/>
            <w:hideMark/>
          </w:tcPr>
          <w:p w14:paraId="1143820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65E05EB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6B9EB5A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42AC78D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330230В0128926</w:t>
            </w:r>
          </w:p>
        </w:tc>
        <w:tc>
          <w:tcPr>
            <w:tcW w:w="1134" w:type="dxa"/>
            <w:vAlign w:val="center"/>
          </w:tcPr>
          <w:p w14:paraId="6DA5164A" w14:textId="77777777" w:rsidR="0027515F" w:rsidRPr="00AE32DA" w:rsidRDefault="0027515F" w:rsidP="00217915">
            <w:pPr>
              <w:jc w:val="center"/>
              <w:rPr>
                <w:color w:val="000000"/>
                <w:sz w:val="18"/>
                <w:szCs w:val="18"/>
                <w:lang w:val="uk-UA" w:eastAsia="uk-UA"/>
              </w:rPr>
            </w:pPr>
            <w:r w:rsidRPr="00AE32DA">
              <w:rPr>
                <w:color w:val="000000"/>
                <w:sz w:val="18"/>
                <w:szCs w:val="18"/>
              </w:rPr>
              <w:t>50461/ТС</w:t>
            </w:r>
          </w:p>
        </w:tc>
      </w:tr>
      <w:tr w:rsidR="0027515F" w:rsidRPr="00BF1B5B" w14:paraId="4519A4E7" w14:textId="77777777" w:rsidTr="00217915">
        <w:trPr>
          <w:trHeight w:val="20"/>
          <w:jc w:val="center"/>
        </w:trPr>
        <w:tc>
          <w:tcPr>
            <w:tcW w:w="710" w:type="dxa"/>
            <w:vAlign w:val="center"/>
            <w:hideMark/>
          </w:tcPr>
          <w:p w14:paraId="64DDC3C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84</w:t>
            </w:r>
          </w:p>
        </w:tc>
        <w:tc>
          <w:tcPr>
            <w:tcW w:w="1847" w:type="dxa"/>
            <w:noWrap/>
            <w:vAlign w:val="center"/>
            <w:hideMark/>
          </w:tcPr>
          <w:p w14:paraId="2AACA29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Автокран Спеціальний</w:t>
            </w:r>
          </w:p>
        </w:tc>
        <w:tc>
          <w:tcPr>
            <w:tcW w:w="1701" w:type="dxa"/>
            <w:noWrap/>
            <w:vAlign w:val="center"/>
            <w:hideMark/>
          </w:tcPr>
          <w:p w14:paraId="3BE6CAB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МАЗ-5337</w:t>
            </w:r>
          </w:p>
        </w:tc>
        <w:tc>
          <w:tcPr>
            <w:tcW w:w="1413" w:type="dxa"/>
            <w:vAlign w:val="center"/>
            <w:hideMark/>
          </w:tcPr>
          <w:p w14:paraId="1FFB56A6"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0837F06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0456 СК</w:t>
            </w:r>
          </w:p>
        </w:tc>
        <w:tc>
          <w:tcPr>
            <w:tcW w:w="991" w:type="dxa"/>
            <w:noWrap/>
            <w:vAlign w:val="center"/>
            <w:hideMark/>
          </w:tcPr>
          <w:p w14:paraId="650F626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noWrap/>
            <w:vAlign w:val="center"/>
            <w:hideMark/>
          </w:tcPr>
          <w:p w14:paraId="1A40183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11150</w:t>
            </w:r>
          </w:p>
        </w:tc>
        <w:tc>
          <w:tcPr>
            <w:tcW w:w="1134" w:type="dxa"/>
            <w:vAlign w:val="center"/>
            <w:hideMark/>
          </w:tcPr>
          <w:p w14:paraId="27ECB77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Більше 2 т</w:t>
            </w:r>
          </w:p>
        </w:tc>
        <w:tc>
          <w:tcPr>
            <w:tcW w:w="992" w:type="dxa"/>
            <w:vAlign w:val="center"/>
            <w:hideMark/>
          </w:tcPr>
          <w:p w14:paraId="3F4620E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068EFE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54C803F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YЗМ53370290010439</w:t>
            </w:r>
          </w:p>
        </w:tc>
        <w:tc>
          <w:tcPr>
            <w:tcW w:w="1134" w:type="dxa"/>
            <w:vAlign w:val="center"/>
          </w:tcPr>
          <w:p w14:paraId="184C605E" w14:textId="77777777" w:rsidR="0027515F" w:rsidRPr="00AE32DA" w:rsidRDefault="0027515F" w:rsidP="00217915">
            <w:pPr>
              <w:jc w:val="center"/>
              <w:rPr>
                <w:color w:val="000000"/>
                <w:sz w:val="18"/>
                <w:szCs w:val="18"/>
                <w:lang w:val="uk-UA" w:eastAsia="uk-UA"/>
              </w:rPr>
            </w:pPr>
            <w:r w:rsidRPr="00AE32DA">
              <w:rPr>
                <w:color w:val="000000"/>
                <w:sz w:val="18"/>
                <w:szCs w:val="18"/>
              </w:rPr>
              <w:t>50383/ТС</w:t>
            </w:r>
          </w:p>
        </w:tc>
      </w:tr>
      <w:tr w:rsidR="0027515F" w:rsidRPr="00BF1B5B" w14:paraId="3D0EE5DF" w14:textId="77777777" w:rsidTr="00217915">
        <w:trPr>
          <w:trHeight w:val="20"/>
          <w:jc w:val="center"/>
        </w:trPr>
        <w:tc>
          <w:tcPr>
            <w:tcW w:w="710" w:type="dxa"/>
            <w:vAlign w:val="center"/>
            <w:hideMark/>
          </w:tcPr>
          <w:p w14:paraId="03D818F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85</w:t>
            </w:r>
          </w:p>
        </w:tc>
        <w:tc>
          <w:tcPr>
            <w:tcW w:w="1847" w:type="dxa"/>
            <w:vAlign w:val="center"/>
            <w:hideMark/>
          </w:tcPr>
          <w:p w14:paraId="1441CC6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Спеціальний вантажний-спеціальний автопідйомник</w:t>
            </w:r>
          </w:p>
        </w:tc>
        <w:tc>
          <w:tcPr>
            <w:tcW w:w="1701" w:type="dxa"/>
            <w:noWrap/>
            <w:vAlign w:val="center"/>
            <w:hideMark/>
          </w:tcPr>
          <w:p w14:paraId="3B4ACEF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ВИПО-22-01</w:t>
            </w:r>
          </w:p>
        </w:tc>
        <w:tc>
          <w:tcPr>
            <w:tcW w:w="1413" w:type="dxa"/>
            <w:vAlign w:val="center"/>
            <w:hideMark/>
          </w:tcPr>
          <w:p w14:paraId="3FF22A1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8047</w:t>
            </w:r>
          </w:p>
        </w:tc>
        <w:tc>
          <w:tcPr>
            <w:tcW w:w="1138" w:type="dxa"/>
            <w:noWrap/>
            <w:vAlign w:val="center"/>
            <w:hideMark/>
          </w:tcPr>
          <w:p w14:paraId="4845070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6497 ІК</w:t>
            </w:r>
          </w:p>
        </w:tc>
        <w:tc>
          <w:tcPr>
            <w:tcW w:w="991" w:type="dxa"/>
            <w:noWrap/>
            <w:vAlign w:val="center"/>
            <w:hideMark/>
          </w:tcPr>
          <w:p w14:paraId="1B2B4F2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2018</w:t>
            </w:r>
          </w:p>
        </w:tc>
        <w:tc>
          <w:tcPr>
            <w:tcW w:w="1134" w:type="dxa"/>
            <w:noWrap/>
            <w:vAlign w:val="center"/>
            <w:hideMark/>
          </w:tcPr>
          <w:p w14:paraId="6787E96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4433</w:t>
            </w:r>
          </w:p>
        </w:tc>
        <w:tc>
          <w:tcPr>
            <w:tcW w:w="1134" w:type="dxa"/>
            <w:vAlign w:val="center"/>
            <w:hideMark/>
          </w:tcPr>
          <w:p w14:paraId="6410E4C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7725D5D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189D61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1FE674A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YЗМ4371С0J0000087</w:t>
            </w:r>
          </w:p>
        </w:tc>
        <w:tc>
          <w:tcPr>
            <w:tcW w:w="1134" w:type="dxa"/>
            <w:vAlign w:val="center"/>
          </w:tcPr>
          <w:p w14:paraId="671573F8" w14:textId="77777777" w:rsidR="0027515F" w:rsidRPr="00AE32DA" w:rsidRDefault="0027515F" w:rsidP="00217915">
            <w:pPr>
              <w:jc w:val="center"/>
              <w:rPr>
                <w:color w:val="000000"/>
                <w:sz w:val="18"/>
                <w:szCs w:val="18"/>
                <w:lang w:val="uk-UA" w:eastAsia="uk-UA"/>
              </w:rPr>
            </w:pPr>
            <w:r w:rsidRPr="00AE32DA">
              <w:rPr>
                <w:color w:val="000000"/>
                <w:sz w:val="18"/>
                <w:szCs w:val="18"/>
              </w:rPr>
              <w:t>50678/ТС</w:t>
            </w:r>
          </w:p>
        </w:tc>
      </w:tr>
      <w:tr w:rsidR="0027515F" w:rsidRPr="00BF1B5B" w14:paraId="2AB26298" w14:textId="77777777" w:rsidTr="00217915">
        <w:trPr>
          <w:trHeight w:val="20"/>
          <w:jc w:val="center"/>
        </w:trPr>
        <w:tc>
          <w:tcPr>
            <w:tcW w:w="710" w:type="dxa"/>
            <w:vAlign w:val="center"/>
            <w:hideMark/>
          </w:tcPr>
          <w:p w14:paraId="7F95660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86</w:t>
            </w:r>
          </w:p>
        </w:tc>
        <w:tc>
          <w:tcPr>
            <w:tcW w:w="1847" w:type="dxa"/>
            <w:vAlign w:val="center"/>
            <w:hideMark/>
          </w:tcPr>
          <w:p w14:paraId="2178792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Загальний вантажний-загальний-бортовий-</w:t>
            </w:r>
            <w:proofErr w:type="spellStart"/>
            <w:r w:rsidRPr="00BF1B5B">
              <w:rPr>
                <w:color w:val="000000"/>
                <w:sz w:val="18"/>
                <w:szCs w:val="18"/>
                <w:lang w:val="uk-UA" w:eastAsia="uk-UA"/>
              </w:rPr>
              <w:t>тентований</w:t>
            </w:r>
            <w:proofErr w:type="spellEnd"/>
          </w:p>
        </w:tc>
        <w:tc>
          <w:tcPr>
            <w:tcW w:w="1701" w:type="dxa"/>
            <w:noWrap/>
            <w:vAlign w:val="center"/>
            <w:hideMark/>
          </w:tcPr>
          <w:p w14:paraId="25CCC02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АВ СПЛАВ G031BY-03</w:t>
            </w:r>
          </w:p>
        </w:tc>
        <w:tc>
          <w:tcPr>
            <w:tcW w:w="1413" w:type="dxa"/>
            <w:vAlign w:val="center"/>
            <w:hideMark/>
          </w:tcPr>
          <w:p w14:paraId="3AF59DF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8043</w:t>
            </w:r>
          </w:p>
        </w:tc>
        <w:tc>
          <w:tcPr>
            <w:tcW w:w="1138" w:type="dxa"/>
            <w:noWrap/>
            <w:vAlign w:val="center"/>
            <w:hideMark/>
          </w:tcPr>
          <w:p w14:paraId="7BB922B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9642 ІС</w:t>
            </w:r>
          </w:p>
        </w:tc>
        <w:tc>
          <w:tcPr>
            <w:tcW w:w="991" w:type="dxa"/>
            <w:noWrap/>
            <w:vAlign w:val="center"/>
            <w:hideMark/>
          </w:tcPr>
          <w:p w14:paraId="087552C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2019</w:t>
            </w:r>
          </w:p>
        </w:tc>
        <w:tc>
          <w:tcPr>
            <w:tcW w:w="1134" w:type="dxa"/>
            <w:noWrap/>
            <w:vAlign w:val="center"/>
            <w:hideMark/>
          </w:tcPr>
          <w:p w14:paraId="17F5215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2998</w:t>
            </w:r>
          </w:p>
        </w:tc>
        <w:tc>
          <w:tcPr>
            <w:tcW w:w="1134" w:type="dxa"/>
            <w:vAlign w:val="center"/>
            <w:hideMark/>
          </w:tcPr>
          <w:p w14:paraId="320BDA6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0BC72B5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72D674B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жовтень 2025 рік</w:t>
            </w:r>
          </w:p>
        </w:tc>
        <w:tc>
          <w:tcPr>
            <w:tcW w:w="1134" w:type="dxa"/>
            <w:noWrap/>
            <w:vAlign w:val="center"/>
            <w:hideMark/>
          </w:tcPr>
          <w:p w14:paraId="284918C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Y79G031BYKAA93268</w:t>
            </w:r>
          </w:p>
        </w:tc>
        <w:tc>
          <w:tcPr>
            <w:tcW w:w="1134" w:type="dxa"/>
            <w:vAlign w:val="center"/>
          </w:tcPr>
          <w:p w14:paraId="17477078" w14:textId="77777777" w:rsidR="0027515F" w:rsidRPr="00AE32DA" w:rsidRDefault="0027515F" w:rsidP="00217915">
            <w:pPr>
              <w:jc w:val="center"/>
              <w:rPr>
                <w:color w:val="000000"/>
                <w:sz w:val="18"/>
                <w:szCs w:val="18"/>
                <w:lang w:val="uk-UA" w:eastAsia="uk-UA"/>
              </w:rPr>
            </w:pPr>
            <w:r w:rsidRPr="00AE32DA">
              <w:rPr>
                <w:color w:val="000000"/>
                <w:sz w:val="18"/>
                <w:szCs w:val="18"/>
              </w:rPr>
              <w:t>50686/ТС</w:t>
            </w:r>
          </w:p>
        </w:tc>
      </w:tr>
      <w:tr w:rsidR="0027515F" w:rsidRPr="00BF1B5B" w14:paraId="2F90AFCD" w14:textId="77777777" w:rsidTr="00217915">
        <w:trPr>
          <w:trHeight w:val="20"/>
          <w:jc w:val="center"/>
        </w:trPr>
        <w:tc>
          <w:tcPr>
            <w:tcW w:w="710" w:type="dxa"/>
            <w:vAlign w:val="center"/>
            <w:hideMark/>
          </w:tcPr>
          <w:p w14:paraId="187D212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87</w:t>
            </w:r>
          </w:p>
        </w:tc>
        <w:tc>
          <w:tcPr>
            <w:tcW w:w="1847" w:type="dxa"/>
            <w:vAlign w:val="center"/>
            <w:hideMark/>
          </w:tcPr>
          <w:p w14:paraId="136CECD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Вантажний </w:t>
            </w:r>
            <w:proofErr w:type="spellStart"/>
            <w:r w:rsidRPr="00BF1B5B">
              <w:rPr>
                <w:color w:val="000000"/>
                <w:sz w:val="18"/>
                <w:szCs w:val="18"/>
                <w:lang w:val="uk-UA" w:eastAsia="uk-UA"/>
              </w:rPr>
              <w:t>малотонижний</w:t>
            </w:r>
            <w:proofErr w:type="spellEnd"/>
            <w:r w:rsidRPr="00BF1B5B">
              <w:rPr>
                <w:color w:val="000000"/>
                <w:sz w:val="18"/>
                <w:szCs w:val="18"/>
                <w:lang w:val="uk-UA" w:eastAsia="uk-UA"/>
              </w:rPr>
              <w:t xml:space="preserve"> фургон-В</w:t>
            </w:r>
          </w:p>
        </w:tc>
        <w:tc>
          <w:tcPr>
            <w:tcW w:w="1701" w:type="dxa"/>
            <w:noWrap/>
            <w:vAlign w:val="center"/>
            <w:hideMark/>
          </w:tcPr>
          <w:p w14:paraId="54C7E07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ЗАЗ TF55YO</w:t>
            </w:r>
          </w:p>
        </w:tc>
        <w:tc>
          <w:tcPr>
            <w:tcW w:w="1413" w:type="dxa"/>
            <w:vAlign w:val="center"/>
            <w:hideMark/>
          </w:tcPr>
          <w:p w14:paraId="12FBB4BD"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5D51794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4836 СТ</w:t>
            </w:r>
          </w:p>
        </w:tc>
        <w:tc>
          <w:tcPr>
            <w:tcW w:w="991" w:type="dxa"/>
            <w:noWrap/>
            <w:vAlign w:val="center"/>
            <w:hideMark/>
          </w:tcPr>
          <w:p w14:paraId="19A6384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2011</w:t>
            </w:r>
          </w:p>
        </w:tc>
        <w:tc>
          <w:tcPr>
            <w:tcW w:w="1134" w:type="dxa"/>
            <w:noWrap/>
            <w:vAlign w:val="center"/>
            <w:hideMark/>
          </w:tcPr>
          <w:p w14:paraId="18C9474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1498</w:t>
            </w:r>
          </w:p>
        </w:tc>
        <w:tc>
          <w:tcPr>
            <w:tcW w:w="1134" w:type="dxa"/>
            <w:vAlign w:val="center"/>
            <w:hideMark/>
          </w:tcPr>
          <w:p w14:paraId="7CBFEF3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6A49FAC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3327B69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січень 2027 рік</w:t>
            </w:r>
          </w:p>
        </w:tc>
        <w:tc>
          <w:tcPr>
            <w:tcW w:w="1134" w:type="dxa"/>
            <w:noWrap/>
            <w:vAlign w:val="center"/>
            <w:hideMark/>
          </w:tcPr>
          <w:p w14:paraId="159454B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Y6DTF55Y0B0002720</w:t>
            </w:r>
          </w:p>
        </w:tc>
        <w:tc>
          <w:tcPr>
            <w:tcW w:w="1134" w:type="dxa"/>
            <w:vAlign w:val="center"/>
          </w:tcPr>
          <w:p w14:paraId="76838BA2" w14:textId="77777777" w:rsidR="0027515F" w:rsidRPr="00AE32DA" w:rsidRDefault="0027515F" w:rsidP="00217915">
            <w:pPr>
              <w:jc w:val="center"/>
              <w:rPr>
                <w:color w:val="000000"/>
                <w:sz w:val="18"/>
                <w:szCs w:val="18"/>
                <w:lang w:val="uk-UA" w:eastAsia="uk-UA"/>
              </w:rPr>
            </w:pPr>
            <w:r w:rsidRPr="00AE32DA">
              <w:rPr>
                <w:color w:val="000000"/>
                <w:sz w:val="18"/>
                <w:szCs w:val="18"/>
              </w:rPr>
              <w:t>50436/ТС</w:t>
            </w:r>
          </w:p>
        </w:tc>
      </w:tr>
      <w:tr w:rsidR="0027515F" w:rsidRPr="00BF1B5B" w14:paraId="0972C634" w14:textId="77777777" w:rsidTr="00217915">
        <w:trPr>
          <w:trHeight w:val="20"/>
          <w:jc w:val="center"/>
        </w:trPr>
        <w:tc>
          <w:tcPr>
            <w:tcW w:w="710" w:type="dxa"/>
            <w:vAlign w:val="center"/>
            <w:hideMark/>
          </w:tcPr>
          <w:p w14:paraId="5CB51F5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88</w:t>
            </w:r>
          </w:p>
        </w:tc>
        <w:tc>
          <w:tcPr>
            <w:tcW w:w="1847" w:type="dxa"/>
            <w:vAlign w:val="center"/>
            <w:hideMark/>
          </w:tcPr>
          <w:p w14:paraId="2B7F4A1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 xml:space="preserve">Вантажний </w:t>
            </w:r>
            <w:proofErr w:type="spellStart"/>
            <w:r w:rsidRPr="00BF1B5B">
              <w:rPr>
                <w:color w:val="000000"/>
                <w:sz w:val="18"/>
                <w:szCs w:val="18"/>
                <w:lang w:val="uk-UA" w:eastAsia="uk-UA"/>
              </w:rPr>
              <w:t>малотонижний</w:t>
            </w:r>
            <w:proofErr w:type="spellEnd"/>
            <w:r w:rsidRPr="00BF1B5B">
              <w:rPr>
                <w:color w:val="000000"/>
                <w:sz w:val="18"/>
                <w:szCs w:val="18"/>
                <w:lang w:val="uk-UA" w:eastAsia="uk-UA"/>
              </w:rPr>
              <w:t xml:space="preserve"> фургон-В</w:t>
            </w:r>
          </w:p>
        </w:tc>
        <w:tc>
          <w:tcPr>
            <w:tcW w:w="1701" w:type="dxa"/>
            <w:noWrap/>
            <w:vAlign w:val="center"/>
            <w:hideMark/>
          </w:tcPr>
          <w:p w14:paraId="4D49D16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ЗАЗ TF55YO</w:t>
            </w:r>
          </w:p>
        </w:tc>
        <w:tc>
          <w:tcPr>
            <w:tcW w:w="1413" w:type="dxa"/>
            <w:vAlign w:val="center"/>
            <w:hideMark/>
          </w:tcPr>
          <w:p w14:paraId="23F465F2"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71F7A77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4837 СТ</w:t>
            </w:r>
          </w:p>
        </w:tc>
        <w:tc>
          <w:tcPr>
            <w:tcW w:w="991" w:type="dxa"/>
            <w:noWrap/>
            <w:vAlign w:val="center"/>
            <w:hideMark/>
          </w:tcPr>
          <w:p w14:paraId="44E1578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2011</w:t>
            </w:r>
          </w:p>
        </w:tc>
        <w:tc>
          <w:tcPr>
            <w:tcW w:w="1134" w:type="dxa"/>
            <w:noWrap/>
            <w:vAlign w:val="center"/>
            <w:hideMark/>
          </w:tcPr>
          <w:p w14:paraId="13E8A0D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1498</w:t>
            </w:r>
          </w:p>
        </w:tc>
        <w:tc>
          <w:tcPr>
            <w:tcW w:w="1134" w:type="dxa"/>
            <w:vAlign w:val="center"/>
            <w:hideMark/>
          </w:tcPr>
          <w:p w14:paraId="5E6FA2D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До 2 т</w:t>
            </w:r>
          </w:p>
        </w:tc>
        <w:tc>
          <w:tcPr>
            <w:tcW w:w="992" w:type="dxa"/>
            <w:vAlign w:val="center"/>
            <w:hideMark/>
          </w:tcPr>
          <w:p w14:paraId="7BC7BFB0"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3911C71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січень 2027 рік</w:t>
            </w:r>
          </w:p>
        </w:tc>
        <w:tc>
          <w:tcPr>
            <w:tcW w:w="1134" w:type="dxa"/>
            <w:noWrap/>
            <w:vAlign w:val="center"/>
            <w:hideMark/>
          </w:tcPr>
          <w:p w14:paraId="7A1066E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Y6DTF55Y0B0002664</w:t>
            </w:r>
          </w:p>
        </w:tc>
        <w:tc>
          <w:tcPr>
            <w:tcW w:w="1134" w:type="dxa"/>
            <w:vAlign w:val="center"/>
          </w:tcPr>
          <w:p w14:paraId="62484458" w14:textId="77777777" w:rsidR="0027515F" w:rsidRPr="00AE32DA" w:rsidRDefault="0027515F" w:rsidP="00217915">
            <w:pPr>
              <w:jc w:val="center"/>
              <w:rPr>
                <w:color w:val="000000"/>
                <w:sz w:val="18"/>
                <w:szCs w:val="18"/>
                <w:lang w:val="uk-UA" w:eastAsia="uk-UA"/>
              </w:rPr>
            </w:pPr>
            <w:r w:rsidRPr="00AE32DA">
              <w:rPr>
                <w:color w:val="000000"/>
                <w:sz w:val="18"/>
                <w:szCs w:val="18"/>
              </w:rPr>
              <w:t>50440/ТС</w:t>
            </w:r>
          </w:p>
        </w:tc>
      </w:tr>
      <w:tr w:rsidR="0027515F" w:rsidRPr="00BF1B5B" w14:paraId="03BA3B5D" w14:textId="77777777" w:rsidTr="00217915">
        <w:trPr>
          <w:trHeight w:val="20"/>
          <w:jc w:val="center"/>
        </w:trPr>
        <w:tc>
          <w:tcPr>
            <w:tcW w:w="710" w:type="dxa"/>
            <w:vAlign w:val="center"/>
            <w:hideMark/>
          </w:tcPr>
          <w:p w14:paraId="132A716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89</w:t>
            </w:r>
          </w:p>
        </w:tc>
        <w:tc>
          <w:tcPr>
            <w:tcW w:w="1847" w:type="dxa"/>
            <w:noWrap/>
            <w:vAlign w:val="center"/>
            <w:hideMark/>
          </w:tcPr>
          <w:p w14:paraId="5E4CBB2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седан-В</w:t>
            </w:r>
          </w:p>
        </w:tc>
        <w:tc>
          <w:tcPr>
            <w:tcW w:w="1701" w:type="dxa"/>
            <w:noWrap/>
            <w:vAlign w:val="center"/>
            <w:hideMark/>
          </w:tcPr>
          <w:p w14:paraId="40B4BF5A"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Volkswagen</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Jetta</w:t>
            </w:r>
            <w:proofErr w:type="spellEnd"/>
          </w:p>
        </w:tc>
        <w:tc>
          <w:tcPr>
            <w:tcW w:w="1413" w:type="dxa"/>
            <w:vAlign w:val="center"/>
            <w:hideMark/>
          </w:tcPr>
          <w:p w14:paraId="711DC705"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1E68F72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2610 АТ</w:t>
            </w:r>
          </w:p>
        </w:tc>
        <w:tc>
          <w:tcPr>
            <w:tcW w:w="991" w:type="dxa"/>
            <w:noWrap/>
            <w:vAlign w:val="center"/>
            <w:hideMark/>
          </w:tcPr>
          <w:p w14:paraId="3BDED2E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2006</w:t>
            </w:r>
          </w:p>
        </w:tc>
        <w:tc>
          <w:tcPr>
            <w:tcW w:w="1134" w:type="dxa"/>
            <w:noWrap/>
            <w:vAlign w:val="center"/>
            <w:hideMark/>
          </w:tcPr>
          <w:p w14:paraId="6E4E078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1984</w:t>
            </w:r>
          </w:p>
        </w:tc>
        <w:tc>
          <w:tcPr>
            <w:tcW w:w="1134" w:type="dxa"/>
            <w:vAlign w:val="center"/>
            <w:hideMark/>
          </w:tcPr>
          <w:p w14:paraId="428328B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3CBF007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0682210A"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noWrap/>
            <w:vAlign w:val="center"/>
            <w:hideMark/>
          </w:tcPr>
          <w:p w14:paraId="493A328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WVWZZZ1KZ6М810436</w:t>
            </w:r>
          </w:p>
        </w:tc>
        <w:tc>
          <w:tcPr>
            <w:tcW w:w="1134" w:type="dxa"/>
            <w:vAlign w:val="center"/>
          </w:tcPr>
          <w:p w14:paraId="58B06FB4" w14:textId="77777777" w:rsidR="0027515F" w:rsidRPr="00AE32DA" w:rsidRDefault="0027515F" w:rsidP="00217915">
            <w:pPr>
              <w:jc w:val="center"/>
              <w:rPr>
                <w:color w:val="000000"/>
                <w:sz w:val="18"/>
                <w:szCs w:val="18"/>
                <w:lang w:val="uk-UA" w:eastAsia="uk-UA"/>
              </w:rPr>
            </w:pPr>
            <w:r w:rsidRPr="00AE32DA">
              <w:rPr>
                <w:color w:val="000000"/>
                <w:sz w:val="18"/>
                <w:szCs w:val="18"/>
              </w:rPr>
              <w:t>50310/ТС</w:t>
            </w:r>
          </w:p>
        </w:tc>
      </w:tr>
      <w:tr w:rsidR="0027515F" w:rsidRPr="00BF1B5B" w14:paraId="5A6110C5" w14:textId="77777777" w:rsidTr="00217915">
        <w:trPr>
          <w:trHeight w:val="20"/>
          <w:jc w:val="center"/>
        </w:trPr>
        <w:tc>
          <w:tcPr>
            <w:tcW w:w="710" w:type="dxa"/>
            <w:vAlign w:val="center"/>
            <w:hideMark/>
          </w:tcPr>
          <w:p w14:paraId="1A8412A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90</w:t>
            </w:r>
          </w:p>
        </w:tc>
        <w:tc>
          <w:tcPr>
            <w:tcW w:w="1847" w:type="dxa"/>
            <w:noWrap/>
            <w:vAlign w:val="center"/>
            <w:hideMark/>
          </w:tcPr>
          <w:p w14:paraId="57CBC55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w:t>
            </w:r>
          </w:p>
        </w:tc>
        <w:tc>
          <w:tcPr>
            <w:tcW w:w="1701" w:type="dxa"/>
            <w:noWrap/>
            <w:vAlign w:val="center"/>
            <w:hideMark/>
          </w:tcPr>
          <w:p w14:paraId="3F5F6BE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Maybach-57</w:t>
            </w:r>
          </w:p>
        </w:tc>
        <w:tc>
          <w:tcPr>
            <w:tcW w:w="1413" w:type="dxa"/>
            <w:vAlign w:val="center"/>
            <w:hideMark/>
          </w:tcPr>
          <w:p w14:paraId="4ABC7FE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ТСЦ 3248</w:t>
            </w:r>
          </w:p>
        </w:tc>
        <w:tc>
          <w:tcPr>
            <w:tcW w:w="1138" w:type="dxa"/>
            <w:noWrap/>
            <w:vAlign w:val="center"/>
            <w:hideMark/>
          </w:tcPr>
          <w:p w14:paraId="3C84613E"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0005АВ</w:t>
            </w:r>
          </w:p>
        </w:tc>
        <w:tc>
          <w:tcPr>
            <w:tcW w:w="991" w:type="dxa"/>
            <w:noWrap/>
            <w:vAlign w:val="center"/>
            <w:hideMark/>
          </w:tcPr>
          <w:p w14:paraId="3D935F91"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2004</w:t>
            </w:r>
          </w:p>
        </w:tc>
        <w:tc>
          <w:tcPr>
            <w:tcW w:w="1134" w:type="dxa"/>
            <w:noWrap/>
            <w:vAlign w:val="center"/>
            <w:hideMark/>
          </w:tcPr>
          <w:p w14:paraId="59C6018F"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5513</w:t>
            </w:r>
          </w:p>
        </w:tc>
        <w:tc>
          <w:tcPr>
            <w:tcW w:w="1134" w:type="dxa"/>
            <w:vAlign w:val="center"/>
            <w:hideMark/>
          </w:tcPr>
          <w:p w14:paraId="1C36BA8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7A9E458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24DF05C5"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noWrap/>
            <w:vAlign w:val="center"/>
            <w:hideMark/>
          </w:tcPr>
          <w:p w14:paraId="1AED1E6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WDB2400781A000802</w:t>
            </w:r>
          </w:p>
        </w:tc>
        <w:tc>
          <w:tcPr>
            <w:tcW w:w="1134" w:type="dxa"/>
            <w:vAlign w:val="center"/>
          </w:tcPr>
          <w:p w14:paraId="15B4F67F" w14:textId="77777777" w:rsidR="0027515F" w:rsidRPr="00AE32DA" w:rsidRDefault="0027515F" w:rsidP="00217915">
            <w:pPr>
              <w:jc w:val="center"/>
              <w:rPr>
                <w:color w:val="000000"/>
                <w:sz w:val="18"/>
                <w:szCs w:val="18"/>
                <w:lang w:val="uk-UA" w:eastAsia="uk-UA"/>
              </w:rPr>
            </w:pPr>
            <w:r w:rsidRPr="00AE32DA">
              <w:rPr>
                <w:color w:val="000000"/>
                <w:sz w:val="18"/>
                <w:szCs w:val="18"/>
              </w:rPr>
              <w:t>50602/ТС</w:t>
            </w:r>
          </w:p>
        </w:tc>
      </w:tr>
      <w:tr w:rsidR="0027515F" w:rsidRPr="00BF1B5B" w14:paraId="1FA6CB11" w14:textId="77777777" w:rsidTr="00217915">
        <w:trPr>
          <w:trHeight w:val="20"/>
          <w:jc w:val="center"/>
        </w:trPr>
        <w:tc>
          <w:tcPr>
            <w:tcW w:w="710" w:type="dxa"/>
            <w:vAlign w:val="center"/>
            <w:hideMark/>
          </w:tcPr>
          <w:p w14:paraId="58CD3CF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91</w:t>
            </w:r>
          </w:p>
        </w:tc>
        <w:tc>
          <w:tcPr>
            <w:tcW w:w="1847" w:type="dxa"/>
            <w:noWrap/>
            <w:vAlign w:val="center"/>
            <w:hideMark/>
          </w:tcPr>
          <w:p w14:paraId="54A8C30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седан-В</w:t>
            </w:r>
          </w:p>
        </w:tc>
        <w:tc>
          <w:tcPr>
            <w:tcW w:w="1701" w:type="dxa"/>
            <w:noWrap/>
            <w:vAlign w:val="center"/>
            <w:hideMark/>
          </w:tcPr>
          <w:p w14:paraId="694F6BBD"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Corolla</w:t>
            </w:r>
            <w:proofErr w:type="spellEnd"/>
          </w:p>
        </w:tc>
        <w:tc>
          <w:tcPr>
            <w:tcW w:w="1413" w:type="dxa"/>
            <w:vAlign w:val="center"/>
            <w:hideMark/>
          </w:tcPr>
          <w:p w14:paraId="26E51D55"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3EA3206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1084 ЕІ</w:t>
            </w:r>
          </w:p>
        </w:tc>
        <w:tc>
          <w:tcPr>
            <w:tcW w:w="991" w:type="dxa"/>
            <w:noWrap/>
            <w:vAlign w:val="center"/>
            <w:hideMark/>
          </w:tcPr>
          <w:p w14:paraId="131E865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2008</w:t>
            </w:r>
          </w:p>
        </w:tc>
        <w:tc>
          <w:tcPr>
            <w:tcW w:w="1134" w:type="dxa"/>
            <w:noWrap/>
            <w:vAlign w:val="center"/>
            <w:hideMark/>
          </w:tcPr>
          <w:p w14:paraId="1515055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1598</w:t>
            </w:r>
          </w:p>
        </w:tc>
        <w:tc>
          <w:tcPr>
            <w:tcW w:w="1134" w:type="dxa"/>
            <w:vAlign w:val="center"/>
            <w:hideMark/>
          </w:tcPr>
          <w:p w14:paraId="627B6C0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33EBCE3D"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7853CC81"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noWrap/>
            <w:vAlign w:val="center"/>
            <w:hideMark/>
          </w:tcPr>
          <w:p w14:paraId="41D9629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JTDBZ42E489028356</w:t>
            </w:r>
          </w:p>
        </w:tc>
        <w:tc>
          <w:tcPr>
            <w:tcW w:w="1134" w:type="dxa"/>
            <w:vAlign w:val="center"/>
          </w:tcPr>
          <w:p w14:paraId="4BA8A3F5" w14:textId="77777777" w:rsidR="0027515F" w:rsidRPr="00AE32DA" w:rsidRDefault="0027515F" w:rsidP="00217915">
            <w:pPr>
              <w:jc w:val="center"/>
              <w:rPr>
                <w:color w:val="000000"/>
                <w:sz w:val="18"/>
                <w:szCs w:val="18"/>
                <w:lang w:val="uk-UA" w:eastAsia="uk-UA"/>
              </w:rPr>
            </w:pPr>
            <w:r w:rsidRPr="00AE32DA">
              <w:rPr>
                <w:color w:val="000000"/>
                <w:sz w:val="18"/>
                <w:szCs w:val="18"/>
              </w:rPr>
              <w:t>50620/ТС</w:t>
            </w:r>
          </w:p>
        </w:tc>
      </w:tr>
      <w:tr w:rsidR="0027515F" w:rsidRPr="00BF1B5B" w14:paraId="6E084BB7" w14:textId="77777777" w:rsidTr="00217915">
        <w:trPr>
          <w:trHeight w:val="20"/>
          <w:jc w:val="center"/>
        </w:trPr>
        <w:tc>
          <w:tcPr>
            <w:tcW w:w="710" w:type="dxa"/>
            <w:vAlign w:val="center"/>
            <w:hideMark/>
          </w:tcPr>
          <w:p w14:paraId="5CC91594"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92</w:t>
            </w:r>
          </w:p>
        </w:tc>
        <w:tc>
          <w:tcPr>
            <w:tcW w:w="1847" w:type="dxa"/>
            <w:noWrap/>
            <w:vAlign w:val="center"/>
            <w:hideMark/>
          </w:tcPr>
          <w:p w14:paraId="294DB6C5"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Легковий седан</w:t>
            </w:r>
          </w:p>
        </w:tc>
        <w:tc>
          <w:tcPr>
            <w:tcW w:w="1701" w:type="dxa"/>
            <w:noWrap/>
            <w:vAlign w:val="center"/>
            <w:hideMark/>
          </w:tcPr>
          <w:p w14:paraId="25695B8A"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Toyota</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Corolla</w:t>
            </w:r>
            <w:proofErr w:type="spellEnd"/>
          </w:p>
        </w:tc>
        <w:tc>
          <w:tcPr>
            <w:tcW w:w="1413" w:type="dxa"/>
            <w:vAlign w:val="center"/>
            <w:hideMark/>
          </w:tcPr>
          <w:p w14:paraId="55E98AE8" w14:textId="77777777" w:rsidR="0027515F" w:rsidRPr="00BF1B5B" w:rsidRDefault="0027515F" w:rsidP="00217915">
            <w:pPr>
              <w:jc w:val="center"/>
              <w:rPr>
                <w:sz w:val="18"/>
                <w:szCs w:val="18"/>
                <w:lang w:val="uk-UA" w:eastAsia="uk-UA"/>
              </w:rPr>
            </w:pPr>
            <w:r w:rsidRPr="00BF1B5B">
              <w:rPr>
                <w:sz w:val="18"/>
                <w:szCs w:val="18"/>
                <w:lang w:val="uk-UA" w:eastAsia="uk-UA"/>
              </w:rPr>
              <w:t xml:space="preserve">Бориспільське РЕВ при УДАІ ГУ МВС України в Київській </w:t>
            </w:r>
            <w:proofErr w:type="spellStart"/>
            <w:r w:rsidRPr="00BF1B5B">
              <w:rPr>
                <w:sz w:val="18"/>
                <w:szCs w:val="18"/>
                <w:lang w:val="uk-UA" w:eastAsia="uk-UA"/>
              </w:rPr>
              <w:t>обл</w:t>
            </w:r>
            <w:proofErr w:type="spellEnd"/>
          </w:p>
        </w:tc>
        <w:tc>
          <w:tcPr>
            <w:tcW w:w="1138" w:type="dxa"/>
            <w:noWrap/>
            <w:vAlign w:val="center"/>
            <w:hideMark/>
          </w:tcPr>
          <w:p w14:paraId="7B82D4F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АІ 7996 СК</w:t>
            </w:r>
          </w:p>
        </w:tc>
        <w:tc>
          <w:tcPr>
            <w:tcW w:w="991" w:type="dxa"/>
            <w:noWrap/>
            <w:vAlign w:val="center"/>
            <w:hideMark/>
          </w:tcPr>
          <w:p w14:paraId="653052FB"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2010</w:t>
            </w:r>
          </w:p>
        </w:tc>
        <w:tc>
          <w:tcPr>
            <w:tcW w:w="1134" w:type="dxa"/>
            <w:noWrap/>
            <w:vAlign w:val="center"/>
            <w:hideMark/>
          </w:tcPr>
          <w:p w14:paraId="09EC45D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1598</w:t>
            </w:r>
          </w:p>
        </w:tc>
        <w:tc>
          <w:tcPr>
            <w:tcW w:w="1134" w:type="dxa"/>
            <w:vAlign w:val="center"/>
            <w:hideMark/>
          </w:tcPr>
          <w:p w14:paraId="483F4C93"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3F698196"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4D9D3DB2"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noWrap/>
            <w:vAlign w:val="center"/>
            <w:hideMark/>
          </w:tcPr>
          <w:p w14:paraId="2454A63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JTNBV56E10J094969</w:t>
            </w:r>
          </w:p>
        </w:tc>
        <w:tc>
          <w:tcPr>
            <w:tcW w:w="1134" w:type="dxa"/>
            <w:vAlign w:val="center"/>
          </w:tcPr>
          <w:p w14:paraId="5E794992" w14:textId="77777777" w:rsidR="0027515F" w:rsidRPr="00AE32DA" w:rsidRDefault="0027515F" w:rsidP="00217915">
            <w:pPr>
              <w:jc w:val="center"/>
              <w:rPr>
                <w:color w:val="000000"/>
                <w:sz w:val="18"/>
                <w:szCs w:val="18"/>
                <w:lang w:val="uk-UA" w:eastAsia="uk-UA"/>
              </w:rPr>
            </w:pPr>
            <w:r w:rsidRPr="00AE32DA">
              <w:rPr>
                <w:color w:val="000000"/>
                <w:sz w:val="18"/>
                <w:szCs w:val="18"/>
              </w:rPr>
              <w:t>50395/ТС</w:t>
            </w:r>
          </w:p>
        </w:tc>
      </w:tr>
      <w:tr w:rsidR="0027515F" w:rsidRPr="00BF1B5B" w14:paraId="5E96470E" w14:textId="77777777" w:rsidTr="00217915">
        <w:trPr>
          <w:trHeight w:val="20"/>
          <w:jc w:val="center"/>
        </w:trPr>
        <w:tc>
          <w:tcPr>
            <w:tcW w:w="710" w:type="dxa"/>
            <w:vAlign w:val="center"/>
            <w:hideMark/>
          </w:tcPr>
          <w:p w14:paraId="4F4D97F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93</w:t>
            </w:r>
          </w:p>
        </w:tc>
        <w:tc>
          <w:tcPr>
            <w:tcW w:w="1847" w:type="dxa"/>
            <w:noWrap/>
            <w:vAlign w:val="center"/>
            <w:hideMark/>
          </w:tcPr>
          <w:p w14:paraId="6ECC2C42"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Універсал-В</w:t>
            </w:r>
          </w:p>
        </w:tc>
        <w:tc>
          <w:tcPr>
            <w:tcW w:w="1701" w:type="dxa"/>
            <w:noWrap/>
            <w:vAlign w:val="center"/>
            <w:hideMark/>
          </w:tcPr>
          <w:p w14:paraId="29CAC309" w14:textId="77777777" w:rsidR="0027515F" w:rsidRPr="00BF1B5B" w:rsidRDefault="0027515F" w:rsidP="00217915">
            <w:pPr>
              <w:jc w:val="center"/>
              <w:rPr>
                <w:color w:val="000000"/>
                <w:sz w:val="18"/>
                <w:szCs w:val="18"/>
                <w:lang w:val="uk-UA" w:eastAsia="uk-UA"/>
              </w:rPr>
            </w:pPr>
            <w:proofErr w:type="spellStart"/>
            <w:r w:rsidRPr="00BF1B5B">
              <w:rPr>
                <w:color w:val="000000"/>
                <w:sz w:val="18"/>
                <w:szCs w:val="18"/>
                <w:lang w:val="uk-UA" w:eastAsia="uk-UA"/>
              </w:rPr>
              <w:t>Suzuki</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Grand</w:t>
            </w:r>
            <w:proofErr w:type="spellEnd"/>
            <w:r w:rsidRPr="00BF1B5B">
              <w:rPr>
                <w:color w:val="000000"/>
                <w:sz w:val="18"/>
                <w:szCs w:val="18"/>
                <w:lang w:val="uk-UA" w:eastAsia="uk-UA"/>
              </w:rPr>
              <w:t xml:space="preserve"> </w:t>
            </w:r>
            <w:proofErr w:type="spellStart"/>
            <w:r w:rsidRPr="00BF1B5B">
              <w:rPr>
                <w:color w:val="000000"/>
                <w:sz w:val="18"/>
                <w:szCs w:val="18"/>
                <w:lang w:val="uk-UA" w:eastAsia="uk-UA"/>
              </w:rPr>
              <w:t>Vitara</w:t>
            </w:r>
            <w:proofErr w:type="spellEnd"/>
          </w:p>
        </w:tc>
        <w:tc>
          <w:tcPr>
            <w:tcW w:w="1413" w:type="dxa"/>
            <w:vAlign w:val="center"/>
            <w:hideMark/>
          </w:tcPr>
          <w:p w14:paraId="62A8E8D7" w14:textId="77777777" w:rsidR="0027515F" w:rsidRPr="00BF1B5B" w:rsidRDefault="0027515F" w:rsidP="00217915">
            <w:pPr>
              <w:jc w:val="center"/>
              <w:rPr>
                <w:sz w:val="18"/>
                <w:szCs w:val="18"/>
                <w:lang w:val="uk-UA" w:eastAsia="uk-UA"/>
              </w:rPr>
            </w:pPr>
          </w:p>
          <w:p w14:paraId="04F95F45" w14:textId="77777777" w:rsidR="0027515F" w:rsidRPr="00BF1B5B" w:rsidRDefault="0027515F" w:rsidP="00217915">
            <w:pPr>
              <w:jc w:val="center"/>
              <w:rPr>
                <w:sz w:val="18"/>
                <w:szCs w:val="18"/>
                <w:lang w:val="uk-UA" w:eastAsia="uk-UA"/>
              </w:rPr>
            </w:pPr>
            <w:r w:rsidRPr="00BF1B5B">
              <w:rPr>
                <w:sz w:val="18"/>
                <w:szCs w:val="18"/>
                <w:lang w:val="uk-UA" w:eastAsia="uk-UA"/>
              </w:rPr>
              <w:lastRenderedPageBreak/>
              <w:t xml:space="preserve">Бориспільське РЕВ при УДАІ ГУ МВС України в Київській </w:t>
            </w:r>
            <w:proofErr w:type="spellStart"/>
            <w:r w:rsidRPr="00BF1B5B">
              <w:rPr>
                <w:sz w:val="18"/>
                <w:szCs w:val="18"/>
                <w:lang w:val="uk-UA" w:eastAsia="uk-UA"/>
              </w:rPr>
              <w:t>обл</w:t>
            </w:r>
            <w:proofErr w:type="spellEnd"/>
          </w:p>
          <w:p w14:paraId="6DC88167" w14:textId="77777777" w:rsidR="0027515F" w:rsidRPr="00BF1B5B" w:rsidRDefault="0027515F" w:rsidP="00217915">
            <w:pPr>
              <w:rPr>
                <w:sz w:val="18"/>
                <w:szCs w:val="18"/>
                <w:lang w:val="uk-UA" w:eastAsia="uk-UA"/>
              </w:rPr>
            </w:pPr>
          </w:p>
          <w:p w14:paraId="4019341E" w14:textId="77777777" w:rsidR="0027515F" w:rsidRPr="00BF1B5B" w:rsidRDefault="0027515F" w:rsidP="00217915">
            <w:pPr>
              <w:jc w:val="center"/>
              <w:rPr>
                <w:sz w:val="18"/>
                <w:szCs w:val="18"/>
                <w:lang w:val="uk-UA" w:eastAsia="uk-UA"/>
              </w:rPr>
            </w:pPr>
          </w:p>
        </w:tc>
        <w:tc>
          <w:tcPr>
            <w:tcW w:w="1138" w:type="dxa"/>
            <w:noWrap/>
            <w:vAlign w:val="center"/>
            <w:hideMark/>
          </w:tcPr>
          <w:p w14:paraId="21F14BBA"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lastRenderedPageBreak/>
              <w:t>АІ 1061 ЕІ</w:t>
            </w:r>
          </w:p>
        </w:tc>
        <w:tc>
          <w:tcPr>
            <w:tcW w:w="991" w:type="dxa"/>
            <w:noWrap/>
            <w:vAlign w:val="center"/>
            <w:hideMark/>
          </w:tcPr>
          <w:p w14:paraId="40F2D67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2008</w:t>
            </w:r>
          </w:p>
        </w:tc>
        <w:tc>
          <w:tcPr>
            <w:tcW w:w="1134" w:type="dxa"/>
            <w:noWrap/>
            <w:vAlign w:val="center"/>
            <w:hideMark/>
          </w:tcPr>
          <w:p w14:paraId="3F1A806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2393</w:t>
            </w:r>
          </w:p>
        </w:tc>
        <w:tc>
          <w:tcPr>
            <w:tcW w:w="1134" w:type="dxa"/>
            <w:vAlign w:val="center"/>
            <w:hideMark/>
          </w:tcPr>
          <w:p w14:paraId="76BCBBD8"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992" w:type="dxa"/>
            <w:vAlign w:val="center"/>
            <w:hideMark/>
          </w:tcPr>
          <w:p w14:paraId="417F31CC"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w:t>
            </w:r>
          </w:p>
        </w:tc>
        <w:tc>
          <w:tcPr>
            <w:tcW w:w="1412" w:type="dxa"/>
            <w:vAlign w:val="center"/>
            <w:hideMark/>
          </w:tcPr>
          <w:p w14:paraId="47A64157" w14:textId="77777777" w:rsidR="0027515F" w:rsidRPr="00BF1B5B" w:rsidRDefault="0027515F" w:rsidP="00217915">
            <w:pPr>
              <w:jc w:val="center"/>
              <w:rPr>
                <w:color w:val="000000"/>
                <w:sz w:val="18"/>
                <w:szCs w:val="18"/>
                <w:lang w:val="uk-UA" w:eastAsia="uk-UA"/>
              </w:rPr>
            </w:pPr>
            <w:r>
              <w:rPr>
                <w:color w:val="000000"/>
                <w:sz w:val="18"/>
                <w:szCs w:val="18"/>
                <w:lang w:val="uk-UA" w:eastAsia="uk-UA"/>
              </w:rPr>
              <w:t>н</w:t>
            </w:r>
            <w:r w:rsidRPr="00BF1B5B">
              <w:rPr>
                <w:color w:val="000000"/>
                <w:sz w:val="18"/>
                <w:szCs w:val="18"/>
                <w:lang w:val="uk-UA" w:eastAsia="uk-UA"/>
              </w:rPr>
              <w:t>е підлягає</w:t>
            </w:r>
          </w:p>
        </w:tc>
        <w:tc>
          <w:tcPr>
            <w:tcW w:w="1134" w:type="dxa"/>
            <w:noWrap/>
            <w:vAlign w:val="center"/>
            <w:hideMark/>
          </w:tcPr>
          <w:p w14:paraId="50258577"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JSAJTDA4V00114341</w:t>
            </w:r>
          </w:p>
        </w:tc>
        <w:tc>
          <w:tcPr>
            <w:tcW w:w="1134" w:type="dxa"/>
            <w:vAlign w:val="center"/>
          </w:tcPr>
          <w:p w14:paraId="4A7DFE6C" w14:textId="77777777" w:rsidR="0027515F" w:rsidRPr="00AE32DA" w:rsidRDefault="0027515F" w:rsidP="00217915">
            <w:pPr>
              <w:jc w:val="center"/>
              <w:rPr>
                <w:color w:val="000000"/>
                <w:sz w:val="18"/>
                <w:szCs w:val="18"/>
                <w:lang w:val="uk-UA" w:eastAsia="uk-UA"/>
              </w:rPr>
            </w:pPr>
            <w:r w:rsidRPr="00AE32DA">
              <w:rPr>
                <w:color w:val="000000"/>
                <w:sz w:val="18"/>
                <w:szCs w:val="18"/>
              </w:rPr>
              <w:t>50617/ТС</w:t>
            </w:r>
          </w:p>
        </w:tc>
      </w:tr>
      <w:tr w:rsidR="0027515F" w:rsidRPr="00BF1B5B" w14:paraId="5D602502" w14:textId="77777777" w:rsidTr="00217915">
        <w:trPr>
          <w:trHeight w:val="20"/>
          <w:jc w:val="center"/>
        </w:trPr>
        <w:tc>
          <w:tcPr>
            <w:tcW w:w="710" w:type="dxa"/>
            <w:vAlign w:val="center"/>
          </w:tcPr>
          <w:p w14:paraId="4630CB69" w14:textId="77777777" w:rsidR="0027515F" w:rsidRPr="00BF1B5B" w:rsidRDefault="0027515F" w:rsidP="00217915">
            <w:pPr>
              <w:jc w:val="center"/>
              <w:rPr>
                <w:color w:val="000000"/>
                <w:sz w:val="18"/>
                <w:szCs w:val="18"/>
                <w:lang w:val="uk-UA" w:eastAsia="uk-UA"/>
              </w:rPr>
            </w:pPr>
            <w:r w:rsidRPr="00BF1B5B">
              <w:rPr>
                <w:color w:val="000000"/>
                <w:sz w:val="18"/>
                <w:szCs w:val="18"/>
                <w:lang w:val="uk-UA" w:eastAsia="uk-UA"/>
              </w:rPr>
              <w:t>94</w:t>
            </w:r>
          </w:p>
        </w:tc>
        <w:tc>
          <w:tcPr>
            <w:tcW w:w="1847" w:type="dxa"/>
            <w:noWrap/>
            <w:vAlign w:val="center"/>
          </w:tcPr>
          <w:p w14:paraId="58F8677D" w14:textId="77777777" w:rsidR="0027515F" w:rsidRPr="00BF1B5B" w:rsidRDefault="0027515F" w:rsidP="00217915">
            <w:pPr>
              <w:ind w:left="-117" w:right="-103"/>
              <w:jc w:val="center"/>
              <w:rPr>
                <w:color w:val="000000"/>
                <w:sz w:val="18"/>
                <w:szCs w:val="18"/>
                <w:lang w:val="uk-UA" w:eastAsia="uk-UA"/>
              </w:rPr>
            </w:pPr>
            <w:proofErr w:type="spellStart"/>
            <w:proofErr w:type="gramStart"/>
            <w:r w:rsidRPr="00BF1B5B">
              <w:rPr>
                <w:sz w:val="18"/>
                <w:szCs w:val="18"/>
              </w:rPr>
              <w:t>Сп</w:t>
            </w:r>
            <w:r>
              <w:rPr>
                <w:sz w:val="18"/>
                <w:szCs w:val="18"/>
              </w:rPr>
              <w:t>ец.вантажн.фургон</w:t>
            </w:r>
            <w:proofErr w:type="spellEnd"/>
            <w:proofErr w:type="gramEnd"/>
            <w:r>
              <w:rPr>
                <w:sz w:val="18"/>
                <w:szCs w:val="18"/>
              </w:rPr>
              <w:t xml:space="preserve"> </w:t>
            </w:r>
            <w:proofErr w:type="spellStart"/>
            <w:r>
              <w:rPr>
                <w:sz w:val="18"/>
                <w:szCs w:val="18"/>
              </w:rPr>
              <w:t>електротехнічна</w:t>
            </w:r>
            <w:proofErr w:type="spellEnd"/>
            <w:r>
              <w:rPr>
                <w:sz w:val="18"/>
                <w:szCs w:val="18"/>
              </w:rPr>
              <w:t xml:space="preserve"> </w:t>
            </w:r>
            <w:proofErr w:type="spellStart"/>
            <w:r>
              <w:rPr>
                <w:sz w:val="18"/>
                <w:szCs w:val="18"/>
              </w:rPr>
              <w:t>лабора</w:t>
            </w:r>
            <w:r w:rsidRPr="00BF1B5B">
              <w:rPr>
                <w:sz w:val="18"/>
                <w:szCs w:val="18"/>
              </w:rPr>
              <w:t>торія</w:t>
            </w:r>
            <w:proofErr w:type="spellEnd"/>
          </w:p>
        </w:tc>
        <w:tc>
          <w:tcPr>
            <w:tcW w:w="1701" w:type="dxa"/>
            <w:noWrap/>
            <w:vAlign w:val="center"/>
          </w:tcPr>
          <w:p w14:paraId="4CA71946" w14:textId="77777777" w:rsidR="0027515F" w:rsidRPr="00BF1B5B" w:rsidRDefault="0027515F" w:rsidP="00217915">
            <w:pPr>
              <w:jc w:val="center"/>
              <w:rPr>
                <w:color w:val="000000"/>
                <w:sz w:val="18"/>
                <w:szCs w:val="18"/>
                <w:lang w:val="uk-UA" w:eastAsia="uk-UA"/>
              </w:rPr>
            </w:pPr>
            <w:r w:rsidRPr="00BF1B5B">
              <w:rPr>
                <w:sz w:val="18"/>
                <w:szCs w:val="18"/>
              </w:rPr>
              <w:t>ГАЗ-2705-750</w:t>
            </w:r>
          </w:p>
        </w:tc>
        <w:tc>
          <w:tcPr>
            <w:tcW w:w="1413" w:type="dxa"/>
            <w:vAlign w:val="center"/>
          </w:tcPr>
          <w:p w14:paraId="41817DBA" w14:textId="77777777" w:rsidR="0027515F" w:rsidRPr="00BF1B5B" w:rsidRDefault="0027515F" w:rsidP="00217915">
            <w:pPr>
              <w:jc w:val="center"/>
              <w:rPr>
                <w:sz w:val="18"/>
                <w:szCs w:val="18"/>
                <w:lang w:val="uk-UA" w:eastAsia="uk-UA"/>
              </w:rPr>
            </w:pPr>
            <w:proofErr w:type="spellStart"/>
            <w:r w:rsidRPr="00BF1B5B">
              <w:rPr>
                <w:sz w:val="18"/>
                <w:szCs w:val="18"/>
              </w:rPr>
              <w:t>Сервісний</w:t>
            </w:r>
            <w:proofErr w:type="spellEnd"/>
            <w:r w:rsidRPr="00BF1B5B">
              <w:rPr>
                <w:sz w:val="18"/>
                <w:szCs w:val="18"/>
              </w:rPr>
              <w:t xml:space="preserve"> центр 3243</w:t>
            </w:r>
          </w:p>
        </w:tc>
        <w:tc>
          <w:tcPr>
            <w:tcW w:w="1138" w:type="dxa"/>
            <w:noWrap/>
            <w:vAlign w:val="center"/>
          </w:tcPr>
          <w:p w14:paraId="1FC1269C" w14:textId="77777777" w:rsidR="0027515F" w:rsidRPr="00BF1B5B" w:rsidRDefault="0027515F" w:rsidP="00217915">
            <w:pPr>
              <w:jc w:val="center"/>
              <w:rPr>
                <w:color w:val="000000"/>
                <w:sz w:val="18"/>
                <w:szCs w:val="18"/>
                <w:lang w:val="uk-UA" w:eastAsia="uk-UA"/>
              </w:rPr>
            </w:pPr>
            <w:r w:rsidRPr="00BF1B5B">
              <w:rPr>
                <w:sz w:val="18"/>
                <w:szCs w:val="18"/>
              </w:rPr>
              <w:t>АІ9237НР</w:t>
            </w:r>
          </w:p>
        </w:tc>
        <w:tc>
          <w:tcPr>
            <w:tcW w:w="991" w:type="dxa"/>
            <w:noWrap/>
            <w:vAlign w:val="center"/>
          </w:tcPr>
          <w:p w14:paraId="4FF2E093" w14:textId="77777777" w:rsidR="0027515F" w:rsidRPr="00BF1B5B" w:rsidRDefault="0027515F" w:rsidP="00217915">
            <w:pPr>
              <w:jc w:val="center"/>
              <w:rPr>
                <w:color w:val="000000"/>
                <w:sz w:val="18"/>
                <w:szCs w:val="18"/>
                <w:lang w:val="uk-UA" w:eastAsia="uk-UA"/>
              </w:rPr>
            </w:pPr>
            <w:r w:rsidRPr="00BF1B5B">
              <w:rPr>
                <w:sz w:val="18"/>
                <w:szCs w:val="18"/>
              </w:rPr>
              <w:t>2018</w:t>
            </w:r>
          </w:p>
        </w:tc>
        <w:tc>
          <w:tcPr>
            <w:tcW w:w="1134" w:type="dxa"/>
            <w:noWrap/>
            <w:vAlign w:val="center"/>
          </w:tcPr>
          <w:p w14:paraId="339E4032" w14:textId="77777777" w:rsidR="0027515F" w:rsidRPr="00BF1B5B" w:rsidRDefault="0027515F" w:rsidP="00217915">
            <w:pPr>
              <w:jc w:val="center"/>
              <w:rPr>
                <w:color w:val="000000"/>
                <w:sz w:val="18"/>
                <w:szCs w:val="18"/>
                <w:lang w:val="uk-UA" w:eastAsia="uk-UA"/>
              </w:rPr>
            </w:pPr>
            <w:r w:rsidRPr="00BF1B5B">
              <w:rPr>
                <w:sz w:val="18"/>
                <w:szCs w:val="18"/>
              </w:rPr>
              <w:t>2690</w:t>
            </w:r>
          </w:p>
        </w:tc>
        <w:tc>
          <w:tcPr>
            <w:tcW w:w="1134" w:type="dxa"/>
            <w:vAlign w:val="center"/>
          </w:tcPr>
          <w:p w14:paraId="59117B01" w14:textId="77777777" w:rsidR="0027515F" w:rsidRPr="00BF1B5B" w:rsidRDefault="0027515F" w:rsidP="00217915">
            <w:pPr>
              <w:jc w:val="center"/>
              <w:rPr>
                <w:color w:val="000000"/>
                <w:sz w:val="18"/>
                <w:szCs w:val="18"/>
                <w:lang w:val="uk-UA" w:eastAsia="uk-UA"/>
              </w:rPr>
            </w:pPr>
            <w:r w:rsidRPr="00BF1B5B">
              <w:rPr>
                <w:sz w:val="18"/>
                <w:szCs w:val="18"/>
              </w:rPr>
              <w:t>1400</w:t>
            </w:r>
          </w:p>
        </w:tc>
        <w:tc>
          <w:tcPr>
            <w:tcW w:w="992" w:type="dxa"/>
            <w:vAlign w:val="center"/>
          </w:tcPr>
          <w:p w14:paraId="0EA8C216" w14:textId="77777777" w:rsidR="0027515F" w:rsidRPr="00BF1B5B" w:rsidRDefault="0027515F" w:rsidP="00217915">
            <w:pPr>
              <w:jc w:val="center"/>
              <w:rPr>
                <w:color w:val="000000"/>
                <w:sz w:val="18"/>
                <w:szCs w:val="18"/>
                <w:lang w:val="uk-UA" w:eastAsia="uk-UA"/>
              </w:rPr>
            </w:pPr>
            <w:r>
              <w:rPr>
                <w:sz w:val="18"/>
                <w:szCs w:val="18"/>
              </w:rPr>
              <w:t>0</w:t>
            </w:r>
          </w:p>
        </w:tc>
        <w:tc>
          <w:tcPr>
            <w:tcW w:w="1412" w:type="dxa"/>
            <w:vAlign w:val="center"/>
          </w:tcPr>
          <w:p w14:paraId="7B2A8EF8" w14:textId="77777777" w:rsidR="0027515F" w:rsidRPr="00BF1B5B" w:rsidRDefault="0027515F" w:rsidP="00217915">
            <w:pPr>
              <w:jc w:val="center"/>
              <w:rPr>
                <w:color w:val="000000"/>
                <w:sz w:val="18"/>
                <w:szCs w:val="18"/>
                <w:lang w:val="uk-UA" w:eastAsia="uk-UA"/>
              </w:rPr>
            </w:pPr>
            <w:r>
              <w:rPr>
                <w:sz w:val="18"/>
                <w:szCs w:val="18"/>
                <w:lang w:val="uk-UA"/>
              </w:rPr>
              <w:t>с</w:t>
            </w:r>
            <w:proofErr w:type="spellStart"/>
            <w:r w:rsidRPr="00982866">
              <w:rPr>
                <w:sz w:val="18"/>
                <w:szCs w:val="18"/>
              </w:rPr>
              <w:t>ічень</w:t>
            </w:r>
            <w:proofErr w:type="spellEnd"/>
            <w:r w:rsidRPr="00982866">
              <w:rPr>
                <w:sz w:val="18"/>
                <w:szCs w:val="18"/>
              </w:rPr>
              <w:t xml:space="preserve"> 202</w:t>
            </w:r>
            <w:r>
              <w:rPr>
                <w:sz w:val="18"/>
                <w:szCs w:val="18"/>
              </w:rPr>
              <w:t>7</w:t>
            </w:r>
            <w:r w:rsidRPr="00982866">
              <w:rPr>
                <w:sz w:val="18"/>
                <w:szCs w:val="18"/>
              </w:rPr>
              <w:t xml:space="preserve"> р</w:t>
            </w:r>
            <w:proofErr w:type="spellStart"/>
            <w:r>
              <w:rPr>
                <w:sz w:val="18"/>
                <w:szCs w:val="18"/>
                <w:lang w:val="uk-UA"/>
              </w:rPr>
              <w:t>ік</w:t>
            </w:r>
            <w:proofErr w:type="spellEnd"/>
            <w:r w:rsidRPr="00982866">
              <w:rPr>
                <w:sz w:val="18"/>
                <w:szCs w:val="18"/>
              </w:rPr>
              <w:t xml:space="preserve"> </w:t>
            </w:r>
          </w:p>
        </w:tc>
        <w:tc>
          <w:tcPr>
            <w:tcW w:w="1134" w:type="dxa"/>
            <w:noWrap/>
            <w:vAlign w:val="center"/>
          </w:tcPr>
          <w:p w14:paraId="2ABBBD27" w14:textId="77777777" w:rsidR="0027515F" w:rsidRPr="00BF1B5B" w:rsidRDefault="0027515F" w:rsidP="00217915">
            <w:pPr>
              <w:jc w:val="center"/>
              <w:rPr>
                <w:color w:val="000000"/>
                <w:sz w:val="18"/>
                <w:szCs w:val="18"/>
                <w:lang w:val="uk-UA" w:eastAsia="uk-UA"/>
              </w:rPr>
            </w:pPr>
            <w:r w:rsidRPr="00BF1B5B">
              <w:rPr>
                <w:sz w:val="18"/>
                <w:szCs w:val="18"/>
              </w:rPr>
              <w:t>Х96270500J0849521 (270500J0610748)</w:t>
            </w:r>
          </w:p>
        </w:tc>
        <w:tc>
          <w:tcPr>
            <w:tcW w:w="1134" w:type="dxa"/>
            <w:vAlign w:val="center"/>
          </w:tcPr>
          <w:p w14:paraId="7F543AC9" w14:textId="77777777" w:rsidR="0027515F" w:rsidRPr="00AE32DA" w:rsidRDefault="0027515F" w:rsidP="00217915">
            <w:pPr>
              <w:jc w:val="center"/>
              <w:rPr>
                <w:color w:val="000000"/>
                <w:sz w:val="18"/>
                <w:szCs w:val="18"/>
              </w:rPr>
            </w:pPr>
            <w:r w:rsidRPr="00AE32DA">
              <w:rPr>
                <w:color w:val="000000"/>
                <w:sz w:val="18"/>
                <w:szCs w:val="18"/>
              </w:rPr>
              <w:t>50659/ТС</w:t>
            </w:r>
          </w:p>
        </w:tc>
      </w:tr>
    </w:tbl>
    <w:p w14:paraId="4C789E75" w14:textId="77777777" w:rsidR="0027515F" w:rsidRDefault="0027515F" w:rsidP="0027515F">
      <w:pPr>
        <w:widowControl w:val="0"/>
        <w:jc w:val="both"/>
        <w:outlineLvl w:val="1"/>
        <w:rPr>
          <w:b/>
          <w:bCs/>
          <w:sz w:val="22"/>
          <w:szCs w:val="22"/>
          <w:lang w:val="uk-UA"/>
        </w:rPr>
      </w:pPr>
    </w:p>
    <w:tbl>
      <w:tblPr>
        <w:tblW w:w="148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25"/>
        <w:gridCol w:w="5180"/>
        <w:gridCol w:w="9278"/>
      </w:tblGrid>
      <w:tr w:rsidR="0027515F" w:rsidRPr="004F09EC" w14:paraId="73E6A8A9" w14:textId="77777777" w:rsidTr="0027515F">
        <w:tc>
          <w:tcPr>
            <w:tcW w:w="14883" w:type="dxa"/>
            <w:gridSpan w:val="3"/>
            <w:shd w:val="clear" w:color="auto" w:fill="C1E4F5" w:themeFill="accent1" w:themeFillTint="33"/>
          </w:tcPr>
          <w:p w14:paraId="4A63DB73" w14:textId="77777777" w:rsidR="0027515F" w:rsidRPr="004F09EC" w:rsidRDefault="0027515F" w:rsidP="00217915">
            <w:pPr>
              <w:widowControl w:val="0"/>
              <w:ind w:left="83"/>
              <w:jc w:val="both"/>
              <w:rPr>
                <w:i/>
                <w:noProof/>
                <w:sz w:val="22"/>
                <w:szCs w:val="22"/>
                <w:lang w:val="uk-UA"/>
              </w:rPr>
            </w:pPr>
            <w:r w:rsidRPr="004F09EC">
              <w:rPr>
                <w:rFonts w:cs="Times New Roman CYR"/>
                <w:b/>
                <w:noProof/>
                <w:sz w:val="22"/>
                <w:szCs w:val="22"/>
                <w:lang w:val="uk-UA"/>
              </w:rPr>
              <w:t>Інші вимоги (опис страхового продукту): і</w:t>
            </w:r>
            <w:r w:rsidRPr="004F09EC">
              <w:rPr>
                <w:b/>
                <w:noProof/>
                <w:sz w:val="22"/>
                <w:szCs w:val="22"/>
                <w:lang w:val="uk-UA"/>
              </w:rPr>
              <w:t>нформація про необхідні технічні, якісні та кількісні характеристики предмета закупівлі (умови технічної специфікації)</w:t>
            </w:r>
            <w:r w:rsidRPr="004F09EC">
              <w:rPr>
                <w:rFonts w:cs="Times New Roman CYR"/>
                <w:b/>
                <w:noProof/>
                <w:sz w:val="22"/>
                <w:szCs w:val="22"/>
                <w:lang w:val="uk-UA"/>
              </w:rPr>
              <w:t>:</w:t>
            </w:r>
          </w:p>
        </w:tc>
      </w:tr>
      <w:tr w:rsidR="0027515F" w:rsidRPr="004F09EC" w14:paraId="248C937D" w14:textId="77777777" w:rsidTr="0027515F">
        <w:trPr>
          <w:trHeight w:val="587"/>
        </w:trPr>
        <w:tc>
          <w:tcPr>
            <w:tcW w:w="425" w:type="dxa"/>
            <w:shd w:val="clear" w:color="auto" w:fill="auto"/>
          </w:tcPr>
          <w:p w14:paraId="72E14C15" w14:textId="77777777" w:rsidR="0027515F" w:rsidRPr="004F09EC" w:rsidRDefault="0027515F" w:rsidP="00217915">
            <w:pPr>
              <w:suppressAutoHyphens/>
              <w:rPr>
                <w:sz w:val="22"/>
                <w:szCs w:val="22"/>
                <w:lang w:val="uk-UA"/>
              </w:rPr>
            </w:pPr>
            <w:r w:rsidRPr="004F09EC">
              <w:rPr>
                <w:sz w:val="22"/>
                <w:szCs w:val="22"/>
                <w:lang w:val="uk-UA"/>
              </w:rPr>
              <w:t>1</w:t>
            </w:r>
          </w:p>
        </w:tc>
        <w:tc>
          <w:tcPr>
            <w:tcW w:w="5180" w:type="dxa"/>
            <w:shd w:val="clear" w:color="auto" w:fill="auto"/>
          </w:tcPr>
          <w:p w14:paraId="4830C906" w14:textId="77777777" w:rsidR="0027515F" w:rsidRPr="004F09EC" w:rsidRDefault="0027515F" w:rsidP="00217915">
            <w:pPr>
              <w:widowControl w:val="0"/>
              <w:rPr>
                <w:sz w:val="22"/>
                <w:szCs w:val="22"/>
                <w:lang w:val="uk-UA"/>
              </w:rPr>
            </w:pPr>
            <w:r w:rsidRPr="00820027">
              <w:rPr>
                <w:sz w:val="22"/>
                <w:szCs w:val="22"/>
              </w:rPr>
              <w:t xml:space="preserve">Документ, </w:t>
            </w:r>
            <w:proofErr w:type="spellStart"/>
            <w:r w:rsidRPr="00820027">
              <w:rPr>
                <w:sz w:val="22"/>
                <w:szCs w:val="22"/>
              </w:rPr>
              <w:t>якому</w:t>
            </w:r>
            <w:proofErr w:type="spellEnd"/>
            <w:r w:rsidRPr="00820027">
              <w:rPr>
                <w:sz w:val="22"/>
                <w:szCs w:val="22"/>
              </w:rPr>
              <w:t xml:space="preserve"> </w:t>
            </w:r>
            <w:proofErr w:type="spellStart"/>
            <w:r w:rsidRPr="00820027">
              <w:rPr>
                <w:sz w:val="22"/>
                <w:szCs w:val="22"/>
              </w:rPr>
              <w:t>відповідає</w:t>
            </w:r>
            <w:proofErr w:type="spellEnd"/>
            <w:r w:rsidRPr="00820027">
              <w:rPr>
                <w:sz w:val="22"/>
                <w:szCs w:val="22"/>
              </w:rPr>
              <w:t xml:space="preserve"> предмет </w:t>
            </w:r>
            <w:proofErr w:type="spellStart"/>
            <w:r w:rsidRPr="00820027">
              <w:rPr>
                <w:sz w:val="22"/>
                <w:szCs w:val="22"/>
              </w:rPr>
              <w:t>закупівлі</w:t>
            </w:r>
            <w:proofErr w:type="spellEnd"/>
          </w:p>
        </w:tc>
        <w:tc>
          <w:tcPr>
            <w:tcW w:w="9278" w:type="dxa"/>
            <w:shd w:val="clear" w:color="auto" w:fill="auto"/>
          </w:tcPr>
          <w:p w14:paraId="129CCDB7" w14:textId="77777777" w:rsidR="0027515F" w:rsidRPr="004F09EC" w:rsidRDefault="0027515F" w:rsidP="00217915">
            <w:pPr>
              <w:ind w:right="115"/>
              <w:jc w:val="both"/>
              <w:rPr>
                <w:noProof/>
                <w:sz w:val="22"/>
                <w:szCs w:val="22"/>
                <w:lang w:val="uk-UA"/>
              </w:rPr>
            </w:pPr>
            <w:r w:rsidRPr="002A007A">
              <w:rPr>
                <w:noProof/>
                <w:sz w:val="22"/>
                <w:szCs w:val="22"/>
              </w:rPr>
              <w:t>Закон України «Про обов'язкове страхування цивільно-правової відповідальності власників наземних транспортних засобів» від 21.05.2024 № 3720-ІХ</w:t>
            </w:r>
            <w:r>
              <w:rPr>
                <w:noProof/>
                <w:sz w:val="22"/>
                <w:szCs w:val="22"/>
              </w:rPr>
              <w:t xml:space="preserve"> </w:t>
            </w:r>
            <w:r w:rsidRPr="00134DDF">
              <w:rPr>
                <w:noProof/>
                <w:sz w:val="22"/>
                <w:szCs w:val="22"/>
              </w:rPr>
              <w:t>(далі – Закон № 3720-ІХ)</w:t>
            </w:r>
            <w:r w:rsidRPr="002A007A">
              <w:rPr>
                <w:noProof/>
                <w:sz w:val="22"/>
                <w:szCs w:val="22"/>
              </w:rPr>
              <w:t xml:space="preserve">. </w:t>
            </w:r>
          </w:p>
        </w:tc>
      </w:tr>
      <w:tr w:rsidR="0027515F" w:rsidRPr="004F09EC" w14:paraId="35EA57C8" w14:textId="77777777" w:rsidTr="0027515F">
        <w:trPr>
          <w:trHeight w:val="367"/>
        </w:trPr>
        <w:tc>
          <w:tcPr>
            <w:tcW w:w="425" w:type="dxa"/>
            <w:shd w:val="clear" w:color="auto" w:fill="auto"/>
          </w:tcPr>
          <w:p w14:paraId="4002EA1E" w14:textId="77777777" w:rsidR="0027515F" w:rsidRPr="00BC7C61" w:rsidRDefault="0027515F" w:rsidP="00217915">
            <w:pPr>
              <w:suppressAutoHyphens/>
              <w:rPr>
                <w:sz w:val="22"/>
                <w:szCs w:val="22"/>
                <w:lang w:val="en-US"/>
              </w:rPr>
            </w:pPr>
            <w:r>
              <w:rPr>
                <w:sz w:val="22"/>
                <w:szCs w:val="22"/>
                <w:lang w:val="en-US"/>
              </w:rPr>
              <w:t>2</w:t>
            </w:r>
          </w:p>
        </w:tc>
        <w:tc>
          <w:tcPr>
            <w:tcW w:w="5180" w:type="dxa"/>
            <w:shd w:val="clear" w:color="auto" w:fill="auto"/>
          </w:tcPr>
          <w:p w14:paraId="4ADC5438" w14:textId="77777777" w:rsidR="0027515F" w:rsidRPr="00C06CB4" w:rsidRDefault="0027515F" w:rsidP="00217915">
            <w:pPr>
              <w:widowControl w:val="0"/>
              <w:rPr>
                <w:lang w:val="uk-UA"/>
              </w:rPr>
            </w:pPr>
            <w:r w:rsidRPr="00C06CB4">
              <w:rPr>
                <w:bCs/>
                <w:color w:val="000000"/>
                <w:sz w:val="22"/>
                <w:szCs w:val="22"/>
                <w:lang w:val="uk-UA"/>
              </w:rPr>
              <w:t xml:space="preserve">Термін страхування </w:t>
            </w:r>
          </w:p>
        </w:tc>
        <w:tc>
          <w:tcPr>
            <w:tcW w:w="9278" w:type="dxa"/>
            <w:shd w:val="clear" w:color="auto" w:fill="auto"/>
          </w:tcPr>
          <w:p w14:paraId="0197C196" w14:textId="77777777" w:rsidR="0027515F" w:rsidRPr="004F09EC" w:rsidRDefault="0027515F" w:rsidP="00217915">
            <w:pPr>
              <w:rPr>
                <w:lang w:val="uk-UA"/>
              </w:rPr>
            </w:pPr>
            <w:r w:rsidRPr="00130626">
              <w:rPr>
                <w:b/>
                <w:bCs/>
                <w:sz w:val="22"/>
                <w:szCs w:val="22"/>
              </w:rPr>
              <w:t>з 01.06.2025 по 31.05.2026 року</w:t>
            </w:r>
          </w:p>
        </w:tc>
      </w:tr>
      <w:tr w:rsidR="0027515F" w:rsidRPr="004F09EC" w14:paraId="0FBF3C8A" w14:textId="77777777" w:rsidTr="0027515F">
        <w:trPr>
          <w:trHeight w:val="587"/>
        </w:trPr>
        <w:tc>
          <w:tcPr>
            <w:tcW w:w="425" w:type="dxa"/>
            <w:shd w:val="clear" w:color="auto" w:fill="auto"/>
          </w:tcPr>
          <w:p w14:paraId="7A3667A6" w14:textId="77777777" w:rsidR="0027515F" w:rsidRPr="00BC7C61" w:rsidRDefault="0027515F" w:rsidP="00217915">
            <w:pPr>
              <w:suppressAutoHyphens/>
              <w:rPr>
                <w:sz w:val="22"/>
                <w:szCs w:val="22"/>
                <w:lang w:val="en-US"/>
              </w:rPr>
            </w:pPr>
            <w:r>
              <w:rPr>
                <w:sz w:val="22"/>
                <w:szCs w:val="22"/>
                <w:lang w:val="en-US"/>
              </w:rPr>
              <w:t>3</w:t>
            </w:r>
          </w:p>
        </w:tc>
        <w:tc>
          <w:tcPr>
            <w:tcW w:w="5180" w:type="dxa"/>
            <w:shd w:val="clear" w:color="auto" w:fill="auto"/>
          </w:tcPr>
          <w:p w14:paraId="1433485D" w14:textId="77777777" w:rsidR="0027515F" w:rsidRPr="004F09EC" w:rsidRDefault="0027515F" w:rsidP="00217915">
            <w:pPr>
              <w:widowControl w:val="0"/>
              <w:rPr>
                <w:lang w:val="uk-UA"/>
              </w:rPr>
            </w:pPr>
            <w:r w:rsidRPr="004F09EC">
              <w:rPr>
                <w:lang w:val="uk-UA"/>
              </w:rPr>
              <w:t xml:space="preserve">Найменування страхувальника, код за Єдиним державним реєстром підприємств та організацій України  - </w:t>
            </w:r>
            <w:r w:rsidRPr="004F09EC">
              <w:rPr>
                <w:b/>
                <w:bCs/>
                <w:lang w:val="uk-UA"/>
              </w:rPr>
              <w:t>особа, цивільно-правова відповідальність якої є об’єктом страхування</w:t>
            </w:r>
          </w:p>
        </w:tc>
        <w:tc>
          <w:tcPr>
            <w:tcW w:w="9278" w:type="dxa"/>
            <w:shd w:val="clear" w:color="auto" w:fill="auto"/>
          </w:tcPr>
          <w:p w14:paraId="0E6BD169" w14:textId="77777777" w:rsidR="0027515F" w:rsidRPr="004F09EC" w:rsidRDefault="0027515F" w:rsidP="00217915">
            <w:pPr>
              <w:rPr>
                <w:lang w:val="uk-UA"/>
              </w:rPr>
            </w:pPr>
            <w:r w:rsidRPr="004F09EC">
              <w:rPr>
                <w:lang w:val="uk-UA"/>
              </w:rPr>
              <w:t>ДЕРЖАВНЕ ПІДПРИЄМСТВО «МІЖНАРОДНИЙ АЕРОПОРТ «БОРИСПІЛЬ» (ДП МА «БОРИСПІЛЬ»), код ЄДРПОУ 20572069,</w:t>
            </w:r>
          </w:p>
          <w:p w14:paraId="594D5068" w14:textId="77777777" w:rsidR="0027515F" w:rsidRPr="004F09EC" w:rsidRDefault="0027515F" w:rsidP="00217915">
            <w:pPr>
              <w:rPr>
                <w:lang w:val="uk-UA"/>
              </w:rPr>
            </w:pPr>
            <w:r w:rsidRPr="004F09EC">
              <w:rPr>
                <w:lang w:val="uk-UA"/>
              </w:rPr>
              <w:t>організаційно-правова форма: 140 державне підприємство.</w:t>
            </w:r>
          </w:p>
          <w:p w14:paraId="06128684" w14:textId="2945DB40" w:rsidR="0027515F" w:rsidRPr="004F09EC" w:rsidRDefault="0027515F" w:rsidP="0027515F">
            <w:pPr>
              <w:jc w:val="both"/>
              <w:rPr>
                <w:lang w:val="uk-UA"/>
              </w:rPr>
            </w:pPr>
            <w:r w:rsidRPr="004F09EC">
              <w:rPr>
                <w:lang w:val="uk-UA"/>
              </w:rPr>
              <w:t xml:space="preserve">Інформація щодо виробничих, фінансових показників: </w:t>
            </w:r>
            <w:hyperlink r:id="rId33" w:history="1">
              <w:r w:rsidRPr="009D3EAA">
                <w:rPr>
                  <w:rStyle w:val="af4"/>
                  <w:lang w:val="uk-UA"/>
                </w:rPr>
                <w:t>https://kbp.aero/strategiya-ta-zvitnist/</w:t>
              </w:r>
            </w:hyperlink>
            <w:r w:rsidRPr="004F09EC">
              <w:rPr>
                <w:lang w:val="uk-UA"/>
              </w:rPr>
              <w:t xml:space="preserve"> </w:t>
            </w:r>
          </w:p>
        </w:tc>
      </w:tr>
      <w:tr w:rsidR="0027515F" w:rsidRPr="004F09EC" w14:paraId="0862BCFD" w14:textId="77777777" w:rsidTr="0027515F">
        <w:trPr>
          <w:trHeight w:val="587"/>
        </w:trPr>
        <w:tc>
          <w:tcPr>
            <w:tcW w:w="425" w:type="dxa"/>
            <w:shd w:val="clear" w:color="auto" w:fill="auto"/>
          </w:tcPr>
          <w:p w14:paraId="368231A8" w14:textId="77777777" w:rsidR="0027515F" w:rsidRPr="00BC7C61" w:rsidRDefault="0027515F" w:rsidP="00217915">
            <w:pPr>
              <w:suppressAutoHyphens/>
              <w:rPr>
                <w:sz w:val="22"/>
                <w:szCs w:val="22"/>
                <w:lang w:val="en-US"/>
              </w:rPr>
            </w:pPr>
            <w:r>
              <w:rPr>
                <w:sz w:val="22"/>
                <w:szCs w:val="22"/>
                <w:lang w:val="en-US"/>
              </w:rPr>
              <w:t>4</w:t>
            </w:r>
          </w:p>
        </w:tc>
        <w:tc>
          <w:tcPr>
            <w:tcW w:w="5180" w:type="dxa"/>
            <w:shd w:val="clear" w:color="auto" w:fill="auto"/>
          </w:tcPr>
          <w:p w14:paraId="3BB7C45C" w14:textId="77777777" w:rsidR="0027515F" w:rsidRPr="004F09EC" w:rsidRDefault="0027515F" w:rsidP="00217915">
            <w:pPr>
              <w:widowControl w:val="0"/>
              <w:rPr>
                <w:noProof/>
                <w:sz w:val="22"/>
                <w:szCs w:val="22"/>
                <w:lang w:val="uk-UA"/>
              </w:rPr>
            </w:pPr>
            <w:r w:rsidRPr="004F09EC">
              <w:rPr>
                <w:noProof/>
                <w:sz w:val="22"/>
                <w:szCs w:val="22"/>
                <w:lang w:val="uk-UA"/>
              </w:rPr>
              <w:t>Клас страхування</w:t>
            </w:r>
          </w:p>
        </w:tc>
        <w:tc>
          <w:tcPr>
            <w:tcW w:w="9278" w:type="dxa"/>
            <w:shd w:val="clear" w:color="auto" w:fill="auto"/>
          </w:tcPr>
          <w:p w14:paraId="13F4DE75" w14:textId="77777777" w:rsidR="0027515F" w:rsidRPr="004F09EC" w:rsidRDefault="0027515F" w:rsidP="00217915">
            <w:pPr>
              <w:ind w:right="115"/>
              <w:jc w:val="both"/>
              <w:rPr>
                <w:noProof/>
                <w:sz w:val="22"/>
                <w:szCs w:val="22"/>
                <w:lang w:val="uk-UA"/>
              </w:rPr>
            </w:pPr>
            <w:r w:rsidRPr="004F09EC">
              <w:rPr>
                <w:b/>
                <w:bCs/>
                <w:noProof/>
                <w:sz w:val="22"/>
                <w:szCs w:val="22"/>
                <w:lang w:val="uk-UA"/>
              </w:rPr>
              <w:t>Клас страхування 10</w:t>
            </w:r>
            <w:r w:rsidRPr="004F09EC">
              <w:rPr>
                <w:noProof/>
                <w:sz w:val="22"/>
                <w:szCs w:val="22"/>
                <w:lang w:val="uk-UA"/>
              </w:rPr>
              <w:t xml:space="preserve"> «Страхування відповідальності, яка виникає внаслідок використання наземного транспортного засобу (у тому числі відповідальності перевізника)».</w:t>
            </w:r>
          </w:p>
          <w:p w14:paraId="3406EA99" w14:textId="77777777" w:rsidR="0027515F" w:rsidRPr="004F09EC" w:rsidRDefault="0027515F" w:rsidP="00217915">
            <w:pPr>
              <w:ind w:right="115"/>
              <w:jc w:val="both"/>
              <w:rPr>
                <w:b/>
                <w:bCs/>
                <w:noProof/>
                <w:sz w:val="22"/>
                <w:szCs w:val="22"/>
                <w:lang w:val="uk-UA"/>
              </w:rPr>
            </w:pPr>
            <w:r w:rsidRPr="004F09EC">
              <w:rPr>
                <w:noProof/>
                <w:sz w:val="22"/>
                <w:szCs w:val="22"/>
                <w:lang w:val="uk-UA"/>
              </w:rPr>
              <w:t xml:space="preserve">    Характеризується обов’язком страховика за визначену договором страхування плату (страхову премію) здійснити страхову виплату відповідно до вимог законодавства у сфері страхування цивільно-правової відповідальності власників наземних транспортних засобів шляхом відшкодування шкоди, заподіяної ДП МА «Бориспіль», потерпілій третій особі та/або її майну внаслідок настання події, на випадок виникнення якої проводиться страхування (страхового ризику) під час використання (експлуатації) вказаного вдоговорі страхування наземного транспортного засобу.</w:t>
            </w:r>
          </w:p>
        </w:tc>
      </w:tr>
      <w:tr w:rsidR="0027515F" w:rsidRPr="004F09EC" w14:paraId="56744695" w14:textId="77777777" w:rsidTr="0027515F">
        <w:trPr>
          <w:trHeight w:val="373"/>
        </w:trPr>
        <w:tc>
          <w:tcPr>
            <w:tcW w:w="425" w:type="dxa"/>
            <w:shd w:val="clear" w:color="auto" w:fill="auto"/>
          </w:tcPr>
          <w:p w14:paraId="4EF8DB60" w14:textId="77777777" w:rsidR="0027515F" w:rsidRPr="00BC7C61" w:rsidRDefault="0027515F" w:rsidP="00217915">
            <w:pPr>
              <w:suppressAutoHyphens/>
              <w:rPr>
                <w:sz w:val="22"/>
                <w:szCs w:val="22"/>
                <w:lang w:val="en-US"/>
              </w:rPr>
            </w:pPr>
            <w:r>
              <w:rPr>
                <w:sz w:val="22"/>
                <w:szCs w:val="22"/>
                <w:lang w:val="en-US"/>
              </w:rPr>
              <w:t>5</w:t>
            </w:r>
          </w:p>
        </w:tc>
        <w:tc>
          <w:tcPr>
            <w:tcW w:w="5180" w:type="dxa"/>
            <w:shd w:val="clear" w:color="auto" w:fill="auto"/>
          </w:tcPr>
          <w:p w14:paraId="3C04C4D2" w14:textId="77777777" w:rsidR="0027515F" w:rsidRPr="004F09EC" w:rsidRDefault="0027515F" w:rsidP="00217915">
            <w:pPr>
              <w:widowControl w:val="0"/>
              <w:rPr>
                <w:noProof/>
                <w:sz w:val="22"/>
                <w:szCs w:val="22"/>
                <w:lang w:val="uk-UA"/>
              </w:rPr>
            </w:pPr>
            <w:r w:rsidRPr="004F09EC">
              <w:rPr>
                <w:rFonts w:cs="Times New Roman CYR"/>
                <w:noProof/>
                <w:sz w:val="22"/>
                <w:szCs w:val="22"/>
                <w:lang w:val="uk-UA"/>
              </w:rPr>
              <w:t>Об’єкт страхування</w:t>
            </w:r>
          </w:p>
        </w:tc>
        <w:tc>
          <w:tcPr>
            <w:tcW w:w="9278" w:type="dxa"/>
            <w:shd w:val="clear" w:color="auto" w:fill="auto"/>
          </w:tcPr>
          <w:p w14:paraId="1DFF890D" w14:textId="77777777" w:rsidR="0027515F" w:rsidRPr="00C06CB4" w:rsidRDefault="0027515F" w:rsidP="00217915">
            <w:pPr>
              <w:widowControl w:val="0"/>
              <w:ind w:right="117"/>
              <w:jc w:val="both"/>
              <w:rPr>
                <w:sz w:val="22"/>
                <w:szCs w:val="22"/>
                <w:lang w:val="uk-UA"/>
              </w:rPr>
            </w:pPr>
            <w:r w:rsidRPr="00B81FCA">
              <w:rPr>
                <w:sz w:val="22"/>
                <w:szCs w:val="22"/>
                <w:lang w:val="uk-UA"/>
              </w:rPr>
              <w:t>Об’єктом страхування є відповідальність за шкоду, заподіяну внаслідок використання осіб, відповідальність яких застрахована, забезпечених транспортних засобів (кожного об’єкту страхування), життю, здоров’ю та/або майну потерпілих осіб внаслідок настання страхового випадку.</w:t>
            </w:r>
          </w:p>
          <w:p w14:paraId="6F398C9D" w14:textId="77777777" w:rsidR="0027515F" w:rsidRPr="004F09EC" w:rsidRDefault="0027515F" w:rsidP="00217915">
            <w:pPr>
              <w:widowControl w:val="0"/>
              <w:ind w:right="117"/>
              <w:jc w:val="both"/>
              <w:rPr>
                <w:sz w:val="22"/>
                <w:szCs w:val="22"/>
                <w:u w:val="single"/>
                <w:lang w:val="uk-UA"/>
              </w:rPr>
            </w:pPr>
            <w:r w:rsidRPr="004F09EC">
              <w:rPr>
                <w:sz w:val="22"/>
                <w:szCs w:val="22"/>
                <w:u w:val="single"/>
                <w:lang w:val="uk-UA"/>
              </w:rPr>
              <w:t>Шкодою, заподіяною життю та здоров’ю потерпілого внаслідок дорожньо-транспортної пригоди є:</w:t>
            </w:r>
          </w:p>
          <w:p w14:paraId="0DD45B86" w14:textId="77777777" w:rsidR="0027515F" w:rsidRPr="004F09EC" w:rsidRDefault="0027515F" w:rsidP="00217915">
            <w:pPr>
              <w:widowControl w:val="0"/>
              <w:ind w:right="117"/>
              <w:jc w:val="both"/>
              <w:rPr>
                <w:sz w:val="22"/>
                <w:szCs w:val="22"/>
                <w:lang w:val="uk-UA"/>
              </w:rPr>
            </w:pPr>
            <w:r w:rsidRPr="004F09EC">
              <w:rPr>
                <w:sz w:val="22"/>
                <w:szCs w:val="22"/>
                <w:lang w:val="uk-UA"/>
              </w:rPr>
              <w:lastRenderedPageBreak/>
              <w:t>1) шкода, пов’язана з лікуванням потерпілої фізичної особи;</w:t>
            </w:r>
          </w:p>
          <w:p w14:paraId="26C7DA28" w14:textId="77777777" w:rsidR="0027515F" w:rsidRPr="004F09EC" w:rsidRDefault="0027515F" w:rsidP="00217915">
            <w:pPr>
              <w:widowControl w:val="0"/>
              <w:ind w:right="117"/>
              <w:jc w:val="both"/>
              <w:rPr>
                <w:sz w:val="22"/>
                <w:szCs w:val="22"/>
                <w:lang w:val="uk-UA"/>
              </w:rPr>
            </w:pPr>
            <w:r w:rsidRPr="004F09EC">
              <w:rPr>
                <w:sz w:val="22"/>
                <w:szCs w:val="22"/>
                <w:lang w:val="uk-UA"/>
              </w:rPr>
              <w:t>2) шкода, пов’язана з тимчасовою втратою працездатності</w:t>
            </w:r>
          </w:p>
          <w:p w14:paraId="5C08E607" w14:textId="77777777" w:rsidR="0027515F" w:rsidRPr="004F09EC" w:rsidRDefault="0027515F" w:rsidP="00217915">
            <w:pPr>
              <w:widowControl w:val="0"/>
              <w:ind w:right="117"/>
              <w:jc w:val="both"/>
              <w:rPr>
                <w:sz w:val="22"/>
                <w:szCs w:val="22"/>
                <w:lang w:val="uk-UA"/>
              </w:rPr>
            </w:pPr>
            <w:r w:rsidRPr="004F09EC">
              <w:rPr>
                <w:sz w:val="22"/>
                <w:szCs w:val="22"/>
                <w:lang w:val="uk-UA"/>
              </w:rPr>
              <w:t>потерпілою фізичною особою;</w:t>
            </w:r>
          </w:p>
          <w:p w14:paraId="5C6D8EE8" w14:textId="77777777" w:rsidR="0027515F" w:rsidRPr="004F09EC" w:rsidRDefault="0027515F" w:rsidP="00217915">
            <w:pPr>
              <w:widowControl w:val="0"/>
              <w:ind w:right="117"/>
              <w:jc w:val="both"/>
              <w:rPr>
                <w:sz w:val="22"/>
                <w:szCs w:val="22"/>
                <w:lang w:val="uk-UA"/>
              </w:rPr>
            </w:pPr>
            <w:r w:rsidRPr="004F09EC">
              <w:rPr>
                <w:sz w:val="22"/>
                <w:szCs w:val="22"/>
                <w:lang w:val="uk-UA"/>
              </w:rPr>
              <w:t>3) шкода, пов’язана з стійкою втратою чи зменшенням професійної або загальної працездатності потерпілої фізичної особи;</w:t>
            </w:r>
          </w:p>
          <w:p w14:paraId="7210377D" w14:textId="77777777" w:rsidR="0027515F" w:rsidRPr="004F09EC" w:rsidRDefault="0027515F" w:rsidP="00217915">
            <w:pPr>
              <w:widowControl w:val="0"/>
              <w:ind w:right="117"/>
              <w:jc w:val="both"/>
              <w:rPr>
                <w:sz w:val="22"/>
                <w:szCs w:val="22"/>
                <w:lang w:val="uk-UA"/>
              </w:rPr>
            </w:pPr>
            <w:r w:rsidRPr="004F09EC">
              <w:rPr>
                <w:sz w:val="22"/>
                <w:szCs w:val="22"/>
                <w:lang w:val="uk-UA"/>
              </w:rPr>
              <w:t>4) шкода, пов’язана з моральною шкодою, що полягає у</w:t>
            </w:r>
          </w:p>
          <w:p w14:paraId="732DB51C" w14:textId="77777777" w:rsidR="0027515F" w:rsidRPr="004F09EC" w:rsidRDefault="0027515F" w:rsidP="00217915">
            <w:pPr>
              <w:widowControl w:val="0"/>
              <w:ind w:right="117"/>
              <w:jc w:val="both"/>
              <w:rPr>
                <w:sz w:val="22"/>
                <w:szCs w:val="22"/>
                <w:lang w:val="uk-UA"/>
              </w:rPr>
            </w:pPr>
            <w:r w:rsidRPr="004F09EC">
              <w:rPr>
                <w:sz w:val="22"/>
                <w:szCs w:val="22"/>
                <w:lang w:val="uk-UA"/>
              </w:rPr>
              <w:t>фізичному болю та стражданнях, яких зазнала потерпіла</w:t>
            </w:r>
          </w:p>
          <w:p w14:paraId="3B89F95E" w14:textId="77777777" w:rsidR="0027515F" w:rsidRPr="004F09EC" w:rsidRDefault="0027515F" w:rsidP="00217915">
            <w:pPr>
              <w:widowControl w:val="0"/>
              <w:ind w:right="117"/>
              <w:jc w:val="both"/>
              <w:rPr>
                <w:sz w:val="22"/>
                <w:szCs w:val="22"/>
                <w:lang w:val="uk-UA"/>
              </w:rPr>
            </w:pPr>
            <w:r w:rsidRPr="004F09EC">
              <w:rPr>
                <w:sz w:val="22"/>
                <w:szCs w:val="22"/>
                <w:lang w:val="uk-UA"/>
              </w:rPr>
              <w:t>фізична особа у зв’язку з каліцтвом або іншим ушкодженням здоров’я;</w:t>
            </w:r>
          </w:p>
          <w:p w14:paraId="37307147" w14:textId="77777777" w:rsidR="0027515F" w:rsidRPr="004F09EC" w:rsidRDefault="0027515F" w:rsidP="00217915">
            <w:pPr>
              <w:widowControl w:val="0"/>
              <w:ind w:right="117"/>
              <w:jc w:val="both"/>
              <w:rPr>
                <w:sz w:val="22"/>
                <w:szCs w:val="22"/>
                <w:lang w:val="uk-UA"/>
              </w:rPr>
            </w:pPr>
            <w:r w:rsidRPr="004F09EC">
              <w:rPr>
                <w:sz w:val="22"/>
                <w:szCs w:val="22"/>
                <w:lang w:val="uk-UA"/>
              </w:rPr>
              <w:t>5) шкода, пов’язана з смертю потерпілої фізичної особи.</w:t>
            </w:r>
          </w:p>
          <w:p w14:paraId="58767A5F" w14:textId="77777777" w:rsidR="0027515F" w:rsidRPr="004F09EC" w:rsidRDefault="0027515F" w:rsidP="00217915">
            <w:pPr>
              <w:widowControl w:val="0"/>
              <w:ind w:right="117"/>
              <w:jc w:val="both"/>
              <w:rPr>
                <w:sz w:val="22"/>
                <w:szCs w:val="22"/>
                <w:u w:val="single"/>
                <w:lang w:val="uk-UA"/>
              </w:rPr>
            </w:pPr>
            <w:r w:rsidRPr="004F09EC">
              <w:rPr>
                <w:sz w:val="22"/>
                <w:szCs w:val="22"/>
                <w:u w:val="single"/>
                <w:lang w:val="uk-UA"/>
              </w:rPr>
              <w:t>Шкодою, заподіяною майну потерпілого внаслідок дорожньо-транспортної пригоди є:</w:t>
            </w:r>
          </w:p>
          <w:p w14:paraId="54417696" w14:textId="77777777" w:rsidR="0027515F" w:rsidRPr="004F09EC" w:rsidRDefault="0027515F" w:rsidP="00217915">
            <w:pPr>
              <w:widowControl w:val="0"/>
              <w:ind w:right="117"/>
              <w:jc w:val="both"/>
              <w:rPr>
                <w:sz w:val="22"/>
                <w:szCs w:val="22"/>
                <w:lang w:val="uk-UA"/>
              </w:rPr>
            </w:pPr>
            <w:r w:rsidRPr="004F09EC">
              <w:rPr>
                <w:sz w:val="22"/>
                <w:szCs w:val="22"/>
                <w:lang w:val="uk-UA"/>
              </w:rPr>
              <w:t>1) пошкодженням чи знищенням транспортного засобу потерпілої особи;</w:t>
            </w:r>
          </w:p>
          <w:p w14:paraId="6E6F3DCB" w14:textId="77777777" w:rsidR="0027515F" w:rsidRPr="004F09EC" w:rsidRDefault="0027515F" w:rsidP="00217915">
            <w:pPr>
              <w:widowControl w:val="0"/>
              <w:ind w:right="117"/>
              <w:jc w:val="both"/>
              <w:rPr>
                <w:sz w:val="22"/>
                <w:szCs w:val="22"/>
                <w:lang w:val="uk-UA"/>
              </w:rPr>
            </w:pPr>
            <w:r w:rsidRPr="004F09EC">
              <w:rPr>
                <w:sz w:val="22"/>
                <w:szCs w:val="22"/>
                <w:lang w:val="uk-UA"/>
              </w:rPr>
              <w:t>2) пошкодженням чи знищенням дороги, дорожніх споруд, технічних засобів регулювання руху;</w:t>
            </w:r>
          </w:p>
          <w:p w14:paraId="3CA284C4" w14:textId="77777777" w:rsidR="0027515F" w:rsidRPr="004F09EC" w:rsidRDefault="0027515F" w:rsidP="00217915">
            <w:pPr>
              <w:widowControl w:val="0"/>
              <w:ind w:right="117"/>
              <w:jc w:val="both"/>
              <w:rPr>
                <w:sz w:val="22"/>
                <w:szCs w:val="22"/>
                <w:lang w:val="uk-UA"/>
              </w:rPr>
            </w:pPr>
            <w:r w:rsidRPr="004F09EC">
              <w:rPr>
                <w:sz w:val="22"/>
                <w:szCs w:val="22"/>
                <w:lang w:val="uk-UA"/>
              </w:rPr>
              <w:t>3) пошкодженням чи знищенням іншого майна потерпілої особи, крім випадків, передбачених п. 6 ч.1 ст. 30 Закону № 3720;</w:t>
            </w:r>
          </w:p>
          <w:p w14:paraId="41CC1BF5" w14:textId="77777777" w:rsidR="0027515F" w:rsidRPr="004F09EC" w:rsidRDefault="0027515F" w:rsidP="00217915">
            <w:pPr>
              <w:widowControl w:val="0"/>
              <w:ind w:right="117"/>
              <w:jc w:val="both"/>
              <w:rPr>
                <w:sz w:val="22"/>
                <w:szCs w:val="22"/>
                <w:lang w:val="uk-UA"/>
              </w:rPr>
            </w:pPr>
            <w:r w:rsidRPr="004F09EC">
              <w:rPr>
                <w:sz w:val="22"/>
                <w:szCs w:val="22"/>
                <w:lang w:val="uk-UA"/>
              </w:rPr>
              <w:t>4) проведенням робіт, необхідних для врятування потерпілих осіб внаслідок дорожньо-транспортної пригоди;</w:t>
            </w:r>
          </w:p>
          <w:p w14:paraId="4E596E27" w14:textId="77777777" w:rsidR="0027515F" w:rsidRPr="004F09EC" w:rsidRDefault="0027515F" w:rsidP="00217915">
            <w:pPr>
              <w:widowControl w:val="0"/>
              <w:ind w:right="117"/>
              <w:jc w:val="both"/>
              <w:rPr>
                <w:sz w:val="22"/>
                <w:szCs w:val="22"/>
                <w:lang w:val="uk-UA"/>
              </w:rPr>
            </w:pPr>
            <w:r w:rsidRPr="004F09EC">
              <w:rPr>
                <w:sz w:val="22"/>
                <w:szCs w:val="22"/>
                <w:lang w:val="uk-UA"/>
              </w:rPr>
              <w:t xml:space="preserve">5) пошкодженням транспортного засобу внаслідок його використання для </w:t>
            </w:r>
            <w:proofErr w:type="spellStart"/>
            <w:r w:rsidRPr="004F09EC">
              <w:rPr>
                <w:sz w:val="22"/>
                <w:szCs w:val="22"/>
                <w:lang w:val="uk-UA"/>
              </w:rPr>
              <w:t>доправлення</w:t>
            </w:r>
            <w:proofErr w:type="spellEnd"/>
            <w:r w:rsidRPr="004F09EC">
              <w:rPr>
                <w:sz w:val="22"/>
                <w:szCs w:val="22"/>
                <w:lang w:val="uk-UA"/>
              </w:rPr>
              <w:t xml:space="preserve"> потерпілої особи до закладу охорони здоров’я, у тому числі забрудненням салону такого транспортного засобу;</w:t>
            </w:r>
          </w:p>
          <w:p w14:paraId="57E3BA70" w14:textId="77777777" w:rsidR="0027515F" w:rsidRPr="004F09EC" w:rsidRDefault="0027515F" w:rsidP="00217915">
            <w:pPr>
              <w:widowControl w:val="0"/>
              <w:ind w:right="117"/>
              <w:jc w:val="both"/>
              <w:rPr>
                <w:sz w:val="22"/>
                <w:szCs w:val="22"/>
                <w:lang w:val="uk-UA"/>
              </w:rPr>
            </w:pPr>
            <w:r w:rsidRPr="004F09EC">
              <w:rPr>
                <w:sz w:val="22"/>
                <w:szCs w:val="22"/>
                <w:lang w:val="uk-UA"/>
              </w:rPr>
              <w:t xml:space="preserve">6) доставкою (транспортуванням), зокрема з використанням спеціального автомобіля-евакуатора, пошкодженого транспортного засобу потерпілої особи з місця </w:t>
            </w:r>
            <w:proofErr w:type="spellStart"/>
            <w:r w:rsidRPr="004F09EC">
              <w:rPr>
                <w:sz w:val="22"/>
                <w:szCs w:val="22"/>
                <w:lang w:val="uk-UA"/>
              </w:rPr>
              <w:t>дорожньо</w:t>
            </w:r>
            <w:proofErr w:type="spellEnd"/>
            <w:r w:rsidRPr="004F09EC">
              <w:rPr>
                <w:sz w:val="22"/>
                <w:szCs w:val="22"/>
                <w:lang w:val="uk-UA"/>
              </w:rPr>
              <w:t xml:space="preserve"> - транспортної пригоди, якщо такий транспортний засіб не може рухатися самостійно.</w:t>
            </w:r>
          </w:p>
        </w:tc>
      </w:tr>
      <w:tr w:rsidR="0027515F" w:rsidRPr="004F09EC" w14:paraId="302041D8" w14:textId="77777777" w:rsidTr="0027515F">
        <w:trPr>
          <w:trHeight w:val="373"/>
        </w:trPr>
        <w:tc>
          <w:tcPr>
            <w:tcW w:w="425" w:type="dxa"/>
            <w:shd w:val="clear" w:color="auto" w:fill="auto"/>
          </w:tcPr>
          <w:p w14:paraId="45C4B18C" w14:textId="77777777" w:rsidR="0027515F" w:rsidRPr="00BC7C61" w:rsidRDefault="0027515F" w:rsidP="00217915">
            <w:pPr>
              <w:suppressAutoHyphens/>
              <w:rPr>
                <w:sz w:val="22"/>
                <w:szCs w:val="22"/>
                <w:lang w:val="en-US"/>
              </w:rPr>
            </w:pPr>
            <w:r>
              <w:rPr>
                <w:sz w:val="22"/>
                <w:szCs w:val="22"/>
                <w:lang w:val="en-US"/>
              </w:rPr>
              <w:lastRenderedPageBreak/>
              <w:t>6</w:t>
            </w:r>
          </w:p>
        </w:tc>
        <w:tc>
          <w:tcPr>
            <w:tcW w:w="5180" w:type="dxa"/>
            <w:shd w:val="clear" w:color="auto" w:fill="auto"/>
          </w:tcPr>
          <w:p w14:paraId="25DC2586" w14:textId="77777777" w:rsidR="0027515F" w:rsidRPr="004F09EC" w:rsidRDefault="0027515F" w:rsidP="00217915">
            <w:pPr>
              <w:widowControl w:val="0"/>
              <w:rPr>
                <w:rFonts w:cs="Times New Roman CYR"/>
                <w:noProof/>
                <w:sz w:val="22"/>
                <w:szCs w:val="22"/>
                <w:lang w:val="uk-UA"/>
              </w:rPr>
            </w:pPr>
            <w:r w:rsidRPr="004F09EC">
              <w:rPr>
                <w:sz w:val="22"/>
                <w:szCs w:val="22"/>
                <w:lang w:val="uk-UA"/>
              </w:rPr>
              <w:t>Умови надання послуг</w:t>
            </w:r>
          </w:p>
        </w:tc>
        <w:tc>
          <w:tcPr>
            <w:tcW w:w="9278" w:type="dxa"/>
            <w:shd w:val="clear" w:color="auto" w:fill="auto"/>
          </w:tcPr>
          <w:p w14:paraId="09983B1B" w14:textId="77777777" w:rsidR="0027515F" w:rsidRPr="004F09EC" w:rsidRDefault="0027515F" w:rsidP="00217915">
            <w:pPr>
              <w:widowControl w:val="0"/>
              <w:ind w:right="117"/>
              <w:jc w:val="both"/>
              <w:rPr>
                <w:b/>
                <w:bCs/>
                <w:sz w:val="22"/>
                <w:szCs w:val="22"/>
                <w:lang w:val="uk-UA"/>
              </w:rPr>
            </w:pPr>
            <w:r w:rsidRPr="004F09EC">
              <w:rPr>
                <w:b/>
                <w:sz w:val="22"/>
                <w:szCs w:val="22"/>
                <w:lang w:val="uk-UA"/>
              </w:rPr>
              <w:t>Умови надання послуг</w:t>
            </w:r>
            <w:r>
              <w:rPr>
                <w:b/>
                <w:sz w:val="22"/>
                <w:szCs w:val="22"/>
                <w:lang w:val="en-US"/>
              </w:rPr>
              <w:t xml:space="preserve"> </w:t>
            </w:r>
            <w:r w:rsidRPr="004F09EC">
              <w:rPr>
                <w:b/>
                <w:sz w:val="22"/>
                <w:szCs w:val="22"/>
                <w:lang w:val="uk-UA"/>
              </w:rPr>
              <w:t>-</w:t>
            </w:r>
            <w:r w:rsidRPr="004F09EC">
              <w:rPr>
                <w:sz w:val="22"/>
                <w:szCs w:val="22"/>
                <w:lang w:val="uk-UA"/>
              </w:rPr>
              <w:t xml:space="preserve"> страховий випадок. </w:t>
            </w:r>
          </w:p>
        </w:tc>
      </w:tr>
      <w:tr w:rsidR="0027515F" w:rsidRPr="004F09EC" w14:paraId="47775061" w14:textId="77777777" w:rsidTr="0027515F">
        <w:trPr>
          <w:trHeight w:val="373"/>
        </w:trPr>
        <w:tc>
          <w:tcPr>
            <w:tcW w:w="425" w:type="dxa"/>
            <w:shd w:val="clear" w:color="auto" w:fill="auto"/>
          </w:tcPr>
          <w:p w14:paraId="608AB670" w14:textId="77777777" w:rsidR="0027515F" w:rsidRPr="00BC7C61" w:rsidRDefault="0027515F" w:rsidP="00217915">
            <w:pPr>
              <w:suppressAutoHyphens/>
              <w:rPr>
                <w:sz w:val="22"/>
                <w:szCs w:val="22"/>
                <w:lang w:val="en-US"/>
              </w:rPr>
            </w:pPr>
            <w:r>
              <w:rPr>
                <w:sz w:val="22"/>
                <w:szCs w:val="22"/>
                <w:lang w:val="en-US"/>
              </w:rPr>
              <w:t>7</w:t>
            </w:r>
          </w:p>
        </w:tc>
        <w:tc>
          <w:tcPr>
            <w:tcW w:w="5180" w:type="dxa"/>
            <w:shd w:val="clear" w:color="auto" w:fill="auto"/>
          </w:tcPr>
          <w:p w14:paraId="4485BEA7" w14:textId="77777777" w:rsidR="0027515F" w:rsidRPr="004F09EC" w:rsidRDefault="0027515F" w:rsidP="00217915">
            <w:pPr>
              <w:widowControl w:val="0"/>
              <w:rPr>
                <w:rFonts w:cs="Times New Roman CYR"/>
                <w:noProof/>
                <w:sz w:val="22"/>
                <w:szCs w:val="22"/>
                <w:lang w:val="uk-UA"/>
              </w:rPr>
            </w:pPr>
            <w:r w:rsidRPr="004F09EC">
              <w:rPr>
                <w:rFonts w:cs="Times New Roman CYR"/>
                <w:noProof/>
                <w:sz w:val="22"/>
                <w:szCs w:val="22"/>
                <w:lang w:val="uk-UA"/>
              </w:rPr>
              <w:t>Страховий ризик,</w:t>
            </w:r>
          </w:p>
          <w:p w14:paraId="59EFEFF2" w14:textId="77777777" w:rsidR="0027515F" w:rsidRPr="004F09EC" w:rsidRDefault="0027515F" w:rsidP="00217915">
            <w:pPr>
              <w:widowControl w:val="0"/>
              <w:rPr>
                <w:rFonts w:cs="Times New Roman CYR"/>
                <w:noProof/>
                <w:sz w:val="22"/>
                <w:szCs w:val="22"/>
                <w:lang w:val="uk-UA"/>
              </w:rPr>
            </w:pPr>
            <w:r w:rsidRPr="004F09EC">
              <w:rPr>
                <w:rFonts w:cs="Times New Roman CYR"/>
                <w:noProof/>
                <w:sz w:val="22"/>
                <w:szCs w:val="22"/>
                <w:lang w:val="uk-UA"/>
              </w:rPr>
              <w:t>страховий випадок</w:t>
            </w:r>
          </w:p>
          <w:p w14:paraId="64D50A9A" w14:textId="77777777" w:rsidR="0027515F" w:rsidRPr="004F09EC" w:rsidRDefault="0027515F" w:rsidP="00217915">
            <w:pPr>
              <w:widowControl w:val="0"/>
              <w:rPr>
                <w:rFonts w:cs="Times New Roman CYR"/>
                <w:noProof/>
                <w:sz w:val="22"/>
                <w:szCs w:val="22"/>
                <w:lang w:val="uk-UA"/>
              </w:rPr>
            </w:pPr>
            <w:r w:rsidRPr="004F09EC">
              <w:rPr>
                <w:rFonts w:cs="Times New Roman CYR"/>
                <w:noProof/>
                <w:sz w:val="22"/>
                <w:szCs w:val="22"/>
                <w:lang w:val="uk-UA"/>
              </w:rPr>
              <w:t>та обмеження</w:t>
            </w:r>
          </w:p>
          <w:p w14:paraId="5C04A12B" w14:textId="77777777" w:rsidR="0027515F" w:rsidRPr="004F09EC" w:rsidRDefault="0027515F" w:rsidP="00217915">
            <w:pPr>
              <w:widowControl w:val="0"/>
              <w:rPr>
                <w:rFonts w:cs="Times New Roman CYR"/>
                <w:noProof/>
                <w:sz w:val="22"/>
                <w:szCs w:val="22"/>
                <w:lang w:val="uk-UA"/>
              </w:rPr>
            </w:pPr>
            <w:r w:rsidRPr="004F09EC">
              <w:rPr>
                <w:rFonts w:cs="Times New Roman CYR"/>
                <w:noProof/>
                <w:sz w:val="22"/>
                <w:szCs w:val="22"/>
                <w:lang w:val="uk-UA"/>
              </w:rPr>
              <w:t>страхування</w:t>
            </w:r>
          </w:p>
        </w:tc>
        <w:tc>
          <w:tcPr>
            <w:tcW w:w="9278" w:type="dxa"/>
            <w:shd w:val="clear" w:color="auto" w:fill="auto"/>
          </w:tcPr>
          <w:p w14:paraId="38A7C5B0" w14:textId="77777777" w:rsidR="0027515F" w:rsidRPr="004F09EC" w:rsidRDefault="0027515F" w:rsidP="00217915">
            <w:pPr>
              <w:widowControl w:val="0"/>
              <w:ind w:right="117"/>
              <w:jc w:val="both"/>
              <w:rPr>
                <w:iCs/>
                <w:sz w:val="22"/>
                <w:szCs w:val="22"/>
                <w:lang w:val="uk-UA"/>
              </w:rPr>
            </w:pPr>
            <w:r w:rsidRPr="004F09EC">
              <w:rPr>
                <w:b/>
                <w:bCs/>
                <w:iCs/>
                <w:sz w:val="22"/>
                <w:szCs w:val="22"/>
                <w:lang w:val="uk-UA"/>
              </w:rPr>
              <w:t>Страхове покриття</w:t>
            </w:r>
            <w:r w:rsidRPr="004F09EC">
              <w:rPr>
                <w:iCs/>
                <w:sz w:val="22"/>
                <w:szCs w:val="22"/>
                <w:lang w:val="uk-UA"/>
              </w:rPr>
              <w:t xml:space="preserve"> включає страховий ризик, на випадок</w:t>
            </w:r>
            <w:r>
              <w:rPr>
                <w:iCs/>
                <w:sz w:val="22"/>
                <w:szCs w:val="22"/>
                <w:lang w:val="en-US"/>
              </w:rPr>
              <w:t xml:space="preserve"> </w:t>
            </w:r>
            <w:r w:rsidRPr="004F09EC">
              <w:rPr>
                <w:iCs/>
                <w:sz w:val="22"/>
                <w:szCs w:val="22"/>
                <w:lang w:val="uk-UA"/>
              </w:rPr>
              <w:t>настання якого здійснюється страхування, страховий випадок, об’єкт страхування, строк дії договору, страхову суму та територію дії договору, що передбачені укладеним договором страхування цивільно-правової відповідальності власників наземних транспортних засобів.</w:t>
            </w:r>
          </w:p>
          <w:p w14:paraId="1757CD54" w14:textId="77777777" w:rsidR="0027515F" w:rsidRPr="004F09EC" w:rsidRDefault="0027515F" w:rsidP="00217915">
            <w:pPr>
              <w:widowControl w:val="0"/>
              <w:ind w:right="117"/>
              <w:jc w:val="both"/>
              <w:rPr>
                <w:iCs/>
                <w:sz w:val="22"/>
                <w:szCs w:val="22"/>
                <w:lang w:val="uk-UA"/>
              </w:rPr>
            </w:pPr>
            <w:r w:rsidRPr="004F09EC">
              <w:rPr>
                <w:b/>
                <w:bCs/>
                <w:iCs/>
                <w:sz w:val="22"/>
                <w:szCs w:val="22"/>
                <w:lang w:val="uk-UA"/>
              </w:rPr>
              <w:t>Страховий ризик:</w:t>
            </w:r>
            <w:r w:rsidRPr="004F09EC">
              <w:rPr>
                <w:iCs/>
                <w:sz w:val="22"/>
                <w:szCs w:val="22"/>
                <w:lang w:val="uk-UA"/>
              </w:rPr>
              <w:t xml:space="preserve"> подія, на випадок якої проводиться страхування.</w:t>
            </w:r>
          </w:p>
          <w:p w14:paraId="1E6CC192" w14:textId="77777777" w:rsidR="0027515F" w:rsidRPr="004F09EC" w:rsidRDefault="0027515F" w:rsidP="00217915">
            <w:pPr>
              <w:widowControl w:val="0"/>
              <w:ind w:right="117"/>
              <w:jc w:val="both"/>
              <w:rPr>
                <w:iCs/>
                <w:sz w:val="22"/>
                <w:szCs w:val="22"/>
                <w:lang w:val="uk-UA"/>
              </w:rPr>
            </w:pPr>
            <w:r w:rsidRPr="004F09EC">
              <w:rPr>
                <w:b/>
                <w:bCs/>
                <w:iCs/>
                <w:sz w:val="22"/>
                <w:szCs w:val="22"/>
                <w:lang w:val="uk-UA"/>
              </w:rPr>
              <w:t>Страховий випадок:</w:t>
            </w:r>
            <w:r w:rsidRPr="004F09EC">
              <w:rPr>
                <w:iCs/>
                <w:sz w:val="22"/>
                <w:szCs w:val="22"/>
                <w:lang w:val="uk-UA"/>
              </w:rPr>
              <w:t xml:space="preserve"> дорожньо-транспортна пригода за участю забезпеченого транспортного засобу, внаслідок якої у ДП МА «Бориспіль», виник обов'язок відшкодувати шкоду, заподіяну життю, здоров'ю та/або майну потерпілих осіб.</w:t>
            </w:r>
          </w:p>
          <w:p w14:paraId="4D4ABE67" w14:textId="77777777" w:rsidR="0027515F" w:rsidRPr="004F09EC" w:rsidRDefault="0027515F" w:rsidP="00217915">
            <w:pPr>
              <w:widowControl w:val="0"/>
              <w:ind w:right="117"/>
              <w:jc w:val="both"/>
              <w:rPr>
                <w:iCs/>
                <w:sz w:val="22"/>
                <w:szCs w:val="22"/>
                <w:lang w:val="uk-UA"/>
              </w:rPr>
            </w:pPr>
            <w:r w:rsidRPr="004F09EC">
              <w:rPr>
                <w:iCs/>
                <w:sz w:val="22"/>
                <w:szCs w:val="22"/>
                <w:lang w:val="uk-UA"/>
              </w:rPr>
              <w:t>Обмеження страхування: випадки, визначені ст. 30 Закону № 3720.</w:t>
            </w:r>
          </w:p>
        </w:tc>
      </w:tr>
      <w:tr w:rsidR="0027515F" w:rsidRPr="004F09EC" w14:paraId="164C301E" w14:textId="77777777" w:rsidTr="0027515F">
        <w:trPr>
          <w:trHeight w:val="373"/>
        </w:trPr>
        <w:tc>
          <w:tcPr>
            <w:tcW w:w="425" w:type="dxa"/>
            <w:shd w:val="clear" w:color="auto" w:fill="auto"/>
          </w:tcPr>
          <w:p w14:paraId="475386B5" w14:textId="77777777" w:rsidR="0027515F" w:rsidRPr="00BC7C61" w:rsidRDefault="0027515F" w:rsidP="00217915">
            <w:pPr>
              <w:suppressAutoHyphens/>
              <w:rPr>
                <w:sz w:val="22"/>
                <w:szCs w:val="22"/>
                <w:lang w:val="en-US"/>
              </w:rPr>
            </w:pPr>
            <w:r>
              <w:rPr>
                <w:sz w:val="22"/>
                <w:szCs w:val="22"/>
                <w:lang w:val="en-US"/>
              </w:rPr>
              <w:t>8</w:t>
            </w:r>
          </w:p>
        </w:tc>
        <w:tc>
          <w:tcPr>
            <w:tcW w:w="5180" w:type="dxa"/>
            <w:shd w:val="clear" w:color="auto" w:fill="auto"/>
          </w:tcPr>
          <w:p w14:paraId="6A63B60D" w14:textId="77777777" w:rsidR="0027515F" w:rsidRPr="004F09EC" w:rsidRDefault="0027515F" w:rsidP="00217915">
            <w:pPr>
              <w:widowControl w:val="0"/>
              <w:rPr>
                <w:rFonts w:cs="Times New Roman CYR"/>
                <w:noProof/>
                <w:sz w:val="22"/>
                <w:szCs w:val="22"/>
                <w:lang w:val="uk-UA"/>
              </w:rPr>
            </w:pPr>
            <w:r w:rsidRPr="004F09EC">
              <w:rPr>
                <w:rFonts w:cs="Times New Roman CYR"/>
                <w:noProof/>
                <w:sz w:val="22"/>
                <w:szCs w:val="22"/>
                <w:lang w:val="uk-UA"/>
              </w:rPr>
              <w:t>Територія дії договору страхування</w:t>
            </w:r>
          </w:p>
        </w:tc>
        <w:tc>
          <w:tcPr>
            <w:tcW w:w="9278" w:type="dxa"/>
            <w:shd w:val="clear" w:color="auto" w:fill="auto"/>
          </w:tcPr>
          <w:p w14:paraId="0E4C0AEF" w14:textId="77777777" w:rsidR="0027515F" w:rsidRPr="004F09EC" w:rsidRDefault="0027515F" w:rsidP="00217915">
            <w:pPr>
              <w:widowControl w:val="0"/>
              <w:ind w:right="117"/>
              <w:jc w:val="both"/>
              <w:rPr>
                <w:b/>
                <w:bCs/>
                <w:iCs/>
                <w:sz w:val="22"/>
                <w:szCs w:val="22"/>
                <w:lang w:val="uk-UA"/>
              </w:rPr>
            </w:pPr>
            <w:r w:rsidRPr="004F09EC">
              <w:rPr>
                <w:rStyle w:val="xcontentpasted0"/>
                <w:color w:val="000000"/>
                <w:sz w:val="22"/>
                <w:szCs w:val="22"/>
                <w:shd w:val="clear" w:color="auto" w:fill="FFFFFF"/>
                <w:lang w:val="uk-UA"/>
              </w:rPr>
              <w:t>Територія дії договору страхування (територія страхування) - Україна</w:t>
            </w:r>
          </w:p>
        </w:tc>
      </w:tr>
      <w:tr w:rsidR="0027515F" w:rsidRPr="004F09EC" w14:paraId="63F39A87" w14:textId="77777777" w:rsidTr="0027515F">
        <w:trPr>
          <w:trHeight w:val="373"/>
        </w:trPr>
        <w:tc>
          <w:tcPr>
            <w:tcW w:w="425" w:type="dxa"/>
            <w:shd w:val="clear" w:color="auto" w:fill="auto"/>
          </w:tcPr>
          <w:p w14:paraId="03DEB8B5" w14:textId="77777777" w:rsidR="0027515F" w:rsidRPr="00BC7C61" w:rsidRDefault="0027515F" w:rsidP="00217915">
            <w:pPr>
              <w:suppressAutoHyphens/>
              <w:rPr>
                <w:sz w:val="22"/>
                <w:szCs w:val="22"/>
                <w:lang w:val="en-US"/>
              </w:rPr>
            </w:pPr>
            <w:r>
              <w:rPr>
                <w:sz w:val="22"/>
                <w:szCs w:val="22"/>
                <w:lang w:val="en-US"/>
              </w:rPr>
              <w:t>9</w:t>
            </w:r>
          </w:p>
        </w:tc>
        <w:tc>
          <w:tcPr>
            <w:tcW w:w="5180" w:type="dxa"/>
            <w:shd w:val="clear" w:color="auto" w:fill="auto"/>
          </w:tcPr>
          <w:p w14:paraId="1260A803" w14:textId="77777777" w:rsidR="0027515F" w:rsidRPr="004F09EC" w:rsidRDefault="0027515F" w:rsidP="00217915">
            <w:pPr>
              <w:widowControl w:val="0"/>
              <w:rPr>
                <w:sz w:val="22"/>
                <w:szCs w:val="22"/>
                <w:lang w:val="uk-UA"/>
              </w:rPr>
            </w:pPr>
            <w:r w:rsidRPr="004F09EC">
              <w:rPr>
                <w:rFonts w:cs="Times New Roman CYR"/>
                <w:noProof/>
                <w:sz w:val="22"/>
                <w:szCs w:val="22"/>
                <w:lang w:val="uk-UA"/>
              </w:rPr>
              <w:t>Розмір страхової суми (ліміту відповідальності):</w:t>
            </w:r>
          </w:p>
        </w:tc>
        <w:tc>
          <w:tcPr>
            <w:tcW w:w="9278" w:type="dxa"/>
            <w:shd w:val="clear" w:color="auto" w:fill="auto"/>
          </w:tcPr>
          <w:p w14:paraId="211A2DAB" w14:textId="77777777" w:rsidR="0027515F" w:rsidRPr="004F09EC" w:rsidRDefault="0027515F" w:rsidP="00217915">
            <w:pPr>
              <w:widowControl w:val="0"/>
              <w:ind w:right="117"/>
              <w:jc w:val="both"/>
              <w:rPr>
                <w:sz w:val="22"/>
                <w:szCs w:val="22"/>
                <w:lang w:val="uk-UA"/>
              </w:rPr>
            </w:pPr>
            <w:r w:rsidRPr="004F09EC">
              <w:rPr>
                <w:b/>
                <w:bCs/>
                <w:sz w:val="22"/>
                <w:szCs w:val="22"/>
                <w:lang w:val="uk-UA"/>
              </w:rPr>
              <w:t>Страхова сума</w:t>
            </w:r>
            <w:r w:rsidRPr="004F09EC">
              <w:rPr>
                <w:sz w:val="22"/>
                <w:szCs w:val="22"/>
                <w:lang w:val="uk-UA"/>
              </w:rPr>
              <w:t xml:space="preserve"> встановлюється в розмірах згідно з Законом № 3720. </w:t>
            </w:r>
          </w:p>
          <w:tbl>
            <w:tblPr>
              <w:tblStyle w:val="af5"/>
              <w:tblW w:w="8367" w:type="dxa"/>
              <w:tblLook w:val="04A0" w:firstRow="1" w:lastRow="0" w:firstColumn="1" w:lastColumn="0" w:noHBand="0" w:noVBand="1"/>
            </w:tblPr>
            <w:tblGrid>
              <w:gridCol w:w="1780"/>
              <w:gridCol w:w="2334"/>
              <w:gridCol w:w="1985"/>
              <w:gridCol w:w="2268"/>
            </w:tblGrid>
            <w:tr w:rsidR="0027515F" w:rsidRPr="004F09EC" w14:paraId="7600A9FF" w14:textId="77777777" w:rsidTr="00217915">
              <w:tc>
                <w:tcPr>
                  <w:tcW w:w="4114" w:type="dxa"/>
                  <w:gridSpan w:val="2"/>
                </w:tcPr>
                <w:p w14:paraId="0456C3E7" w14:textId="77777777" w:rsidR="0027515F" w:rsidRPr="004F09EC" w:rsidRDefault="0027515F" w:rsidP="00217915">
                  <w:pPr>
                    <w:jc w:val="center"/>
                    <w:rPr>
                      <w:lang w:val="uk-UA"/>
                    </w:rPr>
                  </w:pPr>
                  <w:r w:rsidRPr="004F09EC">
                    <w:rPr>
                      <w:b/>
                      <w:bCs/>
                      <w:lang w:val="uk-UA"/>
                    </w:rPr>
                    <w:lastRenderedPageBreak/>
                    <w:t>За шкоду, заподіяну життю та здоров’ю потерпілих осіб, грн</w:t>
                  </w:r>
                </w:p>
              </w:tc>
              <w:tc>
                <w:tcPr>
                  <w:tcW w:w="4253" w:type="dxa"/>
                  <w:gridSpan w:val="2"/>
                </w:tcPr>
                <w:p w14:paraId="0FA63309" w14:textId="77777777" w:rsidR="0027515F" w:rsidRPr="004F09EC" w:rsidRDefault="0027515F" w:rsidP="00217915">
                  <w:pPr>
                    <w:jc w:val="center"/>
                    <w:rPr>
                      <w:b/>
                      <w:bCs/>
                      <w:lang w:val="uk-UA"/>
                    </w:rPr>
                  </w:pPr>
                  <w:r w:rsidRPr="004F09EC">
                    <w:rPr>
                      <w:b/>
                      <w:bCs/>
                      <w:lang w:val="uk-UA"/>
                    </w:rPr>
                    <w:t>За шкоду, заподіяну майну потерпілих осіб, грн</w:t>
                  </w:r>
                </w:p>
              </w:tc>
            </w:tr>
            <w:tr w:rsidR="0027515F" w:rsidRPr="004F09EC" w14:paraId="7526F03E" w14:textId="77777777" w:rsidTr="00217915">
              <w:tc>
                <w:tcPr>
                  <w:tcW w:w="1780" w:type="dxa"/>
                  <w:shd w:val="clear" w:color="auto" w:fill="F2F2F2" w:themeFill="background1" w:themeFillShade="F2"/>
                </w:tcPr>
                <w:p w14:paraId="128691A7" w14:textId="77777777" w:rsidR="0027515F" w:rsidRPr="004F09EC" w:rsidRDefault="0027515F" w:rsidP="00217915">
                  <w:pPr>
                    <w:jc w:val="center"/>
                    <w:rPr>
                      <w:lang w:val="uk-UA"/>
                    </w:rPr>
                  </w:pPr>
                  <w:r w:rsidRPr="004F09EC">
                    <w:rPr>
                      <w:lang w:val="uk-UA"/>
                    </w:rPr>
                    <w:t>на 1 (одну) потерпілу особу</w:t>
                  </w:r>
                </w:p>
              </w:tc>
              <w:tc>
                <w:tcPr>
                  <w:tcW w:w="2334" w:type="dxa"/>
                  <w:shd w:val="clear" w:color="auto" w:fill="F2F2F2" w:themeFill="background1" w:themeFillShade="F2"/>
                </w:tcPr>
                <w:p w14:paraId="4F8E6A71" w14:textId="77777777" w:rsidR="0027515F" w:rsidRPr="004F09EC" w:rsidRDefault="0027515F" w:rsidP="00217915">
                  <w:pPr>
                    <w:jc w:val="center"/>
                    <w:rPr>
                      <w:lang w:val="uk-UA"/>
                    </w:rPr>
                  </w:pPr>
                  <w:r w:rsidRPr="004F09EC">
                    <w:rPr>
                      <w:lang w:val="uk-UA"/>
                    </w:rPr>
                    <w:t>на 1 (один) страховий випадок незалежно від кількості потерпілих осіб</w:t>
                  </w:r>
                </w:p>
              </w:tc>
              <w:tc>
                <w:tcPr>
                  <w:tcW w:w="1985" w:type="dxa"/>
                  <w:shd w:val="clear" w:color="auto" w:fill="F2F2F2" w:themeFill="background1" w:themeFillShade="F2"/>
                </w:tcPr>
                <w:p w14:paraId="2596426D" w14:textId="77777777" w:rsidR="0027515F" w:rsidRPr="004F09EC" w:rsidRDefault="0027515F" w:rsidP="00217915">
                  <w:pPr>
                    <w:jc w:val="center"/>
                    <w:rPr>
                      <w:lang w:val="uk-UA"/>
                    </w:rPr>
                  </w:pPr>
                  <w:r w:rsidRPr="004F09EC">
                    <w:rPr>
                      <w:lang w:val="uk-UA"/>
                    </w:rPr>
                    <w:t>на 1 (одну) потерпілу особу</w:t>
                  </w:r>
                </w:p>
              </w:tc>
              <w:tc>
                <w:tcPr>
                  <w:tcW w:w="2268" w:type="dxa"/>
                  <w:shd w:val="clear" w:color="auto" w:fill="F2F2F2" w:themeFill="background1" w:themeFillShade="F2"/>
                </w:tcPr>
                <w:p w14:paraId="107F0D1E" w14:textId="77777777" w:rsidR="0027515F" w:rsidRPr="004F09EC" w:rsidRDefault="0027515F" w:rsidP="00217915">
                  <w:pPr>
                    <w:jc w:val="center"/>
                    <w:rPr>
                      <w:lang w:val="uk-UA"/>
                    </w:rPr>
                  </w:pPr>
                  <w:r w:rsidRPr="004F09EC">
                    <w:rPr>
                      <w:lang w:val="uk-UA"/>
                    </w:rPr>
                    <w:t>на 1 (один) страховий випадок незалежно від кількості потерпілих осіб</w:t>
                  </w:r>
                </w:p>
              </w:tc>
            </w:tr>
            <w:tr w:rsidR="0027515F" w:rsidRPr="004F09EC" w14:paraId="09AA1E38" w14:textId="77777777" w:rsidTr="00217915">
              <w:tc>
                <w:tcPr>
                  <w:tcW w:w="8367" w:type="dxa"/>
                  <w:gridSpan w:val="4"/>
                  <w:shd w:val="clear" w:color="auto" w:fill="FFFFFF" w:themeFill="background1"/>
                </w:tcPr>
                <w:p w14:paraId="71DB6B23" w14:textId="77777777" w:rsidR="0027515F" w:rsidRPr="004F09EC" w:rsidRDefault="0027515F" w:rsidP="00217915">
                  <w:pPr>
                    <w:jc w:val="center"/>
                    <w:rPr>
                      <w:lang w:val="uk-UA"/>
                    </w:rPr>
                  </w:pPr>
                  <w:r w:rsidRPr="004F09EC">
                    <w:rPr>
                      <w:lang w:val="uk-UA"/>
                    </w:rPr>
                    <w:t>введення в дію з 01.01.2025</w:t>
                  </w:r>
                </w:p>
              </w:tc>
            </w:tr>
            <w:tr w:rsidR="0027515F" w:rsidRPr="004F09EC" w14:paraId="66C61E8E" w14:textId="77777777" w:rsidTr="00217915">
              <w:tc>
                <w:tcPr>
                  <w:tcW w:w="1780" w:type="dxa"/>
                </w:tcPr>
                <w:p w14:paraId="5E561199" w14:textId="77777777" w:rsidR="0027515F" w:rsidRPr="004F09EC" w:rsidRDefault="0027515F" w:rsidP="00217915">
                  <w:pPr>
                    <w:jc w:val="center"/>
                    <w:rPr>
                      <w:lang w:val="uk-UA"/>
                    </w:rPr>
                  </w:pPr>
                  <w:r w:rsidRPr="004F09EC">
                    <w:rPr>
                      <w:lang w:val="uk-UA"/>
                    </w:rPr>
                    <w:t>500 тисяч</w:t>
                  </w:r>
                </w:p>
              </w:tc>
              <w:tc>
                <w:tcPr>
                  <w:tcW w:w="2334" w:type="dxa"/>
                </w:tcPr>
                <w:p w14:paraId="26EE10D2" w14:textId="77777777" w:rsidR="0027515F" w:rsidRPr="004F09EC" w:rsidRDefault="0027515F" w:rsidP="00217915">
                  <w:pPr>
                    <w:jc w:val="center"/>
                    <w:rPr>
                      <w:lang w:val="uk-UA"/>
                    </w:rPr>
                  </w:pPr>
                  <w:r w:rsidRPr="004F09EC">
                    <w:rPr>
                      <w:lang w:val="uk-UA"/>
                    </w:rPr>
                    <w:t>5 мільйонів</w:t>
                  </w:r>
                </w:p>
              </w:tc>
              <w:tc>
                <w:tcPr>
                  <w:tcW w:w="1985" w:type="dxa"/>
                </w:tcPr>
                <w:p w14:paraId="160813E5" w14:textId="77777777" w:rsidR="0027515F" w:rsidRPr="004F09EC" w:rsidRDefault="0027515F" w:rsidP="00217915">
                  <w:pPr>
                    <w:jc w:val="center"/>
                    <w:rPr>
                      <w:lang w:val="uk-UA"/>
                    </w:rPr>
                  </w:pPr>
                  <w:r w:rsidRPr="004F09EC">
                    <w:rPr>
                      <w:lang w:val="uk-UA"/>
                    </w:rPr>
                    <w:t>250 тисяч</w:t>
                  </w:r>
                </w:p>
              </w:tc>
              <w:tc>
                <w:tcPr>
                  <w:tcW w:w="2268" w:type="dxa"/>
                </w:tcPr>
                <w:p w14:paraId="4EEFF63B" w14:textId="77777777" w:rsidR="0027515F" w:rsidRPr="004F09EC" w:rsidRDefault="0027515F" w:rsidP="00217915">
                  <w:pPr>
                    <w:jc w:val="center"/>
                    <w:rPr>
                      <w:lang w:val="uk-UA"/>
                    </w:rPr>
                  </w:pPr>
                  <w:r w:rsidRPr="004F09EC">
                    <w:rPr>
                      <w:lang w:val="uk-UA"/>
                    </w:rPr>
                    <w:t>1,25 мільйона</w:t>
                  </w:r>
                </w:p>
              </w:tc>
            </w:tr>
          </w:tbl>
          <w:p w14:paraId="598F27B8" w14:textId="77777777" w:rsidR="0027515F" w:rsidRPr="004F09EC" w:rsidRDefault="0027515F" w:rsidP="00217915">
            <w:pPr>
              <w:widowControl w:val="0"/>
              <w:ind w:right="117"/>
              <w:jc w:val="both"/>
              <w:rPr>
                <w:sz w:val="22"/>
                <w:szCs w:val="22"/>
                <w:lang w:val="uk-UA"/>
              </w:rPr>
            </w:pPr>
          </w:p>
        </w:tc>
      </w:tr>
      <w:tr w:rsidR="0027515F" w:rsidRPr="004F09EC" w14:paraId="6D7A8597" w14:textId="77777777" w:rsidTr="0027515F">
        <w:trPr>
          <w:trHeight w:val="373"/>
        </w:trPr>
        <w:tc>
          <w:tcPr>
            <w:tcW w:w="425" w:type="dxa"/>
            <w:shd w:val="clear" w:color="auto" w:fill="auto"/>
          </w:tcPr>
          <w:p w14:paraId="137C2156" w14:textId="77777777" w:rsidR="0027515F" w:rsidRPr="00BC7C61" w:rsidRDefault="0027515F" w:rsidP="00217915">
            <w:pPr>
              <w:suppressAutoHyphens/>
              <w:rPr>
                <w:sz w:val="22"/>
                <w:szCs w:val="22"/>
                <w:lang w:val="en-US"/>
              </w:rPr>
            </w:pPr>
            <w:r w:rsidRPr="004F09EC">
              <w:rPr>
                <w:sz w:val="22"/>
                <w:szCs w:val="22"/>
                <w:lang w:val="uk-UA"/>
              </w:rPr>
              <w:lastRenderedPageBreak/>
              <w:t>10</w:t>
            </w:r>
          </w:p>
        </w:tc>
        <w:tc>
          <w:tcPr>
            <w:tcW w:w="5180" w:type="dxa"/>
            <w:shd w:val="clear" w:color="auto" w:fill="auto"/>
          </w:tcPr>
          <w:p w14:paraId="1C179020" w14:textId="77777777" w:rsidR="0027515F" w:rsidRPr="004F09EC" w:rsidRDefault="0027515F" w:rsidP="00217915">
            <w:pPr>
              <w:widowControl w:val="0"/>
              <w:rPr>
                <w:rFonts w:cs="Times New Roman CYR"/>
                <w:noProof/>
                <w:sz w:val="22"/>
                <w:szCs w:val="22"/>
                <w:lang w:val="uk-UA"/>
              </w:rPr>
            </w:pPr>
            <w:r w:rsidRPr="004F09EC">
              <w:rPr>
                <w:sz w:val="22"/>
                <w:szCs w:val="22"/>
                <w:lang w:val="uk-UA"/>
              </w:rPr>
              <w:t>Франшиза</w:t>
            </w:r>
          </w:p>
        </w:tc>
        <w:tc>
          <w:tcPr>
            <w:tcW w:w="9278" w:type="dxa"/>
            <w:shd w:val="clear" w:color="auto" w:fill="auto"/>
          </w:tcPr>
          <w:p w14:paraId="4F00D1B9" w14:textId="77777777" w:rsidR="0027515F" w:rsidRPr="004F09EC" w:rsidRDefault="0027515F" w:rsidP="00217915">
            <w:pPr>
              <w:widowControl w:val="0"/>
              <w:ind w:right="117" w:firstLine="85"/>
              <w:jc w:val="both"/>
              <w:rPr>
                <w:sz w:val="22"/>
                <w:szCs w:val="22"/>
                <w:lang w:val="uk-UA"/>
              </w:rPr>
            </w:pPr>
            <w:r w:rsidRPr="004F09EC">
              <w:rPr>
                <w:sz w:val="22"/>
                <w:szCs w:val="22"/>
                <w:lang w:val="uk-UA"/>
              </w:rPr>
              <w:t>не застосовується</w:t>
            </w:r>
          </w:p>
        </w:tc>
      </w:tr>
      <w:tr w:rsidR="0027515F" w:rsidRPr="004F09EC" w14:paraId="2F84A731" w14:textId="77777777" w:rsidTr="0027515F">
        <w:trPr>
          <w:trHeight w:val="373"/>
        </w:trPr>
        <w:tc>
          <w:tcPr>
            <w:tcW w:w="425" w:type="dxa"/>
            <w:shd w:val="clear" w:color="auto" w:fill="auto"/>
          </w:tcPr>
          <w:p w14:paraId="1063D477" w14:textId="77777777" w:rsidR="0027515F" w:rsidRPr="00BC7C61" w:rsidRDefault="0027515F" w:rsidP="00217915">
            <w:pPr>
              <w:suppressAutoHyphens/>
              <w:rPr>
                <w:sz w:val="22"/>
                <w:szCs w:val="22"/>
                <w:lang w:val="en-US"/>
              </w:rPr>
            </w:pPr>
            <w:r w:rsidRPr="004F09EC">
              <w:rPr>
                <w:sz w:val="22"/>
                <w:szCs w:val="22"/>
                <w:lang w:val="uk-UA"/>
              </w:rPr>
              <w:t>1</w:t>
            </w:r>
            <w:r>
              <w:rPr>
                <w:sz w:val="22"/>
                <w:szCs w:val="22"/>
                <w:lang w:val="en-US"/>
              </w:rPr>
              <w:t>1</w:t>
            </w:r>
          </w:p>
        </w:tc>
        <w:tc>
          <w:tcPr>
            <w:tcW w:w="5180" w:type="dxa"/>
            <w:shd w:val="clear" w:color="auto" w:fill="auto"/>
          </w:tcPr>
          <w:p w14:paraId="60DA8E34" w14:textId="77777777" w:rsidR="0027515F" w:rsidRPr="004F09EC" w:rsidRDefault="0027515F" w:rsidP="00217915">
            <w:pPr>
              <w:widowControl w:val="0"/>
              <w:rPr>
                <w:sz w:val="22"/>
                <w:szCs w:val="22"/>
                <w:lang w:val="uk-UA"/>
              </w:rPr>
            </w:pPr>
            <w:r w:rsidRPr="004F09EC">
              <w:rPr>
                <w:sz w:val="22"/>
                <w:szCs w:val="22"/>
                <w:lang w:val="uk-UA"/>
              </w:rPr>
              <w:t>Розмір страхової премії та страхового тарифу</w:t>
            </w:r>
          </w:p>
        </w:tc>
        <w:tc>
          <w:tcPr>
            <w:tcW w:w="9278" w:type="dxa"/>
            <w:shd w:val="clear" w:color="auto" w:fill="auto"/>
          </w:tcPr>
          <w:p w14:paraId="3B8E4AD7" w14:textId="77777777" w:rsidR="0027515F" w:rsidRPr="004F09EC" w:rsidRDefault="0027515F" w:rsidP="00217915">
            <w:pPr>
              <w:widowControl w:val="0"/>
              <w:ind w:right="117" w:firstLine="85"/>
              <w:jc w:val="both"/>
              <w:rPr>
                <w:sz w:val="22"/>
                <w:szCs w:val="22"/>
                <w:lang w:val="uk-UA"/>
              </w:rPr>
            </w:pPr>
            <w:r w:rsidRPr="004F09EC">
              <w:rPr>
                <w:sz w:val="22"/>
                <w:szCs w:val="22"/>
                <w:lang w:val="uk-UA"/>
              </w:rPr>
              <w:t>Розмір страхової премії визначається страховиком.</w:t>
            </w:r>
          </w:p>
          <w:p w14:paraId="5CD9EDCD" w14:textId="77777777" w:rsidR="0027515F" w:rsidRPr="004F09EC" w:rsidRDefault="0027515F" w:rsidP="00217915">
            <w:pPr>
              <w:widowControl w:val="0"/>
              <w:ind w:right="117" w:firstLine="85"/>
              <w:jc w:val="both"/>
              <w:rPr>
                <w:sz w:val="22"/>
                <w:szCs w:val="22"/>
                <w:lang w:val="uk-UA"/>
              </w:rPr>
            </w:pPr>
            <w:r w:rsidRPr="004F09EC">
              <w:rPr>
                <w:sz w:val="22"/>
                <w:szCs w:val="22"/>
                <w:lang w:val="uk-UA"/>
              </w:rPr>
              <w:t>Страховий тариф не визначається.</w:t>
            </w:r>
          </w:p>
        </w:tc>
      </w:tr>
    </w:tbl>
    <w:p w14:paraId="35639642" w14:textId="77777777" w:rsidR="006F428D" w:rsidRPr="007101A5" w:rsidRDefault="006F428D" w:rsidP="00A12478">
      <w:pPr>
        <w:rPr>
          <w:b/>
          <w:lang w:val="uk-UA"/>
        </w:rPr>
      </w:pPr>
    </w:p>
    <w:p w14:paraId="2AC810FE" w14:textId="77777777" w:rsidR="006F428D" w:rsidRPr="007101A5" w:rsidRDefault="006F428D" w:rsidP="00A12478">
      <w:pPr>
        <w:rPr>
          <w:b/>
          <w:lang w:val="uk-UA"/>
        </w:rPr>
      </w:pPr>
    </w:p>
    <w:p w14:paraId="58409CAA" w14:textId="77777777" w:rsidR="006F428D" w:rsidRPr="007101A5" w:rsidRDefault="006F428D" w:rsidP="00A12478">
      <w:pPr>
        <w:rPr>
          <w:b/>
          <w:lang w:val="uk-UA"/>
        </w:rPr>
      </w:pPr>
    </w:p>
    <w:p w14:paraId="41C70F08" w14:textId="77777777" w:rsidR="006F428D" w:rsidRPr="007101A5" w:rsidRDefault="006F428D" w:rsidP="00A12478">
      <w:pPr>
        <w:rPr>
          <w:b/>
          <w:lang w:val="uk-UA"/>
        </w:rPr>
      </w:pPr>
    </w:p>
    <w:p w14:paraId="0C98879E"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5297667B"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15434B5C"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31CC8600"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27515F">
      <w:headerReference w:type="even" r:id="rId34"/>
      <w:headerReference w:type="default" r:id="rId35"/>
      <w:footerReference w:type="default" r:id="rId36"/>
      <w:pgSz w:w="16838" w:h="11906" w:orient="landscape"/>
      <w:pgMar w:top="1276" w:right="567" w:bottom="567" w:left="567" w:header="567" w:footer="6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FF38" w14:textId="77777777" w:rsidR="0038465A" w:rsidRDefault="0038465A">
      <w:r>
        <w:separator/>
      </w:r>
    </w:p>
  </w:endnote>
  <w:endnote w:type="continuationSeparator" w:id="0">
    <w:p w14:paraId="7BE1C541" w14:textId="77777777" w:rsidR="0038465A" w:rsidRDefault="0038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ntiqua">
    <w:altName w:val="Arial Narrow"/>
    <w:charset w:val="00"/>
    <w:family w:val="auto"/>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01AA" w14:textId="216CB255" w:rsidR="00A256E7" w:rsidRPr="00A256E7" w:rsidRDefault="006C49E1"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5A4AD73D" wp14:editId="5294617C">
              <wp:simplePos x="0" y="0"/>
              <wp:positionH relativeFrom="column">
                <wp:posOffset>-180340</wp:posOffset>
              </wp:positionH>
              <wp:positionV relativeFrom="paragraph">
                <wp:posOffset>7620</wp:posOffset>
              </wp:positionV>
              <wp:extent cx="6357620" cy="14605"/>
              <wp:effectExtent l="10160" t="7620" r="13970" b="6350"/>
              <wp:wrapNone/>
              <wp:docPr id="49875149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94F7A"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C11D4C">
      <w:rPr>
        <w:sz w:val="20"/>
        <w:szCs w:val="20"/>
        <w:lang w:val="uk-UA"/>
      </w:rPr>
      <w:t xml:space="preserve">Послуги з обов’язкового страхування цивільно-правової відповідальності  власників наземних транспортних засобів, код ДК 021:2015 - 66510000-8 - Страхові послуги </w:t>
    </w:r>
  </w:p>
  <w:p w14:paraId="41D991A7"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A3BEA" w14:textId="77777777" w:rsidR="0038465A" w:rsidRDefault="0038465A">
      <w:r>
        <w:separator/>
      </w:r>
    </w:p>
  </w:footnote>
  <w:footnote w:type="continuationSeparator" w:id="0">
    <w:p w14:paraId="75D8C235" w14:textId="77777777" w:rsidR="0038465A" w:rsidRDefault="00384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BFBB" w14:textId="7891A78C" w:rsidR="00317C46" w:rsidRDefault="00317C46">
    <w:pPr>
      <w:pStyle w:val="af"/>
      <w:framePr w:wrap="around" w:vAnchor="text" w:hAnchor="margin" w:xAlign="center" w:y="1"/>
      <w:rPr>
        <w:rStyle w:val="af1"/>
      </w:rPr>
    </w:pPr>
    <w:r>
      <w:rPr>
        <w:rStyle w:val="af1"/>
      </w:rPr>
      <w:fldChar w:fldCharType="begin"/>
    </w:r>
    <w:r>
      <w:rPr>
        <w:rStyle w:val="af1"/>
      </w:rPr>
      <w:instrText xml:space="preserve">PAGE  </w:instrText>
    </w:r>
    <w:r w:rsidR="0027515F">
      <w:rPr>
        <w:rStyle w:val="af1"/>
      </w:rPr>
      <w:fldChar w:fldCharType="separate"/>
    </w:r>
    <w:r w:rsidR="0027515F">
      <w:rPr>
        <w:rStyle w:val="af1"/>
        <w:noProof/>
      </w:rPr>
      <w:t>2</w:t>
    </w:r>
    <w:r>
      <w:rPr>
        <w:rStyle w:val="af1"/>
      </w:rPr>
      <w:fldChar w:fldCharType="end"/>
    </w:r>
  </w:p>
  <w:p w14:paraId="57C74C83" w14:textId="77777777" w:rsidR="00317C46" w:rsidRDefault="00317C4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EE20" w14:textId="66D6441C" w:rsidR="002D6492" w:rsidRPr="003C4B6B" w:rsidRDefault="006C49E1" w:rsidP="00A3681A">
    <w:pPr>
      <w:pStyle w:val="af"/>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383C796" wp14:editId="131D51C2">
              <wp:simplePos x="0" y="0"/>
              <wp:positionH relativeFrom="column">
                <wp:posOffset>-17145</wp:posOffset>
              </wp:positionH>
              <wp:positionV relativeFrom="paragraph">
                <wp:posOffset>476885</wp:posOffset>
              </wp:positionV>
              <wp:extent cx="6329045" cy="13970"/>
              <wp:effectExtent l="11430" t="10160" r="12700" b="13970"/>
              <wp:wrapNone/>
              <wp:docPr id="9226842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9509C"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18C9C0A" wp14:editId="75CE9260">
          <wp:extent cx="1447800" cy="285750"/>
          <wp:effectExtent l="0" t="0" r="0" b="0"/>
          <wp:docPr id="755253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41F7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77646339" o:spid="_x0000_i1025" type="#_x0000_t75" style="width:383.85pt;height:383.85pt;visibility:visible;mso-wrap-style:square">
            <v:imagedata r:id="rId1" o:title=""/>
          </v:shape>
        </w:pict>
      </mc:Choice>
      <mc:Fallback>
        <w:drawing>
          <wp:inline distT="0" distB="0" distL="0" distR="0" wp14:anchorId="69905451" wp14:editId="60FFAA06">
            <wp:extent cx="4874895" cy="4874895"/>
            <wp:effectExtent l="0" t="0" r="0" b="0"/>
            <wp:docPr id="977646339" name="Рисунок 97764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4895" cy="4874895"/>
                    </a:xfrm>
                    <a:prstGeom prst="rect">
                      <a:avLst/>
                    </a:prstGeom>
                    <a:noFill/>
                    <a:ln>
                      <a:noFill/>
                    </a:ln>
                  </pic:spPr>
                </pic:pic>
              </a:graphicData>
            </a:graphic>
          </wp:inline>
        </w:drawing>
      </mc:Fallback>
    </mc:AlternateContent>
  </w:numPicBullet>
  <w:abstractNum w:abstractNumId="0" w15:restartNumberingAfterBreak="0">
    <w:nsid w:val="005D1FFC"/>
    <w:multiLevelType w:val="hybridMultilevel"/>
    <w:tmpl w:val="9E76994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07C83"/>
    <w:multiLevelType w:val="hybridMultilevel"/>
    <w:tmpl w:val="F3524EA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C24F5A"/>
    <w:multiLevelType w:val="hybridMultilevel"/>
    <w:tmpl w:val="F75AF56C"/>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6771F5"/>
    <w:multiLevelType w:val="hybridMultilevel"/>
    <w:tmpl w:val="FAD8F0A8"/>
    <w:lvl w:ilvl="0" w:tplc="2B4C878E">
      <w:start w:val="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C586F"/>
    <w:multiLevelType w:val="hybridMultilevel"/>
    <w:tmpl w:val="C414E6E0"/>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3C412FE"/>
    <w:multiLevelType w:val="hybridMultilevel"/>
    <w:tmpl w:val="7B50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E21DE8"/>
    <w:multiLevelType w:val="multilevel"/>
    <w:tmpl w:val="0DF0336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0520A"/>
    <w:multiLevelType w:val="hybridMultilevel"/>
    <w:tmpl w:val="2CC4ABE0"/>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9D67DCC"/>
    <w:multiLevelType w:val="hybridMultilevel"/>
    <w:tmpl w:val="8F402C0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270684"/>
    <w:multiLevelType w:val="hybridMultilevel"/>
    <w:tmpl w:val="3D066D22"/>
    <w:lvl w:ilvl="0" w:tplc="4522A8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D867111"/>
    <w:multiLevelType w:val="hybridMultilevel"/>
    <w:tmpl w:val="F7D2C8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12E06134"/>
    <w:multiLevelType w:val="hybridMultilevel"/>
    <w:tmpl w:val="B1DA92BC"/>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F467F1"/>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DE404A"/>
    <w:multiLevelType w:val="hybridMultilevel"/>
    <w:tmpl w:val="1E867E5E"/>
    <w:lvl w:ilvl="0" w:tplc="F0662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C8E2101"/>
    <w:multiLevelType w:val="hybridMultilevel"/>
    <w:tmpl w:val="B4D85F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20E10F96"/>
    <w:multiLevelType w:val="hybridMultilevel"/>
    <w:tmpl w:val="53BA9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2F2156"/>
    <w:multiLevelType w:val="hybridMultilevel"/>
    <w:tmpl w:val="840888DC"/>
    <w:lvl w:ilvl="0" w:tplc="EDFA1D82">
      <w:start w:val="1"/>
      <w:numFmt w:val="decimal"/>
      <w:suff w:val="nothing"/>
      <w:lvlText w:val="%1."/>
      <w:lvlJc w:val="left"/>
      <w:pPr>
        <w:ind w:left="673" w:hanging="24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95524B"/>
    <w:multiLevelType w:val="hybridMultilevel"/>
    <w:tmpl w:val="2384FFB2"/>
    <w:lvl w:ilvl="0" w:tplc="6666C3DE">
      <w:start w:val="1"/>
      <w:numFmt w:val="decimal"/>
      <w:lvlText w:val="%1."/>
      <w:lvlJc w:val="left"/>
      <w:pPr>
        <w:tabs>
          <w:tab w:val="num" w:pos="530"/>
        </w:tabs>
        <w:ind w:left="530" w:hanging="360"/>
      </w:pPr>
      <w:rPr>
        <w:rFonts w:hint="default"/>
        <w:b/>
        <w:i w:val="0"/>
      </w:rPr>
    </w:lvl>
    <w:lvl w:ilvl="1" w:tplc="DBE0CAC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5600CE2"/>
    <w:multiLevelType w:val="multilevel"/>
    <w:tmpl w:val="3DB0DD94"/>
    <w:name w:val="WW8Num3"/>
    <w:lvl w:ilvl="0">
      <w:start w:val="1"/>
      <w:numFmt w:val="decimal"/>
      <w:pStyle w:val="a0"/>
      <w:suff w:val="space"/>
      <w:lvlText w:val="%1"/>
      <w:lvlJc w:val="left"/>
      <w:pPr>
        <w:ind w:left="0" w:firstLine="567"/>
      </w:pPr>
      <w:rPr>
        <w:rFonts w:hint="default"/>
      </w:rPr>
    </w:lvl>
    <w:lvl w:ilvl="1">
      <w:start w:val="1"/>
      <w:numFmt w:val="decimal"/>
      <w:lvlRestart w:val="0"/>
      <w:suff w:val="space"/>
      <w:lvlText w:val="%1.%2"/>
      <w:lvlJc w:val="left"/>
      <w:pPr>
        <w:ind w:left="0" w:firstLine="567"/>
      </w:pPr>
      <w:rPr>
        <w:rFonts w:hint="default"/>
      </w:rPr>
    </w:lvl>
    <w:lvl w:ilvl="2">
      <w:start w:val="1"/>
      <w:numFmt w:val="decimal"/>
      <w:lvlRestart w:val="0"/>
      <w:suff w:val="space"/>
      <w:lvlText w:val="%2.%1.%3"/>
      <w:lvlJc w:val="left"/>
      <w:pPr>
        <w:ind w:left="0" w:firstLine="567"/>
      </w:pPr>
      <w:rPr>
        <w:rFonts w:hint="default"/>
      </w:rPr>
    </w:lvl>
    <w:lvl w:ilvl="3">
      <w:start w:val="1"/>
      <w:numFmt w:val="decimal"/>
      <w:lvlText w:val="%1.%2.%3.%4."/>
      <w:lvlJc w:val="left"/>
      <w:pPr>
        <w:tabs>
          <w:tab w:val="num" w:pos="3525"/>
        </w:tabs>
        <w:ind w:left="3525" w:hanging="648"/>
      </w:pPr>
      <w:rPr>
        <w:rFonts w:hint="default"/>
      </w:rPr>
    </w:lvl>
    <w:lvl w:ilvl="4">
      <w:start w:val="1"/>
      <w:numFmt w:val="decimal"/>
      <w:lvlText w:val="%1.%2.%3.%4.%5."/>
      <w:lvlJc w:val="left"/>
      <w:pPr>
        <w:tabs>
          <w:tab w:val="num" w:pos="4029"/>
        </w:tabs>
        <w:ind w:left="4029" w:hanging="792"/>
      </w:pPr>
      <w:rPr>
        <w:rFonts w:hint="default"/>
      </w:rPr>
    </w:lvl>
    <w:lvl w:ilvl="5">
      <w:start w:val="1"/>
      <w:numFmt w:val="decimal"/>
      <w:lvlText w:val="%1.%2.%3.%4.%5.%6."/>
      <w:lvlJc w:val="left"/>
      <w:pPr>
        <w:tabs>
          <w:tab w:val="num" w:pos="4533"/>
        </w:tabs>
        <w:ind w:left="4533" w:hanging="936"/>
      </w:pPr>
      <w:rPr>
        <w:rFonts w:hint="default"/>
      </w:rPr>
    </w:lvl>
    <w:lvl w:ilvl="6">
      <w:start w:val="1"/>
      <w:numFmt w:val="decimal"/>
      <w:lvlText w:val="%1.%2.%3.%4.%5.%6.%7."/>
      <w:lvlJc w:val="left"/>
      <w:pPr>
        <w:tabs>
          <w:tab w:val="num" w:pos="5037"/>
        </w:tabs>
        <w:ind w:left="5037" w:hanging="1080"/>
      </w:pPr>
      <w:rPr>
        <w:rFonts w:hint="default"/>
      </w:rPr>
    </w:lvl>
    <w:lvl w:ilvl="7">
      <w:start w:val="1"/>
      <w:numFmt w:val="decimal"/>
      <w:lvlText w:val="%1.%2.%3.%4.%5.%6.%7.%8."/>
      <w:lvlJc w:val="left"/>
      <w:pPr>
        <w:tabs>
          <w:tab w:val="num" w:pos="5541"/>
        </w:tabs>
        <w:ind w:left="5541" w:hanging="1224"/>
      </w:pPr>
      <w:rPr>
        <w:rFonts w:hint="default"/>
      </w:rPr>
    </w:lvl>
    <w:lvl w:ilvl="8">
      <w:start w:val="1"/>
      <w:numFmt w:val="decimal"/>
      <w:lvlText w:val="%1.%2.%3.%4.%5.%6.%7.%8.%9."/>
      <w:lvlJc w:val="left"/>
      <w:pPr>
        <w:tabs>
          <w:tab w:val="num" w:pos="6117"/>
        </w:tabs>
        <w:ind w:left="6117" w:hanging="1440"/>
      </w:pPr>
      <w:rPr>
        <w:rFonts w:hint="default"/>
      </w:rPr>
    </w:lvl>
  </w:abstractNum>
  <w:abstractNum w:abstractNumId="26"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27" w15:restartNumberingAfterBreak="0">
    <w:nsid w:val="26BA6E6C"/>
    <w:multiLevelType w:val="hybridMultilevel"/>
    <w:tmpl w:val="0344BE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A9D0098"/>
    <w:multiLevelType w:val="hybridMultilevel"/>
    <w:tmpl w:val="EFF88F06"/>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AD559BF"/>
    <w:multiLevelType w:val="hybridMultilevel"/>
    <w:tmpl w:val="8130B2EE"/>
    <w:lvl w:ilvl="0" w:tplc="0C404260">
      <w:start w:val="62"/>
      <w:numFmt w:val="bullet"/>
      <w:lvlText w:val="-"/>
      <w:lvlJc w:val="left"/>
      <w:pPr>
        <w:ind w:left="502" w:hanging="360"/>
      </w:pPr>
      <w:rPr>
        <w:rFonts w:ascii="Book Antiqua" w:eastAsia="Times New Roman" w:hAnsi="Book Antiqu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EA80EDB"/>
    <w:multiLevelType w:val="hybridMultilevel"/>
    <w:tmpl w:val="13981B7C"/>
    <w:lvl w:ilvl="0" w:tplc="A9603942">
      <w:start w:val="1"/>
      <w:numFmt w:val="decimal"/>
      <w:lvlText w:val="%1."/>
      <w:lvlJc w:val="left"/>
      <w:pPr>
        <w:ind w:left="593" w:hanging="360"/>
      </w:pPr>
    </w:lvl>
    <w:lvl w:ilvl="1" w:tplc="04220019">
      <w:start w:val="1"/>
      <w:numFmt w:val="lowerLetter"/>
      <w:lvlText w:val="%2."/>
      <w:lvlJc w:val="left"/>
      <w:pPr>
        <w:ind w:left="1313" w:hanging="360"/>
      </w:pPr>
    </w:lvl>
    <w:lvl w:ilvl="2" w:tplc="0422001B">
      <w:start w:val="1"/>
      <w:numFmt w:val="lowerRoman"/>
      <w:lvlText w:val="%3."/>
      <w:lvlJc w:val="right"/>
      <w:pPr>
        <w:ind w:left="2033" w:hanging="180"/>
      </w:pPr>
    </w:lvl>
    <w:lvl w:ilvl="3" w:tplc="0422000F">
      <w:start w:val="1"/>
      <w:numFmt w:val="decimal"/>
      <w:lvlText w:val="%4."/>
      <w:lvlJc w:val="left"/>
      <w:pPr>
        <w:ind w:left="2753" w:hanging="360"/>
      </w:pPr>
    </w:lvl>
    <w:lvl w:ilvl="4" w:tplc="04220019">
      <w:start w:val="1"/>
      <w:numFmt w:val="lowerLetter"/>
      <w:lvlText w:val="%5."/>
      <w:lvlJc w:val="left"/>
      <w:pPr>
        <w:ind w:left="3473" w:hanging="360"/>
      </w:pPr>
    </w:lvl>
    <w:lvl w:ilvl="5" w:tplc="0422001B">
      <w:start w:val="1"/>
      <w:numFmt w:val="lowerRoman"/>
      <w:lvlText w:val="%6."/>
      <w:lvlJc w:val="right"/>
      <w:pPr>
        <w:ind w:left="4193" w:hanging="180"/>
      </w:pPr>
    </w:lvl>
    <w:lvl w:ilvl="6" w:tplc="0422000F">
      <w:start w:val="1"/>
      <w:numFmt w:val="decimal"/>
      <w:lvlText w:val="%7."/>
      <w:lvlJc w:val="left"/>
      <w:pPr>
        <w:ind w:left="4913" w:hanging="360"/>
      </w:pPr>
    </w:lvl>
    <w:lvl w:ilvl="7" w:tplc="04220019">
      <w:start w:val="1"/>
      <w:numFmt w:val="lowerLetter"/>
      <w:lvlText w:val="%8."/>
      <w:lvlJc w:val="left"/>
      <w:pPr>
        <w:ind w:left="5633" w:hanging="360"/>
      </w:pPr>
    </w:lvl>
    <w:lvl w:ilvl="8" w:tplc="0422001B">
      <w:start w:val="1"/>
      <w:numFmt w:val="lowerRoman"/>
      <w:lvlText w:val="%9."/>
      <w:lvlJc w:val="right"/>
      <w:pPr>
        <w:ind w:left="6353" w:hanging="180"/>
      </w:pPr>
    </w:lvl>
  </w:abstractNum>
  <w:abstractNum w:abstractNumId="31"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300F59FA"/>
    <w:multiLevelType w:val="hybridMultilevel"/>
    <w:tmpl w:val="135CF248"/>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13202EE"/>
    <w:multiLevelType w:val="hybridMultilevel"/>
    <w:tmpl w:val="3C061452"/>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34C534EC"/>
    <w:multiLevelType w:val="hybridMultilevel"/>
    <w:tmpl w:val="824E8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35A2333E"/>
    <w:multiLevelType w:val="hybridMultilevel"/>
    <w:tmpl w:val="0228399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FF3BDE"/>
    <w:multiLevelType w:val="hybridMultilevel"/>
    <w:tmpl w:val="DC2074AC"/>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80C5CED"/>
    <w:multiLevelType w:val="hybridMultilevel"/>
    <w:tmpl w:val="5FF6C35A"/>
    <w:lvl w:ilvl="0" w:tplc="56E89C1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3983035E"/>
    <w:multiLevelType w:val="hybridMultilevel"/>
    <w:tmpl w:val="C9BA84A6"/>
    <w:lvl w:ilvl="0" w:tplc="0A28151A">
      <w:numFmt w:val="bullet"/>
      <w:lvlText w:val="-"/>
      <w:lvlJc w:val="left"/>
      <w:pPr>
        <w:ind w:left="720" w:hanging="360"/>
      </w:pPr>
      <w:rPr>
        <w:rFonts w:ascii="Times New Roman CYR" w:eastAsia="Times New Roman" w:hAnsi="Times New Roman CYR" w:cs="Times New Roman CYR"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39B22CA2"/>
    <w:multiLevelType w:val="hybridMultilevel"/>
    <w:tmpl w:val="231C32C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3EDB1999"/>
    <w:multiLevelType w:val="hybridMultilevel"/>
    <w:tmpl w:val="5746AA78"/>
    <w:lvl w:ilvl="0" w:tplc="0C404260">
      <w:start w:val="62"/>
      <w:numFmt w:val="bullet"/>
      <w:lvlText w:val="-"/>
      <w:lvlJc w:val="left"/>
      <w:pPr>
        <w:ind w:left="720" w:hanging="360"/>
      </w:pPr>
      <w:rPr>
        <w:rFonts w:ascii="Book Antiqua" w:eastAsia="Times New Roman" w:hAnsi="Book Antiqu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422A7C68"/>
    <w:multiLevelType w:val="hybridMultilevel"/>
    <w:tmpl w:val="16169AFE"/>
    <w:lvl w:ilvl="0" w:tplc="678005BA">
      <w:start w:val="1"/>
      <w:numFmt w:val="decimal"/>
      <w:lvlText w:val="%1."/>
      <w:lvlJc w:val="left"/>
      <w:pPr>
        <w:tabs>
          <w:tab w:val="num" w:pos="5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79265BF"/>
    <w:multiLevelType w:val="hybridMultilevel"/>
    <w:tmpl w:val="931070C4"/>
    <w:lvl w:ilvl="0" w:tplc="BEFC40C0">
      <w:start w:val="2"/>
      <w:numFmt w:val="bullet"/>
      <w:lvlText w:val="-"/>
      <w:lvlJc w:val="left"/>
      <w:pPr>
        <w:ind w:left="399" w:hanging="360"/>
      </w:pPr>
      <w:rPr>
        <w:rFonts w:ascii="Times New Roman" w:eastAsia="Times New Roman" w:hAnsi="Times New Roman" w:cs="Times New Roman" w:hint="default"/>
        <w:color w:val="000000"/>
      </w:rPr>
    </w:lvl>
    <w:lvl w:ilvl="1" w:tplc="04190003" w:tentative="1">
      <w:start w:val="1"/>
      <w:numFmt w:val="bullet"/>
      <w:lvlText w:val="o"/>
      <w:lvlJc w:val="left"/>
      <w:pPr>
        <w:ind w:left="1119" w:hanging="360"/>
      </w:pPr>
      <w:rPr>
        <w:rFonts w:ascii="Courier New" w:hAnsi="Courier New" w:cs="Courier New" w:hint="default"/>
      </w:rPr>
    </w:lvl>
    <w:lvl w:ilvl="2" w:tplc="04190005" w:tentative="1">
      <w:start w:val="1"/>
      <w:numFmt w:val="bullet"/>
      <w:lvlText w:val=""/>
      <w:lvlJc w:val="left"/>
      <w:pPr>
        <w:ind w:left="1839" w:hanging="360"/>
      </w:pPr>
      <w:rPr>
        <w:rFonts w:ascii="Wingdings" w:hAnsi="Wingdings" w:hint="default"/>
      </w:rPr>
    </w:lvl>
    <w:lvl w:ilvl="3" w:tplc="04190001" w:tentative="1">
      <w:start w:val="1"/>
      <w:numFmt w:val="bullet"/>
      <w:lvlText w:val=""/>
      <w:lvlJc w:val="left"/>
      <w:pPr>
        <w:ind w:left="2559" w:hanging="360"/>
      </w:pPr>
      <w:rPr>
        <w:rFonts w:ascii="Symbol" w:hAnsi="Symbol" w:hint="default"/>
      </w:rPr>
    </w:lvl>
    <w:lvl w:ilvl="4" w:tplc="04190003" w:tentative="1">
      <w:start w:val="1"/>
      <w:numFmt w:val="bullet"/>
      <w:lvlText w:val="o"/>
      <w:lvlJc w:val="left"/>
      <w:pPr>
        <w:ind w:left="3279" w:hanging="360"/>
      </w:pPr>
      <w:rPr>
        <w:rFonts w:ascii="Courier New" w:hAnsi="Courier New" w:cs="Courier New" w:hint="default"/>
      </w:rPr>
    </w:lvl>
    <w:lvl w:ilvl="5" w:tplc="04190005" w:tentative="1">
      <w:start w:val="1"/>
      <w:numFmt w:val="bullet"/>
      <w:lvlText w:val=""/>
      <w:lvlJc w:val="left"/>
      <w:pPr>
        <w:ind w:left="3999" w:hanging="360"/>
      </w:pPr>
      <w:rPr>
        <w:rFonts w:ascii="Wingdings" w:hAnsi="Wingdings" w:hint="default"/>
      </w:rPr>
    </w:lvl>
    <w:lvl w:ilvl="6" w:tplc="04190001" w:tentative="1">
      <w:start w:val="1"/>
      <w:numFmt w:val="bullet"/>
      <w:lvlText w:val=""/>
      <w:lvlJc w:val="left"/>
      <w:pPr>
        <w:ind w:left="4719" w:hanging="360"/>
      </w:pPr>
      <w:rPr>
        <w:rFonts w:ascii="Symbol" w:hAnsi="Symbol" w:hint="default"/>
      </w:rPr>
    </w:lvl>
    <w:lvl w:ilvl="7" w:tplc="04190003" w:tentative="1">
      <w:start w:val="1"/>
      <w:numFmt w:val="bullet"/>
      <w:lvlText w:val="o"/>
      <w:lvlJc w:val="left"/>
      <w:pPr>
        <w:ind w:left="5439" w:hanging="360"/>
      </w:pPr>
      <w:rPr>
        <w:rFonts w:ascii="Courier New" w:hAnsi="Courier New" w:cs="Courier New" w:hint="default"/>
      </w:rPr>
    </w:lvl>
    <w:lvl w:ilvl="8" w:tplc="04190005" w:tentative="1">
      <w:start w:val="1"/>
      <w:numFmt w:val="bullet"/>
      <w:lvlText w:val=""/>
      <w:lvlJc w:val="left"/>
      <w:pPr>
        <w:ind w:left="6159" w:hanging="360"/>
      </w:pPr>
      <w:rPr>
        <w:rFonts w:ascii="Wingdings" w:hAnsi="Wingdings" w:hint="default"/>
      </w:rPr>
    </w:lvl>
  </w:abstractNum>
  <w:abstractNum w:abstractNumId="47" w15:restartNumberingAfterBreak="0">
    <w:nsid w:val="4A5D16B8"/>
    <w:multiLevelType w:val="hybridMultilevel"/>
    <w:tmpl w:val="8B141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4C44100D"/>
    <w:multiLevelType w:val="hybridMultilevel"/>
    <w:tmpl w:val="2306E4CE"/>
    <w:lvl w:ilvl="0" w:tplc="85104B90">
      <w:start w:val="1"/>
      <w:numFmt w:val="bullet"/>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DE8000F"/>
    <w:multiLevelType w:val="hybridMultilevel"/>
    <w:tmpl w:val="407C301C"/>
    <w:lvl w:ilvl="0" w:tplc="F0521296">
      <w:start w:val="1"/>
      <w:numFmt w:val="bullet"/>
      <w:suff w:val="space"/>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0" w15:restartNumberingAfterBreak="0">
    <w:nsid w:val="4E9610C7"/>
    <w:multiLevelType w:val="hybridMultilevel"/>
    <w:tmpl w:val="B9E6393A"/>
    <w:lvl w:ilvl="0" w:tplc="A66AA95E">
      <w:start w:val="1"/>
      <w:numFmt w:val="decimal"/>
      <w:lvlText w:val="%1."/>
      <w:lvlJc w:val="left"/>
      <w:pPr>
        <w:tabs>
          <w:tab w:val="num" w:pos="530"/>
        </w:tabs>
        <w:ind w:left="53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EF25E10"/>
    <w:multiLevelType w:val="hybridMultilevel"/>
    <w:tmpl w:val="4EA0BF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53971BEB"/>
    <w:multiLevelType w:val="hybridMultilevel"/>
    <w:tmpl w:val="3E34A17A"/>
    <w:lvl w:ilvl="0" w:tplc="3D74DE42">
      <w:start w:val="1"/>
      <w:numFmt w:val="decimal"/>
      <w:lvlText w:val="%1."/>
      <w:lvlJc w:val="left"/>
      <w:pPr>
        <w:ind w:left="1068" w:hanging="360"/>
      </w:pPr>
      <w:rPr>
        <w:rFonts w:hint="default"/>
        <w:b/>
        <w:bCs/>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4DF43B2"/>
    <w:multiLevelType w:val="hybridMultilevel"/>
    <w:tmpl w:val="72BE3BE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5" w15:restartNumberingAfterBreak="0">
    <w:nsid w:val="55944C66"/>
    <w:multiLevelType w:val="hybridMultilevel"/>
    <w:tmpl w:val="16169AFE"/>
    <w:lvl w:ilvl="0" w:tplc="678005BA">
      <w:start w:val="1"/>
      <w:numFmt w:val="decimal"/>
      <w:lvlText w:val="%1."/>
      <w:lvlJc w:val="left"/>
      <w:pPr>
        <w:tabs>
          <w:tab w:val="num" w:pos="726"/>
        </w:tabs>
        <w:ind w:left="142"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15:restartNumberingAfterBreak="0">
    <w:nsid w:val="577B53C8"/>
    <w:multiLevelType w:val="hybridMultilevel"/>
    <w:tmpl w:val="F8AC8D96"/>
    <w:lvl w:ilvl="0" w:tplc="54F2230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5A885594"/>
    <w:multiLevelType w:val="hybridMultilevel"/>
    <w:tmpl w:val="F3BE766A"/>
    <w:lvl w:ilvl="0" w:tplc="6666C3DE">
      <w:start w:val="1"/>
      <w:numFmt w:val="decimal"/>
      <w:lvlText w:val="%1."/>
      <w:lvlJc w:val="left"/>
      <w:pPr>
        <w:tabs>
          <w:tab w:val="num" w:pos="530"/>
        </w:tabs>
        <w:ind w:left="53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B63288F"/>
    <w:multiLevelType w:val="hybridMultilevel"/>
    <w:tmpl w:val="82264F8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5BB61061"/>
    <w:multiLevelType w:val="hybridMultilevel"/>
    <w:tmpl w:val="15B2A3A4"/>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C295299"/>
    <w:multiLevelType w:val="hybridMultilevel"/>
    <w:tmpl w:val="12467C94"/>
    <w:lvl w:ilvl="0" w:tplc="71E8405A">
      <w:start w:val="1"/>
      <w:numFmt w:val="decimal"/>
      <w:lvlText w:val="%1)"/>
      <w:lvlJc w:val="left"/>
      <w:pPr>
        <w:ind w:left="583" w:hanging="360"/>
      </w:pPr>
      <w:rPr>
        <w:rFonts w:hint="default"/>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abstractNum w:abstractNumId="61" w15:restartNumberingAfterBreak="0">
    <w:nsid w:val="5E2333A2"/>
    <w:multiLevelType w:val="hybridMultilevel"/>
    <w:tmpl w:val="5CCA15BE"/>
    <w:lvl w:ilvl="0" w:tplc="04220011">
      <w:start w:val="1"/>
      <w:numFmt w:val="decimal"/>
      <w:lvlText w:val="%1)"/>
      <w:lvlJc w:val="left"/>
      <w:pPr>
        <w:ind w:left="72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64071AE2"/>
    <w:multiLevelType w:val="hybridMultilevel"/>
    <w:tmpl w:val="0714C7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5" w15:restartNumberingAfterBreak="0">
    <w:nsid w:val="65000EBB"/>
    <w:multiLevelType w:val="hybridMultilevel"/>
    <w:tmpl w:val="B3C40664"/>
    <w:lvl w:ilvl="0" w:tplc="F586C7EE">
      <w:start w:val="1"/>
      <w:numFmt w:val="decimal"/>
      <w:lvlText w:val="%1."/>
      <w:lvlJc w:val="left"/>
      <w:pPr>
        <w:tabs>
          <w:tab w:val="num" w:pos="72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8221F16"/>
    <w:multiLevelType w:val="hybridMultilevel"/>
    <w:tmpl w:val="7D3007DA"/>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F3120C"/>
    <w:multiLevelType w:val="hybridMultilevel"/>
    <w:tmpl w:val="9712152A"/>
    <w:lvl w:ilvl="0" w:tplc="4C0E3AE0">
      <w:start w:val="1"/>
      <w:numFmt w:val="decimal"/>
      <w:lvlText w:val="%1."/>
      <w:lvlJc w:val="left"/>
      <w:pPr>
        <w:ind w:left="113" w:firstLine="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0"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D0A6968"/>
    <w:multiLevelType w:val="hybridMultilevel"/>
    <w:tmpl w:val="35148C14"/>
    <w:lvl w:ilvl="0" w:tplc="6532C9D6">
      <w:start w:val="1"/>
      <w:numFmt w:val="bullet"/>
      <w:lvlText w:val=""/>
      <w:lvlPicBulletId w:val="0"/>
      <w:lvlJc w:val="left"/>
      <w:pPr>
        <w:tabs>
          <w:tab w:val="num" w:pos="720"/>
        </w:tabs>
        <w:ind w:left="720" w:hanging="360"/>
      </w:pPr>
      <w:rPr>
        <w:rFonts w:ascii="Symbol" w:hAnsi="Symbol" w:hint="default"/>
      </w:rPr>
    </w:lvl>
    <w:lvl w:ilvl="1" w:tplc="CD023E56" w:tentative="1">
      <w:start w:val="1"/>
      <w:numFmt w:val="bullet"/>
      <w:lvlText w:val=""/>
      <w:lvlJc w:val="left"/>
      <w:pPr>
        <w:tabs>
          <w:tab w:val="num" w:pos="1440"/>
        </w:tabs>
        <w:ind w:left="1440" w:hanging="360"/>
      </w:pPr>
      <w:rPr>
        <w:rFonts w:ascii="Symbol" w:hAnsi="Symbol" w:hint="default"/>
      </w:rPr>
    </w:lvl>
    <w:lvl w:ilvl="2" w:tplc="F898A1DA" w:tentative="1">
      <w:start w:val="1"/>
      <w:numFmt w:val="bullet"/>
      <w:lvlText w:val=""/>
      <w:lvlJc w:val="left"/>
      <w:pPr>
        <w:tabs>
          <w:tab w:val="num" w:pos="2160"/>
        </w:tabs>
        <w:ind w:left="2160" w:hanging="360"/>
      </w:pPr>
      <w:rPr>
        <w:rFonts w:ascii="Symbol" w:hAnsi="Symbol" w:hint="default"/>
      </w:rPr>
    </w:lvl>
    <w:lvl w:ilvl="3" w:tplc="CC12697E" w:tentative="1">
      <w:start w:val="1"/>
      <w:numFmt w:val="bullet"/>
      <w:lvlText w:val=""/>
      <w:lvlJc w:val="left"/>
      <w:pPr>
        <w:tabs>
          <w:tab w:val="num" w:pos="2880"/>
        </w:tabs>
        <w:ind w:left="2880" w:hanging="360"/>
      </w:pPr>
      <w:rPr>
        <w:rFonts w:ascii="Symbol" w:hAnsi="Symbol" w:hint="default"/>
      </w:rPr>
    </w:lvl>
    <w:lvl w:ilvl="4" w:tplc="80AE3008" w:tentative="1">
      <w:start w:val="1"/>
      <w:numFmt w:val="bullet"/>
      <w:lvlText w:val=""/>
      <w:lvlJc w:val="left"/>
      <w:pPr>
        <w:tabs>
          <w:tab w:val="num" w:pos="3600"/>
        </w:tabs>
        <w:ind w:left="3600" w:hanging="360"/>
      </w:pPr>
      <w:rPr>
        <w:rFonts w:ascii="Symbol" w:hAnsi="Symbol" w:hint="default"/>
      </w:rPr>
    </w:lvl>
    <w:lvl w:ilvl="5" w:tplc="0A02717A" w:tentative="1">
      <w:start w:val="1"/>
      <w:numFmt w:val="bullet"/>
      <w:lvlText w:val=""/>
      <w:lvlJc w:val="left"/>
      <w:pPr>
        <w:tabs>
          <w:tab w:val="num" w:pos="4320"/>
        </w:tabs>
        <w:ind w:left="4320" w:hanging="360"/>
      </w:pPr>
      <w:rPr>
        <w:rFonts w:ascii="Symbol" w:hAnsi="Symbol" w:hint="default"/>
      </w:rPr>
    </w:lvl>
    <w:lvl w:ilvl="6" w:tplc="ADA28DD0" w:tentative="1">
      <w:start w:val="1"/>
      <w:numFmt w:val="bullet"/>
      <w:lvlText w:val=""/>
      <w:lvlJc w:val="left"/>
      <w:pPr>
        <w:tabs>
          <w:tab w:val="num" w:pos="5040"/>
        </w:tabs>
        <w:ind w:left="5040" w:hanging="360"/>
      </w:pPr>
      <w:rPr>
        <w:rFonts w:ascii="Symbol" w:hAnsi="Symbol" w:hint="default"/>
      </w:rPr>
    </w:lvl>
    <w:lvl w:ilvl="7" w:tplc="E5489FF0" w:tentative="1">
      <w:start w:val="1"/>
      <w:numFmt w:val="bullet"/>
      <w:lvlText w:val=""/>
      <w:lvlJc w:val="left"/>
      <w:pPr>
        <w:tabs>
          <w:tab w:val="num" w:pos="5760"/>
        </w:tabs>
        <w:ind w:left="5760" w:hanging="360"/>
      </w:pPr>
      <w:rPr>
        <w:rFonts w:ascii="Symbol" w:hAnsi="Symbol" w:hint="default"/>
      </w:rPr>
    </w:lvl>
    <w:lvl w:ilvl="8" w:tplc="21866AB4"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06E0D31"/>
    <w:multiLevelType w:val="hybridMultilevel"/>
    <w:tmpl w:val="77C8C2B6"/>
    <w:lvl w:ilvl="0" w:tplc="F0662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19C3F41"/>
    <w:multiLevelType w:val="hybridMultilevel"/>
    <w:tmpl w:val="80FCDC4C"/>
    <w:lvl w:ilvl="0" w:tplc="CAA6D36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1EA6813"/>
    <w:multiLevelType w:val="hybridMultilevel"/>
    <w:tmpl w:val="08C016EE"/>
    <w:lvl w:ilvl="0" w:tplc="5D7CB31E">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77"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40777E4"/>
    <w:multiLevelType w:val="hybridMultilevel"/>
    <w:tmpl w:val="6472CE04"/>
    <w:lvl w:ilvl="0" w:tplc="0C404260">
      <w:start w:val="62"/>
      <w:numFmt w:val="bullet"/>
      <w:lvlText w:val="-"/>
      <w:lvlJc w:val="left"/>
      <w:pPr>
        <w:ind w:left="720" w:hanging="360"/>
      </w:pPr>
      <w:rPr>
        <w:rFonts w:ascii="Book Antiqua" w:eastAsia="Times New Roman" w:hAnsi="Book Antiqu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7EE2BD8"/>
    <w:multiLevelType w:val="hybridMultilevel"/>
    <w:tmpl w:val="686EE58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7A2418FD"/>
    <w:multiLevelType w:val="hybridMultilevel"/>
    <w:tmpl w:val="C4F81076"/>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7A473D50"/>
    <w:multiLevelType w:val="hybridMultilevel"/>
    <w:tmpl w:val="0414AEBE"/>
    <w:lvl w:ilvl="0" w:tplc="0A28151A">
      <w:numFmt w:val="bullet"/>
      <w:lvlText w:val="-"/>
      <w:lvlJc w:val="left"/>
      <w:pPr>
        <w:ind w:left="1069" w:hanging="360"/>
      </w:pPr>
      <w:rPr>
        <w:rFonts w:ascii="Times New Roman CYR" w:eastAsia="Times New Roman" w:hAnsi="Times New Roman CYR" w:cs="Times New Roman CYR"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3" w15:restartNumberingAfterBreak="0">
    <w:nsid w:val="7D7D03E7"/>
    <w:multiLevelType w:val="hybridMultilevel"/>
    <w:tmpl w:val="D9D8CB22"/>
    <w:lvl w:ilvl="0" w:tplc="89588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85745042">
    <w:abstractNumId w:val="73"/>
  </w:num>
  <w:num w:numId="2" w16cid:durableId="1831411059">
    <w:abstractNumId w:val="79"/>
  </w:num>
  <w:num w:numId="3" w16cid:durableId="2101290305">
    <w:abstractNumId w:val="7"/>
  </w:num>
  <w:num w:numId="4" w16cid:durableId="2019846863">
    <w:abstractNumId w:val="84"/>
  </w:num>
  <w:num w:numId="5" w16cid:durableId="1593317812">
    <w:abstractNumId w:val="26"/>
  </w:num>
  <w:num w:numId="6" w16cid:durableId="1433478258">
    <w:abstractNumId w:val="20"/>
  </w:num>
  <w:num w:numId="7" w16cid:durableId="1822186492">
    <w:abstractNumId w:val="22"/>
  </w:num>
  <w:num w:numId="8" w16cid:durableId="529489226">
    <w:abstractNumId w:val="72"/>
  </w:num>
  <w:num w:numId="9" w16cid:durableId="786892720">
    <w:abstractNumId w:val="9"/>
  </w:num>
  <w:num w:numId="10" w16cid:durableId="492378764">
    <w:abstractNumId w:val="68"/>
  </w:num>
  <w:num w:numId="11" w16cid:durableId="270283085">
    <w:abstractNumId w:val="62"/>
  </w:num>
  <w:num w:numId="12" w16cid:durableId="470369786">
    <w:abstractNumId w:val="45"/>
  </w:num>
  <w:num w:numId="13" w16cid:durableId="1124930206">
    <w:abstractNumId w:val="53"/>
  </w:num>
  <w:num w:numId="14" w16cid:durableId="1737707730">
    <w:abstractNumId w:val="14"/>
  </w:num>
  <w:num w:numId="15" w16cid:durableId="1171599656">
    <w:abstractNumId w:val="63"/>
  </w:num>
  <w:num w:numId="16" w16cid:durableId="324364273">
    <w:abstractNumId w:val="12"/>
  </w:num>
  <w:num w:numId="17" w16cid:durableId="1733306416">
    <w:abstractNumId w:val="42"/>
  </w:num>
  <w:num w:numId="18" w16cid:durableId="101458514">
    <w:abstractNumId w:val="17"/>
  </w:num>
  <w:num w:numId="19" w16cid:durableId="1588029934">
    <w:abstractNumId w:val="31"/>
  </w:num>
  <w:num w:numId="20" w16cid:durableId="809251437">
    <w:abstractNumId w:val="70"/>
  </w:num>
  <w:num w:numId="21" w16cid:durableId="737826265">
    <w:abstractNumId w:val="34"/>
  </w:num>
  <w:num w:numId="22" w16cid:durableId="776752760">
    <w:abstractNumId w:val="69"/>
  </w:num>
  <w:num w:numId="23" w16cid:durableId="659962472">
    <w:abstractNumId w:val="41"/>
  </w:num>
  <w:num w:numId="24" w16cid:durableId="1773279481">
    <w:abstractNumId w:val="77"/>
  </w:num>
  <w:num w:numId="25" w16cid:durableId="1042510703">
    <w:abstractNumId w:val="77"/>
  </w:num>
  <w:num w:numId="26" w16cid:durableId="50276409">
    <w:abstractNumId w:val="25"/>
  </w:num>
  <w:num w:numId="27" w16cid:durableId="1227301575">
    <w:abstractNumId w:val="24"/>
  </w:num>
  <w:num w:numId="28" w16cid:durableId="1604146950">
    <w:abstractNumId w:val="50"/>
  </w:num>
  <w:num w:numId="29" w16cid:durableId="1041325026">
    <w:abstractNumId w:val="32"/>
  </w:num>
  <w:num w:numId="30" w16cid:durableId="662706080">
    <w:abstractNumId w:val="82"/>
  </w:num>
  <w:num w:numId="31" w16cid:durableId="86777632">
    <w:abstractNumId w:val="57"/>
  </w:num>
  <w:num w:numId="32" w16cid:durableId="1049383287">
    <w:abstractNumId w:val="75"/>
  </w:num>
  <w:num w:numId="33" w16cid:durableId="2769075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5879675">
    <w:abstractNumId w:val="13"/>
  </w:num>
  <w:num w:numId="35" w16cid:durableId="248852489">
    <w:abstractNumId w:val="54"/>
  </w:num>
  <w:num w:numId="36" w16cid:durableId="30543280">
    <w:abstractNumId w:val="51"/>
  </w:num>
  <w:num w:numId="37" w16cid:durableId="1162282695">
    <w:abstractNumId w:val="3"/>
  </w:num>
  <w:num w:numId="38" w16cid:durableId="845443693">
    <w:abstractNumId w:val="28"/>
  </w:num>
  <w:num w:numId="39" w16cid:durableId="360398252">
    <w:abstractNumId w:val="37"/>
  </w:num>
  <w:num w:numId="40" w16cid:durableId="688793373">
    <w:abstractNumId w:val="0"/>
  </w:num>
  <w:num w:numId="41" w16cid:durableId="1258060361">
    <w:abstractNumId w:val="4"/>
  </w:num>
  <w:num w:numId="42" w16cid:durableId="374548555">
    <w:abstractNumId w:val="58"/>
  </w:num>
  <w:num w:numId="43" w16cid:durableId="178008416">
    <w:abstractNumId w:val="78"/>
  </w:num>
  <w:num w:numId="44" w16cid:durableId="2140146782">
    <w:abstractNumId w:val="19"/>
  </w:num>
  <w:num w:numId="45" w16cid:durableId="601958406">
    <w:abstractNumId w:val="61"/>
  </w:num>
  <w:num w:numId="46" w16cid:durableId="878011885">
    <w:abstractNumId w:val="65"/>
  </w:num>
  <w:num w:numId="47" w16cid:durableId="1885869320">
    <w:abstractNumId w:val="74"/>
  </w:num>
  <w:num w:numId="48" w16cid:durableId="32656292">
    <w:abstractNumId w:val="33"/>
  </w:num>
  <w:num w:numId="49" w16cid:durableId="235165790">
    <w:abstractNumId w:val="83"/>
  </w:num>
  <w:num w:numId="50" w16cid:durableId="1721976779">
    <w:abstractNumId w:val="15"/>
  </w:num>
  <w:num w:numId="51" w16cid:durableId="225652202">
    <w:abstractNumId w:val="1"/>
  </w:num>
  <w:num w:numId="52" w16cid:durableId="702483279">
    <w:abstractNumId w:val="59"/>
  </w:num>
  <w:num w:numId="53" w16cid:durableId="70548561">
    <w:abstractNumId w:val="27"/>
  </w:num>
  <w:num w:numId="54" w16cid:durableId="57437308">
    <w:abstractNumId w:val="16"/>
  </w:num>
  <w:num w:numId="55" w16cid:durableId="422145571">
    <w:abstractNumId w:val="46"/>
  </w:num>
  <w:num w:numId="56" w16cid:durableId="170881035">
    <w:abstractNumId w:val="18"/>
  </w:num>
  <w:num w:numId="57" w16cid:durableId="510073770">
    <w:abstractNumId w:val="56"/>
  </w:num>
  <w:num w:numId="58" w16cid:durableId="1844005112">
    <w:abstractNumId w:val="36"/>
  </w:num>
  <w:num w:numId="59" w16cid:durableId="270557091">
    <w:abstractNumId w:val="23"/>
  </w:num>
  <w:num w:numId="60" w16cid:durableId="1303534600">
    <w:abstractNumId w:val="64"/>
  </w:num>
  <w:num w:numId="61" w16cid:durableId="1685014698">
    <w:abstractNumId w:val="81"/>
    <w:lvlOverride w:ilvl="0">
      <w:startOverride w:val="1"/>
    </w:lvlOverride>
    <w:lvlOverride w:ilvl="1"/>
    <w:lvlOverride w:ilvl="2"/>
    <w:lvlOverride w:ilvl="3"/>
    <w:lvlOverride w:ilvl="4"/>
    <w:lvlOverride w:ilvl="5"/>
    <w:lvlOverride w:ilvl="6"/>
    <w:lvlOverride w:ilvl="7"/>
    <w:lvlOverride w:ilvl="8"/>
  </w:num>
  <w:num w:numId="62" w16cid:durableId="1922526237">
    <w:abstractNumId w:val="8"/>
  </w:num>
  <w:num w:numId="63" w16cid:durableId="1731877493">
    <w:abstractNumId w:val="39"/>
  </w:num>
  <w:num w:numId="64" w16cid:durableId="2044162911">
    <w:abstractNumId w:val="21"/>
  </w:num>
  <w:num w:numId="65" w16cid:durableId="1171069611">
    <w:abstractNumId w:val="80"/>
  </w:num>
  <w:num w:numId="66" w16cid:durableId="953562958">
    <w:abstractNumId w:val="55"/>
  </w:num>
  <w:num w:numId="67" w16cid:durableId="2077433086">
    <w:abstractNumId w:val="43"/>
  </w:num>
  <w:num w:numId="68" w16cid:durableId="1638342884">
    <w:abstractNumId w:val="66"/>
  </w:num>
  <w:num w:numId="69" w16cid:durableId="1937056951">
    <w:abstractNumId w:val="44"/>
  </w:num>
  <w:num w:numId="70" w16cid:durableId="742726115">
    <w:abstractNumId w:val="2"/>
  </w:num>
  <w:num w:numId="71" w16cid:durableId="1044325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179220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1379420">
    <w:abstractNumId w:val="40"/>
  </w:num>
  <w:num w:numId="74" w16cid:durableId="1407144006">
    <w:abstractNumId w:val="11"/>
  </w:num>
  <w:num w:numId="75" w16cid:durableId="1306398644">
    <w:abstractNumId w:val="38"/>
  </w:num>
  <w:num w:numId="76" w16cid:durableId="373891025">
    <w:abstractNumId w:val="29"/>
  </w:num>
  <w:num w:numId="77" w16cid:durableId="1017149738">
    <w:abstractNumId w:val="5"/>
  </w:num>
  <w:num w:numId="78" w16cid:durableId="34890726">
    <w:abstractNumId w:val="47"/>
  </w:num>
  <w:num w:numId="79" w16cid:durableId="1283149398">
    <w:abstractNumId w:val="67"/>
  </w:num>
  <w:num w:numId="80" w16cid:durableId="1548491111">
    <w:abstractNumId w:val="60"/>
  </w:num>
  <w:num w:numId="81" w16cid:durableId="670134839">
    <w:abstractNumId w:val="48"/>
  </w:num>
  <w:num w:numId="82" w16cid:durableId="1167284562">
    <w:abstractNumId w:val="49"/>
  </w:num>
  <w:num w:numId="83" w16cid:durableId="275603535">
    <w:abstractNumId w:val="6"/>
  </w:num>
  <w:num w:numId="84" w16cid:durableId="605578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96511255">
    <w:abstractNumId w:val="71"/>
  </w:num>
  <w:num w:numId="86" w16cid:durableId="1279950706">
    <w:abstractNumId w:val="10"/>
  </w:num>
  <w:num w:numId="87" w16cid:durableId="1938055558">
    <w:abstractNumId w:val="30"/>
  </w:num>
  <w:num w:numId="88" w16cid:durableId="254481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262712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2E6"/>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515F"/>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465A"/>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6B0C"/>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49E1"/>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693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1D4C"/>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7F757"/>
  <w15:chartTrackingRefBased/>
  <w15:docId w15:val="{53FAA14B-672F-418C-8470-5009B76B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sz w:val="24"/>
      <w:szCs w:val="24"/>
      <w:lang w:val="ru-RU" w:eastAsia="ru-RU"/>
    </w:rPr>
  </w:style>
  <w:style w:type="paragraph" w:styleId="1">
    <w:name w:val="heading 1"/>
    <w:basedOn w:val="a1"/>
    <w:next w:val="a1"/>
    <w:link w:val="10"/>
    <w:uiPriority w:val="9"/>
    <w:qFormat/>
    <w:pPr>
      <w:keepNext/>
      <w:jc w:val="center"/>
      <w:outlineLvl w:val="0"/>
    </w:pPr>
    <w:rPr>
      <w:b/>
      <w:lang w:val="uk-UA"/>
    </w:rPr>
  </w:style>
  <w:style w:type="paragraph" w:styleId="2">
    <w:name w:val="heading 2"/>
    <w:basedOn w:val="a1"/>
    <w:next w:val="a1"/>
    <w:link w:val="20"/>
    <w:qFormat/>
    <w:pPr>
      <w:keepNext/>
      <w:outlineLvl w:val="1"/>
    </w:pPr>
    <w:rPr>
      <w:sz w:val="28"/>
      <w:u w:val="single"/>
      <w:lang w:val="x-none"/>
    </w:rPr>
  </w:style>
  <w:style w:type="paragraph" w:styleId="3">
    <w:name w:val="heading 3"/>
    <w:basedOn w:val="a1"/>
    <w:next w:val="a1"/>
    <w:link w:val="30"/>
    <w:uiPriority w:val="9"/>
    <w:qFormat/>
    <w:pPr>
      <w:keepNext/>
      <w:jc w:val="center"/>
      <w:outlineLvl w:val="2"/>
    </w:pPr>
    <w:rPr>
      <w:b/>
      <w:bCs/>
      <w:sz w:val="20"/>
      <w:lang w:val="uk-UA"/>
    </w:rPr>
  </w:style>
  <w:style w:type="paragraph" w:styleId="4">
    <w:name w:val="heading 4"/>
    <w:basedOn w:val="a1"/>
    <w:next w:val="a1"/>
    <w:link w:val="40"/>
    <w:qFormat/>
    <w:pPr>
      <w:keepNext/>
      <w:ind w:left="1155"/>
      <w:jc w:val="right"/>
      <w:outlineLvl w:val="3"/>
    </w:pPr>
    <w:rPr>
      <w:b/>
      <w:bCs/>
      <w:color w:val="FF0000"/>
      <w:szCs w:val="17"/>
      <w:lang w:val="uk-UA"/>
    </w:rPr>
  </w:style>
  <w:style w:type="paragraph" w:styleId="5">
    <w:name w:val="heading 5"/>
    <w:basedOn w:val="a1"/>
    <w:next w:val="a1"/>
    <w:link w:val="50"/>
    <w:qFormat/>
    <w:rsid w:val="0027515F"/>
    <w:pPr>
      <w:keepNext/>
      <w:ind w:right="-303"/>
      <w:jc w:val="center"/>
      <w:outlineLvl w:val="4"/>
    </w:pPr>
    <w:rPr>
      <w:b/>
      <w:sz w:val="28"/>
      <w:szCs w:val="28"/>
      <w:lang w:val="uk-UA" w:eastAsia="en-US"/>
    </w:rPr>
  </w:style>
  <w:style w:type="paragraph" w:styleId="6">
    <w:name w:val="heading 6"/>
    <w:basedOn w:val="a1"/>
    <w:next w:val="a1"/>
    <w:link w:val="60"/>
    <w:qFormat/>
    <w:rsid w:val="0027515F"/>
    <w:pPr>
      <w:keepNext/>
      <w:spacing w:before="60"/>
      <w:jc w:val="center"/>
      <w:outlineLvl w:val="5"/>
    </w:pPr>
    <w:rPr>
      <w:b/>
      <w:bCs/>
      <w:sz w:val="32"/>
      <w:lang w:val="uk-UA" w:eastAsia="en-US"/>
    </w:rPr>
  </w:style>
  <w:style w:type="paragraph" w:styleId="7">
    <w:name w:val="heading 7"/>
    <w:basedOn w:val="a1"/>
    <w:next w:val="a1"/>
    <w:link w:val="70"/>
    <w:qFormat/>
    <w:rsid w:val="0027515F"/>
    <w:pPr>
      <w:keepNext/>
      <w:tabs>
        <w:tab w:val="left" w:pos="6840"/>
        <w:tab w:val="left" w:pos="7020"/>
      </w:tabs>
      <w:jc w:val="center"/>
      <w:outlineLvl w:val="6"/>
    </w:pPr>
    <w:rPr>
      <w:b/>
      <w:bCs/>
      <w:lang w:eastAsia="en-US"/>
    </w:rPr>
  </w:style>
  <w:style w:type="paragraph" w:styleId="8">
    <w:name w:val="heading 8"/>
    <w:basedOn w:val="a1"/>
    <w:next w:val="a1"/>
    <w:link w:val="80"/>
    <w:qFormat/>
    <w:rsid w:val="0027515F"/>
    <w:pPr>
      <w:keepNext/>
      <w:widowControl w:val="0"/>
      <w:ind w:firstLine="539"/>
      <w:jc w:val="both"/>
      <w:outlineLvl w:val="7"/>
    </w:pPr>
    <w:rPr>
      <w:szCs w:val="22"/>
      <w:u w:val="single"/>
      <w:lang w:val="uk-UA" w:eastAsia="en-US"/>
    </w:rPr>
  </w:style>
  <w:style w:type="paragraph" w:styleId="9">
    <w:name w:val="heading 9"/>
    <w:basedOn w:val="a1"/>
    <w:next w:val="a1"/>
    <w:link w:val="90"/>
    <w:qFormat/>
    <w:rsid w:val="00975E6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Шрифт абзацу за промовчанням"/>
    <w:semiHidden/>
  </w:style>
  <w:style w:type="paragraph" w:customStyle="1" w:styleId="a6">
    <w:name w:val="Îáû÷íûé"/>
    <w:pPr>
      <w:overflowPunct w:val="0"/>
      <w:autoSpaceDE w:val="0"/>
      <w:autoSpaceDN w:val="0"/>
      <w:adjustRightInd w:val="0"/>
    </w:pPr>
    <w:rPr>
      <w:lang w:val="en-US" w:eastAsia="ru-RU"/>
    </w:rPr>
  </w:style>
  <w:style w:type="paragraph" w:styleId="a7">
    <w:name w:val="Title"/>
    <w:basedOn w:val="a1"/>
    <w:link w:val="a8"/>
    <w:qFormat/>
    <w:pPr>
      <w:jc w:val="center"/>
    </w:pPr>
    <w:rPr>
      <w:b/>
      <w:i/>
      <w:sz w:val="28"/>
      <w:szCs w:val="20"/>
      <w:lang w:val="uk-UA"/>
    </w:rPr>
  </w:style>
  <w:style w:type="paragraph" w:styleId="21">
    <w:name w:val="Body Text 2"/>
    <w:basedOn w:val="a1"/>
    <w:link w:val="22"/>
    <w:pPr>
      <w:spacing w:before="120"/>
      <w:jc w:val="both"/>
    </w:pPr>
    <w:rPr>
      <w:lang w:val="uk-UA"/>
    </w:rPr>
  </w:style>
  <w:style w:type="paragraph" w:styleId="a9">
    <w:name w:val="footer"/>
    <w:basedOn w:val="a1"/>
    <w:link w:val="aa"/>
    <w:uiPriority w:val="99"/>
    <w:pPr>
      <w:tabs>
        <w:tab w:val="center" w:pos="4153"/>
        <w:tab w:val="right" w:pos="8306"/>
      </w:tabs>
    </w:pPr>
    <w:rPr>
      <w:szCs w:val="20"/>
      <w:lang w:val="en-GB"/>
    </w:rPr>
  </w:style>
  <w:style w:type="paragraph" w:styleId="ab">
    <w:name w:val="Body Text Indent"/>
    <w:basedOn w:val="a1"/>
    <w:link w:val="ac"/>
    <w:pPr>
      <w:ind w:left="360"/>
      <w:jc w:val="both"/>
    </w:pPr>
    <w:rPr>
      <w:b/>
      <w:bCs/>
      <w:i/>
      <w:iCs/>
      <w:lang w:val="uk-UA"/>
    </w:rPr>
  </w:style>
  <w:style w:type="paragraph" w:styleId="ad">
    <w:name w:val="Balloon Text"/>
    <w:basedOn w:val="a1"/>
    <w:link w:val="ae"/>
    <w:uiPriority w:val="99"/>
    <w:semiHidden/>
    <w:rPr>
      <w:rFonts w:ascii="Tahoma" w:hAnsi="Tahoma" w:cs="Tahoma"/>
      <w:sz w:val="16"/>
      <w:szCs w:val="16"/>
    </w:rPr>
  </w:style>
  <w:style w:type="paragraph" w:styleId="af">
    <w:name w:val="header"/>
    <w:basedOn w:val="a1"/>
    <w:link w:val="af0"/>
    <w:uiPriority w:val="99"/>
    <w:pPr>
      <w:tabs>
        <w:tab w:val="center" w:pos="4677"/>
        <w:tab w:val="right" w:pos="9355"/>
      </w:tabs>
    </w:pPr>
  </w:style>
  <w:style w:type="character" w:styleId="af1">
    <w:name w:val="page number"/>
    <w:basedOn w:val="a5"/>
  </w:style>
  <w:style w:type="paragraph" w:customStyle="1" w:styleId="Iauiue">
    <w:name w:val="Iau?iue"/>
    <w:pPr>
      <w:overflowPunct w:val="0"/>
      <w:autoSpaceDE w:val="0"/>
      <w:autoSpaceDN w:val="0"/>
      <w:adjustRightInd w:val="0"/>
      <w:textAlignment w:val="baseline"/>
    </w:pPr>
    <w:rPr>
      <w:lang w:val="en-US" w:eastAsia="ru-RU"/>
    </w:rPr>
  </w:style>
  <w:style w:type="character" w:customStyle="1" w:styleId="iiianoaieou">
    <w:name w:val="iiia? no?aieou"/>
    <w:basedOn w:val="a5"/>
  </w:style>
  <w:style w:type="paragraph" w:customStyle="1" w:styleId="af2">
    <w:name w:val="Знак Знак Знак Знак"/>
    <w:basedOn w:val="a1"/>
    <w:rsid w:val="00BC2FDE"/>
    <w:rPr>
      <w:rFonts w:ascii="Verdana" w:hAnsi="Verdana"/>
      <w:sz w:val="20"/>
      <w:szCs w:val="20"/>
      <w:lang w:val="en-US" w:eastAsia="en-US"/>
    </w:rPr>
  </w:style>
  <w:style w:type="paragraph" w:customStyle="1" w:styleId="af3">
    <w:name w:val="Знак"/>
    <w:basedOn w:val="a1"/>
    <w:rsid w:val="00462D5F"/>
    <w:rPr>
      <w:rFonts w:ascii="Verdana" w:hAnsi="Verdana" w:cs="Verdana"/>
      <w:sz w:val="20"/>
      <w:szCs w:val="20"/>
      <w:lang w:val="en-US" w:eastAsia="en-US"/>
    </w:rPr>
  </w:style>
  <w:style w:type="character" w:styleId="af4">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1"/>
    <w:rsid w:val="00D51D75"/>
    <w:rPr>
      <w:rFonts w:ascii="Verdana" w:hAnsi="Verdana" w:cs="Verdana"/>
      <w:sz w:val="20"/>
      <w:szCs w:val="20"/>
      <w:lang w:val="en-US" w:eastAsia="en-US"/>
    </w:rPr>
  </w:style>
  <w:style w:type="table" w:styleId="af5">
    <w:name w:val="Table Grid"/>
    <w:basedOn w:val="a3"/>
    <w:uiPriority w:val="39"/>
    <w:qFormat/>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w:basedOn w:val="a1"/>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1"/>
    <w:rsid w:val="009E4B7B"/>
    <w:rPr>
      <w:rFonts w:ascii="Verdana" w:hAnsi="Verdana" w:cs="Verdana"/>
      <w:sz w:val="20"/>
      <w:szCs w:val="20"/>
      <w:lang w:val="en-US" w:eastAsia="en-US"/>
    </w:rPr>
  </w:style>
  <w:style w:type="paragraph" w:customStyle="1" w:styleId="af7">
    <w:name w:val="a"/>
    <w:basedOn w:val="a1"/>
    <w:rsid w:val="00FA38BF"/>
    <w:pPr>
      <w:spacing w:before="100" w:beforeAutospacing="1" w:after="100" w:afterAutospacing="1"/>
    </w:pPr>
  </w:style>
  <w:style w:type="paragraph" w:customStyle="1" w:styleId="af8">
    <w:name w:val="Знак Знак Знак Знак Знак Знак Знак"/>
    <w:basedOn w:val="a1"/>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1"/>
    <w:rsid w:val="00BE62EE"/>
    <w:rPr>
      <w:rFonts w:ascii="Verdana" w:hAnsi="Verdana" w:cs="Verdana"/>
      <w:sz w:val="20"/>
      <w:szCs w:val="20"/>
      <w:lang w:val="en-US" w:eastAsia="en-US"/>
    </w:rPr>
  </w:style>
  <w:style w:type="character" w:customStyle="1" w:styleId="aa">
    <w:name w:val="Нижній колонтитул Знак"/>
    <w:link w:val="a9"/>
    <w:uiPriority w:val="99"/>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9">
    <w:name w:val="Знак Знак Знак Знак Знак Знак"/>
    <w:basedOn w:val="a1"/>
    <w:rsid w:val="003F120E"/>
    <w:rPr>
      <w:rFonts w:ascii="Verdana" w:hAnsi="Verdana" w:cs="Verdana"/>
      <w:sz w:val="20"/>
      <w:szCs w:val="20"/>
      <w:lang w:val="en-US" w:eastAsia="en-US"/>
    </w:rPr>
  </w:style>
  <w:style w:type="paragraph" w:styleId="afa">
    <w:name w:val="Normal (Web)"/>
    <w:aliases w:val="Обычный (Web)"/>
    <w:basedOn w:val="a1"/>
    <w:link w:val="afb"/>
    <w:qFormat/>
    <w:rsid w:val="00285D88"/>
    <w:pPr>
      <w:spacing w:before="100" w:beforeAutospacing="1" w:after="100" w:afterAutospacing="1"/>
    </w:pPr>
    <w:rPr>
      <w:lang w:val="uk-UA" w:eastAsia="uk-UA"/>
    </w:rPr>
  </w:style>
  <w:style w:type="paragraph" w:styleId="afc">
    <w:name w:val="List Paragraph"/>
    <w:basedOn w:val="a1"/>
    <w:link w:val="afd"/>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e">
    <w:name w:val="Знак Знак Знак Знак Знак Знак Знак Знак Знак Знак"/>
    <w:basedOn w:val="a1"/>
    <w:rsid w:val="00DA4230"/>
    <w:rPr>
      <w:rFonts w:ascii="Verdana" w:hAnsi="Verdana" w:cs="Verdana"/>
      <w:sz w:val="20"/>
      <w:szCs w:val="20"/>
      <w:lang w:val="en-US" w:eastAsia="en-US"/>
    </w:rPr>
  </w:style>
  <w:style w:type="character" w:customStyle="1" w:styleId="af0">
    <w:name w:val="Верхній колонтитул Знак"/>
    <w:link w:val="af"/>
    <w:uiPriority w:val="99"/>
    <w:rsid w:val="002D6492"/>
    <w:rPr>
      <w:sz w:val="24"/>
      <w:szCs w:val="24"/>
    </w:rPr>
  </w:style>
  <w:style w:type="character" w:customStyle="1" w:styleId="10">
    <w:name w:val="Заголовок 1 Знак"/>
    <w:link w:val="1"/>
    <w:uiPriority w:val="9"/>
    <w:rsid w:val="005C5C4E"/>
    <w:rPr>
      <w:b/>
      <w:sz w:val="24"/>
      <w:szCs w:val="24"/>
      <w:lang w:eastAsia="ru-RU"/>
    </w:rPr>
  </w:style>
  <w:style w:type="character" w:customStyle="1" w:styleId="afd">
    <w:name w:val="Абзац списку Знак"/>
    <w:link w:val="afc"/>
    <w:uiPriority w:val="34"/>
    <w:locked/>
    <w:rsid w:val="006F0757"/>
    <w:rPr>
      <w:rFonts w:ascii="Calibri" w:eastAsia="Calibri" w:hAnsi="Calibri"/>
      <w:sz w:val="22"/>
      <w:szCs w:val="22"/>
      <w:lang w:val="ru-RU" w:eastAsia="en-US"/>
    </w:rPr>
  </w:style>
  <w:style w:type="character" w:customStyle="1" w:styleId="50">
    <w:name w:val="Заголовок 5 Знак"/>
    <w:basedOn w:val="a2"/>
    <w:link w:val="5"/>
    <w:rsid w:val="0027515F"/>
    <w:rPr>
      <w:b/>
      <w:sz w:val="28"/>
      <w:szCs w:val="28"/>
      <w:lang w:eastAsia="en-US"/>
    </w:rPr>
  </w:style>
  <w:style w:type="character" w:customStyle="1" w:styleId="60">
    <w:name w:val="Заголовок 6 Знак"/>
    <w:basedOn w:val="a2"/>
    <w:link w:val="6"/>
    <w:rsid w:val="0027515F"/>
    <w:rPr>
      <w:b/>
      <w:bCs/>
      <w:sz w:val="32"/>
      <w:szCs w:val="24"/>
      <w:lang w:eastAsia="en-US"/>
    </w:rPr>
  </w:style>
  <w:style w:type="character" w:customStyle="1" w:styleId="70">
    <w:name w:val="Заголовок 7 Знак"/>
    <w:basedOn w:val="a2"/>
    <w:link w:val="7"/>
    <w:rsid w:val="0027515F"/>
    <w:rPr>
      <w:b/>
      <w:bCs/>
      <w:sz w:val="24"/>
      <w:szCs w:val="24"/>
      <w:lang w:val="ru-RU" w:eastAsia="en-US"/>
    </w:rPr>
  </w:style>
  <w:style w:type="character" w:customStyle="1" w:styleId="80">
    <w:name w:val="Заголовок 8 Знак"/>
    <w:basedOn w:val="a2"/>
    <w:link w:val="8"/>
    <w:rsid w:val="0027515F"/>
    <w:rPr>
      <w:sz w:val="24"/>
      <w:szCs w:val="22"/>
      <w:u w:val="single"/>
      <w:lang w:eastAsia="en-US"/>
    </w:rPr>
  </w:style>
  <w:style w:type="paragraph" w:customStyle="1" w:styleId="aff">
    <w:name w:val="Название"/>
    <w:basedOn w:val="a1"/>
    <w:qFormat/>
    <w:rsid w:val="0027515F"/>
    <w:pPr>
      <w:jc w:val="center"/>
    </w:pPr>
    <w:rPr>
      <w:b/>
      <w:i/>
      <w:sz w:val="28"/>
      <w:szCs w:val="20"/>
      <w:lang w:val="uk-UA"/>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27515F"/>
    <w:rPr>
      <w:rFonts w:ascii="Verdana" w:hAnsi="Verdana" w:cs="Verdana"/>
      <w:sz w:val="20"/>
      <w:szCs w:val="20"/>
      <w:lang w:val="en-US" w:eastAsia="en-US"/>
    </w:rPr>
  </w:style>
  <w:style w:type="paragraph" w:customStyle="1" w:styleId="12">
    <w:name w:val="Знак Знак Знак1 Знак"/>
    <w:basedOn w:val="a1"/>
    <w:rsid w:val="0027515F"/>
    <w:rPr>
      <w:rFonts w:ascii="Verdana" w:hAnsi="Verdana" w:cs="Verdana"/>
      <w:sz w:val="20"/>
      <w:szCs w:val="20"/>
      <w:lang w:val="en-US" w:eastAsia="en-US"/>
    </w:rPr>
  </w:style>
  <w:style w:type="paragraph" w:styleId="aff0">
    <w:name w:val="Body Text"/>
    <w:aliases w:val="ISO,ISO т"/>
    <w:basedOn w:val="a1"/>
    <w:link w:val="aff1"/>
    <w:rsid w:val="0027515F"/>
    <w:pPr>
      <w:autoSpaceDE w:val="0"/>
      <w:autoSpaceDN w:val="0"/>
      <w:spacing w:after="120"/>
      <w:jc w:val="both"/>
    </w:pPr>
    <w:rPr>
      <w:rFonts w:ascii="Arial" w:hAnsi="Arial"/>
      <w:sz w:val="20"/>
      <w:szCs w:val="20"/>
      <w:lang w:val="en-GB" w:eastAsia="en-US"/>
    </w:rPr>
  </w:style>
  <w:style w:type="character" w:customStyle="1" w:styleId="aff1">
    <w:name w:val="Основний текст Знак"/>
    <w:aliases w:val="ISO Знак,ISO т Знак"/>
    <w:basedOn w:val="a2"/>
    <w:link w:val="aff0"/>
    <w:rsid w:val="0027515F"/>
    <w:rPr>
      <w:rFonts w:ascii="Arial" w:hAnsi="Arial"/>
      <w:lang w:val="en-GB" w:eastAsia="en-US"/>
    </w:rPr>
  </w:style>
  <w:style w:type="paragraph" w:styleId="aff2">
    <w:name w:val="Subtitle"/>
    <w:basedOn w:val="a1"/>
    <w:link w:val="aff3"/>
    <w:qFormat/>
    <w:rsid w:val="0027515F"/>
    <w:pPr>
      <w:spacing w:line="360" w:lineRule="auto"/>
      <w:jc w:val="center"/>
    </w:pPr>
    <w:rPr>
      <w:b/>
      <w:noProof/>
      <w:lang w:val="en-GB" w:eastAsia="en-US"/>
    </w:rPr>
  </w:style>
  <w:style w:type="character" w:customStyle="1" w:styleId="aff3">
    <w:name w:val="Підзаголовок Знак"/>
    <w:basedOn w:val="a2"/>
    <w:link w:val="aff2"/>
    <w:rsid w:val="0027515F"/>
    <w:rPr>
      <w:b/>
      <w:noProof/>
      <w:sz w:val="24"/>
      <w:szCs w:val="24"/>
      <w:lang w:val="en-GB" w:eastAsia="en-US"/>
    </w:rPr>
  </w:style>
  <w:style w:type="paragraph" w:styleId="31">
    <w:name w:val="Body Text 3"/>
    <w:basedOn w:val="a1"/>
    <w:link w:val="32"/>
    <w:rsid w:val="0027515F"/>
    <w:pPr>
      <w:spacing w:before="180"/>
      <w:ind w:right="-20"/>
      <w:jc w:val="center"/>
    </w:pPr>
    <w:rPr>
      <w:b/>
      <w:lang w:eastAsia="en-US"/>
    </w:rPr>
  </w:style>
  <w:style w:type="character" w:customStyle="1" w:styleId="32">
    <w:name w:val="Основний текст 3 Знак"/>
    <w:basedOn w:val="a2"/>
    <w:link w:val="31"/>
    <w:rsid w:val="0027515F"/>
    <w:rPr>
      <w:b/>
      <w:sz w:val="24"/>
      <w:szCs w:val="24"/>
      <w:lang w:val="ru-RU" w:eastAsia="en-US"/>
    </w:rPr>
  </w:style>
  <w:style w:type="paragraph" w:styleId="23">
    <w:name w:val="Body Text Indent 2"/>
    <w:basedOn w:val="a1"/>
    <w:link w:val="24"/>
    <w:rsid w:val="0027515F"/>
    <w:pPr>
      <w:ind w:firstLine="700"/>
      <w:jc w:val="both"/>
    </w:pPr>
    <w:rPr>
      <w:lang w:eastAsia="en-US"/>
    </w:rPr>
  </w:style>
  <w:style w:type="character" w:customStyle="1" w:styleId="24">
    <w:name w:val="Основний текст з відступом 2 Знак"/>
    <w:basedOn w:val="a2"/>
    <w:link w:val="23"/>
    <w:rsid w:val="0027515F"/>
    <w:rPr>
      <w:sz w:val="24"/>
      <w:szCs w:val="24"/>
      <w:lang w:val="ru-RU" w:eastAsia="en-US"/>
    </w:rPr>
  </w:style>
  <w:style w:type="paragraph" w:styleId="33">
    <w:name w:val="Body Text Indent 3"/>
    <w:basedOn w:val="a1"/>
    <w:link w:val="34"/>
    <w:rsid w:val="0027515F"/>
    <w:pPr>
      <w:spacing w:before="180"/>
      <w:ind w:firstLine="680"/>
      <w:jc w:val="both"/>
    </w:pPr>
    <w:rPr>
      <w:lang w:eastAsia="en-US"/>
    </w:rPr>
  </w:style>
  <w:style w:type="character" w:customStyle="1" w:styleId="34">
    <w:name w:val="Основний текст з відступом 3 Знак"/>
    <w:basedOn w:val="a2"/>
    <w:link w:val="33"/>
    <w:rsid w:val="0027515F"/>
    <w:rPr>
      <w:sz w:val="24"/>
      <w:szCs w:val="24"/>
      <w:lang w:val="ru-RU" w:eastAsia="en-US"/>
    </w:rPr>
  </w:style>
  <w:style w:type="paragraph" w:customStyle="1" w:styleId="FR1">
    <w:name w:val="FR1"/>
    <w:rsid w:val="0027515F"/>
    <w:pPr>
      <w:widowControl w:val="0"/>
      <w:snapToGrid w:val="0"/>
      <w:ind w:left="40"/>
      <w:jc w:val="both"/>
    </w:pPr>
    <w:rPr>
      <w:lang w:eastAsia="en-US"/>
    </w:rPr>
  </w:style>
  <w:style w:type="paragraph" w:styleId="aff4">
    <w:name w:val="Plain Text"/>
    <w:basedOn w:val="a1"/>
    <w:link w:val="aff5"/>
    <w:rsid w:val="0027515F"/>
    <w:rPr>
      <w:rFonts w:ascii="Courier New" w:hAnsi="Courier New"/>
      <w:sz w:val="20"/>
      <w:szCs w:val="20"/>
    </w:rPr>
  </w:style>
  <w:style w:type="character" w:customStyle="1" w:styleId="aff5">
    <w:name w:val="Текст Знак"/>
    <w:basedOn w:val="a2"/>
    <w:link w:val="aff4"/>
    <w:rsid w:val="0027515F"/>
    <w:rPr>
      <w:rFonts w:ascii="Courier New" w:hAnsi="Courier New"/>
      <w:lang w:val="ru-RU" w:eastAsia="ru-RU"/>
    </w:rPr>
  </w:style>
  <w:style w:type="paragraph" w:styleId="aff6">
    <w:name w:val="Block Text"/>
    <w:basedOn w:val="a1"/>
    <w:rsid w:val="0027515F"/>
    <w:pPr>
      <w:ind w:left="-567" w:right="-1050"/>
      <w:jc w:val="both"/>
    </w:pPr>
    <w:rPr>
      <w:sz w:val="28"/>
      <w:lang w:val="uk-UA"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1"/>
    <w:rsid w:val="0027515F"/>
    <w:rPr>
      <w:rFonts w:ascii="Verdana" w:hAnsi="Verdana" w:cs="Verdana"/>
      <w:sz w:val="20"/>
      <w:szCs w:val="20"/>
      <w:lang w:val="en-US" w:eastAsia="en-US"/>
    </w:rPr>
  </w:style>
  <w:style w:type="character" w:styleId="aff7">
    <w:name w:val="FollowedHyperlink"/>
    <w:uiPriority w:val="99"/>
    <w:rsid w:val="0027515F"/>
    <w:rPr>
      <w:color w:val="800080"/>
      <w:u w:val="single"/>
    </w:rPr>
  </w:style>
  <w:style w:type="paragraph" w:customStyle="1" w:styleId="aff8">
    <w:name w:val="Öåíòð"/>
    <w:basedOn w:val="a1"/>
    <w:rsid w:val="0027515F"/>
    <w:pPr>
      <w:widowControl w:val="0"/>
      <w:spacing w:line="210" w:lineRule="atLeast"/>
      <w:jc w:val="center"/>
    </w:pPr>
    <w:rPr>
      <w:sz w:val="20"/>
      <w:szCs w:val="20"/>
      <w:lang w:val="en-US"/>
    </w:rPr>
  </w:style>
  <w:style w:type="paragraph" w:customStyle="1" w:styleId="110">
    <w:name w:val="Знак Знак Знак Знак1 Знак Знак Знак1"/>
    <w:basedOn w:val="a1"/>
    <w:rsid w:val="0027515F"/>
    <w:rPr>
      <w:rFonts w:ascii="Verdana" w:hAnsi="Verdana" w:cs="Verdana"/>
      <w:sz w:val="20"/>
      <w:szCs w:val="20"/>
      <w:lang w:val="en-US" w:eastAsia="en-US"/>
    </w:rPr>
  </w:style>
  <w:style w:type="paragraph" w:styleId="aff9">
    <w:name w:val="No Spacing"/>
    <w:uiPriority w:val="1"/>
    <w:qFormat/>
    <w:rsid w:val="0027515F"/>
    <w:rPr>
      <w:sz w:val="28"/>
      <w:lang w:eastAsia="ru-RU"/>
    </w:rPr>
  </w:style>
  <w:style w:type="paragraph" w:styleId="affa">
    <w:name w:val="List Bullet"/>
    <w:basedOn w:val="affb"/>
    <w:rsid w:val="0027515F"/>
    <w:pPr>
      <w:spacing w:after="120" w:line="280" w:lineRule="exact"/>
      <w:ind w:left="1363"/>
    </w:pPr>
    <w:rPr>
      <w:rFonts w:ascii="Arial Narrow" w:hAnsi="Arial Narrow"/>
      <w:sz w:val="22"/>
      <w:szCs w:val="20"/>
      <w:lang w:val="ru-RU" w:eastAsia="ru-RU"/>
    </w:rPr>
  </w:style>
  <w:style w:type="paragraph" w:styleId="affb">
    <w:name w:val="List"/>
    <w:basedOn w:val="a1"/>
    <w:rsid w:val="0027515F"/>
    <w:pPr>
      <w:ind w:left="283" w:hanging="283"/>
    </w:pPr>
    <w:rPr>
      <w:lang w:val="en-GB" w:eastAsia="en-US"/>
    </w:rPr>
  </w:style>
  <w:style w:type="paragraph" w:customStyle="1" w:styleId="Aaoieeeieiioeooe">
    <w:name w:val="Aa?oiee eieiioeooe"/>
    <w:basedOn w:val="a1"/>
    <w:rsid w:val="0027515F"/>
    <w:pPr>
      <w:tabs>
        <w:tab w:val="center" w:pos="4153"/>
        <w:tab w:val="right" w:pos="8306"/>
      </w:tabs>
    </w:pPr>
    <w:rPr>
      <w:sz w:val="20"/>
      <w:szCs w:val="20"/>
      <w:lang w:val="uk-UA"/>
    </w:rPr>
  </w:style>
  <w:style w:type="paragraph" w:customStyle="1" w:styleId="DefinitionList">
    <w:name w:val="Definition List"/>
    <w:basedOn w:val="a1"/>
    <w:next w:val="a1"/>
    <w:rsid w:val="0027515F"/>
    <w:pPr>
      <w:suppressAutoHyphens/>
      <w:ind w:left="360"/>
    </w:pPr>
    <w:rPr>
      <w:lang w:val="uk-UA" w:eastAsia="ar-SA"/>
    </w:rPr>
  </w:style>
  <w:style w:type="paragraph" w:customStyle="1" w:styleId="xl24">
    <w:name w:val="xl24"/>
    <w:basedOn w:val="a1"/>
    <w:rsid w:val="0027515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5">
    <w:name w:val="xl25"/>
    <w:basedOn w:val="a1"/>
    <w:rsid w:val="0027515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6">
    <w:name w:val="xl26"/>
    <w:basedOn w:val="a1"/>
    <w:rsid w:val="002751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7">
    <w:name w:val="xl27"/>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28">
    <w:name w:val="xl28"/>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29">
    <w:name w:val="xl29"/>
    <w:basedOn w:val="a1"/>
    <w:rsid w:val="002751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30">
    <w:name w:val="xl30"/>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31">
    <w:name w:val="xl31"/>
    <w:basedOn w:val="a1"/>
    <w:rsid w:val="002751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2">
    <w:name w:val="xl32"/>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8000"/>
      <w:sz w:val="28"/>
      <w:szCs w:val="28"/>
    </w:rPr>
  </w:style>
  <w:style w:type="paragraph" w:customStyle="1" w:styleId="xl33">
    <w:name w:val="xl33"/>
    <w:basedOn w:val="a1"/>
    <w:rsid w:val="002751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4">
    <w:name w:val="xl34"/>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FF"/>
      <w:sz w:val="28"/>
      <w:szCs w:val="28"/>
    </w:rPr>
  </w:style>
  <w:style w:type="paragraph" w:customStyle="1" w:styleId="xl35">
    <w:name w:val="xl35"/>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80"/>
      <w:sz w:val="28"/>
      <w:szCs w:val="28"/>
    </w:rPr>
  </w:style>
  <w:style w:type="paragraph" w:customStyle="1" w:styleId="xl36">
    <w:name w:val="xl36"/>
    <w:basedOn w:val="a1"/>
    <w:rsid w:val="002751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7">
    <w:name w:val="xl37"/>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800080"/>
      <w:sz w:val="28"/>
      <w:szCs w:val="28"/>
    </w:rPr>
  </w:style>
  <w:style w:type="paragraph" w:customStyle="1" w:styleId="xl38">
    <w:name w:val="xl38"/>
    <w:basedOn w:val="a1"/>
    <w:rsid w:val="002751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39">
    <w:name w:val="xl39"/>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FF0000"/>
      <w:sz w:val="28"/>
      <w:szCs w:val="28"/>
    </w:rPr>
  </w:style>
  <w:style w:type="paragraph" w:customStyle="1" w:styleId="xl40">
    <w:name w:val="xl40"/>
    <w:basedOn w:val="a1"/>
    <w:rsid w:val="0027515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1">
    <w:name w:val="xl41"/>
    <w:basedOn w:val="a1"/>
    <w:rsid w:val="002751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sz w:val="28"/>
      <w:szCs w:val="28"/>
    </w:rPr>
  </w:style>
  <w:style w:type="paragraph" w:customStyle="1" w:styleId="xl42">
    <w:name w:val="xl42"/>
    <w:basedOn w:val="a1"/>
    <w:rsid w:val="002751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3">
    <w:name w:val="xl43"/>
    <w:basedOn w:val="a1"/>
    <w:rsid w:val="0027515F"/>
    <w:pPr>
      <w:pBdr>
        <w:top w:val="single" w:sz="4" w:space="0" w:color="auto"/>
        <w:left w:val="single" w:sz="4" w:space="0" w:color="auto"/>
        <w:right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4">
    <w:name w:val="xl44"/>
    <w:basedOn w:val="a1"/>
    <w:rsid w:val="0027515F"/>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5">
    <w:name w:val="xl45"/>
    <w:basedOn w:val="a1"/>
    <w:rsid w:val="0027515F"/>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a1"/>
    <w:rsid w:val="0027515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color w:val="000000"/>
      <w:sz w:val="28"/>
      <w:szCs w:val="28"/>
    </w:rPr>
  </w:style>
  <w:style w:type="paragraph" w:customStyle="1" w:styleId="xl47">
    <w:name w:val="xl47"/>
    <w:basedOn w:val="a1"/>
    <w:rsid w:val="0027515F"/>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a1"/>
    <w:rsid w:val="0027515F"/>
    <w:pPr>
      <w:pBdr>
        <w:top w:val="single" w:sz="4" w:space="0" w:color="auto"/>
        <w:left w:val="single" w:sz="8" w:space="0" w:color="auto"/>
        <w:bottom w:val="single" w:sz="4" w:space="0" w:color="auto"/>
      </w:pBdr>
      <w:spacing w:before="100" w:beforeAutospacing="1" w:after="100" w:afterAutospacing="1"/>
      <w:textAlignment w:val="center"/>
    </w:pPr>
    <w:rPr>
      <w:rFonts w:eastAsia="Arial Unicode MS"/>
      <w:sz w:val="28"/>
      <w:szCs w:val="28"/>
    </w:rPr>
  </w:style>
  <w:style w:type="paragraph" w:customStyle="1" w:styleId="xl49">
    <w:name w:val="xl49"/>
    <w:basedOn w:val="a1"/>
    <w:rsid w:val="0027515F"/>
    <w:pPr>
      <w:pBdr>
        <w:bottom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affc">
    <w:name w:val="Знак Знак Знак"/>
    <w:basedOn w:val="a1"/>
    <w:rsid w:val="0027515F"/>
    <w:rPr>
      <w:rFonts w:ascii="Verdana" w:hAnsi="Verdana" w:cs="Verdana"/>
      <w:sz w:val="20"/>
      <w:szCs w:val="20"/>
      <w:lang w:val="en-US" w:eastAsia="en-US"/>
    </w:rPr>
  </w:style>
  <w:style w:type="paragraph" w:customStyle="1" w:styleId="a0">
    <w:name w:val="Нумерация"/>
    <w:basedOn w:val="a1"/>
    <w:rsid w:val="0027515F"/>
    <w:pPr>
      <w:numPr>
        <w:numId w:val="26"/>
      </w:numPr>
    </w:pPr>
    <w:rPr>
      <w:sz w:val="28"/>
      <w:szCs w:val="20"/>
    </w:rPr>
  </w:style>
  <w:style w:type="character" w:customStyle="1" w:styleId="spelle">
    <w:name w:val="spelle"/>
    <w:rsid w:val="0027515F"/>
  </w:style>
  <w:style w:type="paragraph" w:customStyle="1" w:styleId="a70">
    <w:name w:val="a7"/>
    <w:basedOn w:val="a1"/>
    <w:rsid w:val="0027515F"/>
    <w:pPr>
      <w:spacing w:before="100" w:beforeAutospacing="1" w:after="100" w:afterAutospacing="1"/>
    </w:pPr>
  </w:style>
  <w:style w:type="paragraph" w:customStyle="1" w:styleId="13">
    <w:name w:val="Знак1 Знак Знак Знак Знак Знак Знак Знак Знак Знак"/>
    <w:basedOn w:val="a1"/>
    <w:rsid w:val="0027515F"/>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7515F"/>
    <w:rPr>
      <w:rFonts w:ascii="Verdana" w:hAnsi="Verdana" w:cs="Verdana"/>
      <w:sz w:val="20"/>
      <w:szCs w:val="20"/>
      <w:lang w:val="en-US" w:eastAsia="en-US"/>
    </w:rPr>
  </w:style>
  <w:style w:type="paragraph" w:customStyle="1" w:styleId="14">
    <w:name w:val="Знак Знак Знак Знак1 Знак Знак Знак"/>
    <w:basedOn w:val="a1"/>
    <w:rsid w:val="0027515F"/>
    <w:rPr>
      <w:rFonts w:ascii="Verdana" w:hAnsi="Verdana" w:cs="Verdana"/>
      <w:sz w:val="20"/>
      <w:szCs w:val="20"/>
      <w:lang w:val="en-US" w:eastAsia="en-US"/>
    </w:rPr>
  </w:style>
  <w:style w:type="paragraph" w:customStyle="1" w:styleId="111">
    <w:name w:val="Знак Знак Знак Знак1 Знак Знак1 Знак"/>
    <w:basedOn w:val="a1"/>
    <w:rsid w:val="0027515F"/>
    <w:rPr>
      <w:rFonts w:ascii="Verdana" w:hAnsi="Verdana" w:cs="Verdana"/>
      <w:sz w:val="20"/>
      <w:szCs w:val="20"/>
      <w:lang w:val="en-US" w:eastAsia="en-US"/>
    </w:rPr>
  </w:style>
  <w:style w:type="paragraph" w:customStyle="1" w:styleId="15">
    <w:name w:val="Знак Знак Знак Знак1"/>
    <w:basedOn w:val="a1"/>
    <w:rsid w:val="0027515F"/>
    <w:rPr>
      <w:rFonts w:ascii="Verdana" w:hAnsi="Verdana" w:cs="Verdana"/>
      <w:sz w:val="20"/>
      <w:szCs w:val="20"/>
      <w:lang w:val="en-US" w:eastAsia="en-US"/>
    </w:rPr>
  </w:style>
  <w:style w:type="paragraph" w:customStyle="1" w:styleId="112">
    <w:name w:val="Знак Знак Знак Знак1 Знак Знак1 Знак Знак Знак Знак"/>
    <w:basedOn w:val="a1"/>
    <w:rsid w:val="0027515F"/>
    <w:rPr>
      <w:rFonts w:ascii="Verdana" w:hAnsi="Verdana" w:cs="Verdana"/>
      <w:sz w:val="20"/>
      <w:szCs w:val="20"/>
      <w:lang w:val="en-US" w:eastAsia="en-US"/>
    </w:rPr>
  </w:style>
  <w:style w:type="paragraph" w:customStyle="1" w:styleId="16">
    <w:name w:val="Знак Знак Знак Знак Знак Знак1 Знак"/>
    <w:basedOn w:val="a1"/>
    <w:rsid w:val="0027515F"/>
    <w:rPr>
      <w:rFonts w:ascii="Verdana" w:hAnsi="Verdana" w:cs="Verdana"/>
      <w:sz w:val="20"/>
      <w:szCs w:val="20"/>
      <w:lang w:val="en-US" w:eastAsia="en-US"/>
    </w:rPr>
  </w:style>
  <w:style w:type="paragraph" w:customStyle="1" w:styleId="17">
    <w:name w:val="Знак1"/>
    <w:basedOn w:val="a1"/>
    <w:rsid w:val="0027515F"/>
    <w:rPr>
      <w:rFonts w:ascii="Verdana" w:hAnsi="Verdana" w:cs="Verdana"/>
      <w:sz w:val="20"/>
      <w:szCs w:val="20"/>
      <w:lang w:val="en-US" w:eastAsia="en-US"/>
    </w:rPr>
  </w:style>
  <w:style w:type="paragraph" w:customStyle="1" w:styleId="WW-3">
    <w:name w:val="WW-Основной текст 3"/>
    <w:basedOn w:val="a1"/>
    <w:rsid w:val="0027515F"/>
    <w:pPr>
      <w:widowControl w:val="0"/>
      <w:suppressAutoHyphens/>
    </w:pPr>
    <w:rPr>
      <w:rFonts w:ascii="Garamond" w:eastAsia="Tahoma" w:hAnsi="Garamond"/>
      <w:szCs w:val="20"/>
    </w:rPr>
  </w:style>
  <w:style w:type="character" w:customStyle="1" w:styleId="blocktitle">
    <w:name w:val="blocktitle"/>
    <w:rsid w:val="0027515F"/>
  </w:style>
  <w:style w:type="character" w:styleId="affd">
    <w:name w:val="Strong"/>
    <w:uiPriority w:val="22"/>
    <w:qFormat/>
    <w:rsid w:val="0027515F"/>
    <w:rPr>
      <w:b/>
      <w:bCs/>
    </w:rPr>
  </w:style>
  <w:style w:type="character" w:customStyle="1" w:styleId="ts8">
    <w:name w:val="ts8"/>
    <w:rsid w:val="0027515F"/>
  </w:style>
  <w:style w:type="character" w:customStyle="1" w:styleId="ts3">
    <w:name w:val="ts3"/>
    <w:rsid w:val="0027515F"/>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1"/>
    <w:rsid w:val="0027515F"/>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w:basedOn w:val="a1"/>
    <w:rsid w:val="0027515F"/>
    <w:rPr>
      <w:rFonts w:ascii="Verdana" w:hAnsi="Verdana" w:cs="Verdana"/>
      <w:sz w:val="20"/>
      <w:szCs w:val="20"/>
      <w:lang w:val="en-US" w:eastAsia="en-US"/>
    </w:rPr>
  </w:style>
  <w:style w:type="paragraph" w:customStyle="1" w:styleId="19">
    <w:name w:val="заголовок 1"/>
    <w:basedOn w:val="a1"/>
    <w:next w:val="a1"/>
    <w:rsid w:val="0027515F"/>
    <w:pPr>
      <w:keepNext/>
    </w:pPr>
    <w:rPr>
      <w:rFonts w:ascii="Arial" w:hAnsi="Arial"/>
      <w:b/>
      <w:caps/>
      <w:sz w:val="18"/>
      <w:szCs w:val="20"/>
    </w:rPr>
  </w:style>
  <w:style w:type="paragraph" w:customStyle="1" w:styleId="25">
    <w:name w:val="заголовок 2"/>
    <w:basedOn w:val="a1"/>
    <w:next w:val="a1"/>
    <w:rsid w:val="0027515F"/>
    <w:pPr>
      <w:keepNext/>
      <w:jc w:val="center"/>
    </w:pPr>
    <w:rPr>
      <w:rFonts w:ascii="Arial" w:hAnsi="Arial"/>
      <w:b/>
      <w:caps/>
      <w:sz w:val="18"/>
      <w:szCs w:val="20"/>
    </w:rPr>
  </w:style>
  <w:style w:type="character" w:customStyle="1" w:styleId="41">
    <w:name w:val="Знак Знак4"/>
    <w:rsid w:val="0027515F"/>
    <w:rPr>
      <w:rFonts w:ascii="Arial" w:hAnsi="Arial"/>
      <w:b/>
      <w:caps/>
      <w:spacing w:val="20"/>
      <w:sz w:val="18"/>
      <w:lang w:val="ru-RU" w:eastAsia="ru-RU" w:bidi="ar-SA"/>
    </w:rPr>
  </w:style>
  <w:style w:type="character" w:customStyle="1" w:styleId="35">
    <w:name w:val="Знак Знак3"/>
    <w:rsid w:val="0027515F"/>
    <w:rPr>
      <w:rFonts w:ascii="Arial" w:hAnsi="Arial"/>
      <w:b/>
      <w:caps/>
      <w:spacing w:val="20"/>
      <w:sz w:val="18"/>
      <w:lang w:val="ru-RU" w:eastAsia="ru-RU" w:bidi="ar-SA"/>
    </w:rPr>
  </w:style>
  <w:style w:type="paragraph" w:customStyle="1" w:styleId="affe">
    <w:name w:val="Òåêñò"/>
    <w:rsid w:val="0027515F"/>
    <w:pPr>
      <w:widowControl w:val="0"/>
      <w:spacing w:line="210" w:lineRule="atLeast"/>
      <w:ind w:firstLine="454"/>
      <w:jc w:val="both"/>
    </w:pPr>
    <w:rPr>
      <w:color w:val="000000"/>
      <w:lang w:val="en-US" w:eastAsia="ru-RU"/>
    </w:rPr>
  </w:style>
  <w:style w:type="paragraph" w:customStyle="1" w:styleId="1a">
    <w:name w:val="Знак1 Знак Знак Знак"/>
    <w:basedOn w:val="a1"/>
    <w:rsid w:val="0027515F"/>
    <w:rPr>
      <w:rFonts w:ascii="Verdana" w:hAnsi="Verdana" w:cs="Verdana"/>
      <w:sz w:val="20"/>
      <w:szCs w:val="20"/>
      <w:lang w:val="en-US" w:eastAsia="en-US"/>
    </w:rPr>
  </w:style>
  <w:style w:type="character" w:customStyle="1" w:styleId="26">
    <w:name w:val="Знак Знак2"/>
    <w:rsid w:val="0027515F"/>
    <w:rPr>
      <w:b/>
      <w:bCs/>
      <w:sz w:val="24"/>
      <w:szCs w:val="24"/>
      <w:lang w:val="uk-UA" w:eastAsia="ru-RU" w:bidi="ar-SA"/>
    </w:rPr>
  </w:style>
  <w:style w:type="character" w:customStyle="1" w:styleId="1b">
    <w:name w:val="Знак Знак1"/>
    <w:rsid w:val="0027515F"/>
    <w:rPr>
      <w:b/>
      <w:bCs/>
      <w:i/>
      <w:iCs/>
      <w:sz w:val="32"/>
      <w:szCs w:val="24"/>
      <w:lang w:val="uk-UA" w:eastAsia="ru-RU" w:bidi="ar-SA"/>
    </w:rPr>
  </w:style>
  <w:style w:type="character" w:customStyle="1" w:styleId="51">
    <w:name w:val="Знак Знак5"/>
    <w:locked/>
    <w:rsid w:val="0027515F"/>
    <w:rPr>
      <w:sz w:val="24"/>
      <w:szCs w:val="24"/>
      <w:lang w:val="ru-RU" w:eastAsia="ru-RU" w:bidi="ar-SA"/>
    </w:rPr>
  </w:style>
  <w:style w:type="paragraph" w:customStyle="1" w:styleId="afff">
    <w:name w:val="Нормальний текст"/>
    <w:basedOn w:val="a1"/>
    <w:rsid w:val="0027515F"/>
    <w:pPr>
      <w:spacing w:before="120"/>
      <w:ind w:firstLine="567"/>
      <w:jc w:val="both"/>
    </w:pPr>
    <w:rPr>
      <w:rFonts w:ascii="Antiqua" w:hAnsi="Antiqua" w:cs="Antiqua"/>
      <w:sz w:val="26"/>
      <w:szCs w:val="26"/>
    </w:rPr>
  </w:style>
  <w:style w:type="paragraph" w:customStyle="1" w:styleId="1c">
    <w:name w:val="Знак Знак Знак Знак1 Знак Знак Знак Знак Знак Знак Знак Знак Знак Знак Знак Знак Знак Знак Знак"/>
    <w:basedOn w:val="a1"/>
    <w:rsid w:val="0027515F"/>
    <w:rPr>
      <w:rFonts w:ascii="Verdana" w:hAnsi="Verdana" w:cs="Verdana"/>
      <w:sz w:val="20"/>
      <w:szCs w:val="20"/>
      <w:lang w:val="en-US" w:eastAsia="en-US"/>
    </w:rPr>
  </w:style>
  <w:style w:type="paragraph" w:styleId="afff0">
    <w:name w:val="caption"/>
    <w:basedOn w:val="a1"/>
    <w:next w:val="a1"/>
    <w:qFormat/>
    <w:rsid w:val="0027515F"/>
    <w:rPr>
      <w:sz w:val="28"/>
      <w:lang w:val="uk-UA"/>
    </w:rPr>
  </w:style>
  <w:style w:type="paragraph" w:customStyle="1" w:styleId="1d">
    <w:name w:val="Знак Знак Знак1 Знак Знак Знак Знак Знак Знак"/>
    <w:basedOn w:val="a1"/>
    <w:rsid w:val="0027515F"/>
    <w:rPr>
      <w:rFonts w:ascii="Verdana" w:hAnsi="Verdana" w:cs="Verdana"/>
      <w:sz w:val="20"/>
      <w:szCs w:val="20"/>
      <w:lang w:val="en-US" w:eastAsia="en-US"/>
    </w:rPr>
  </w:style>
  <w:style w:type="paragraph" w:customStyle="1" w:styleId="113">
    <w:name w:val="Знак Знак Знак1 Знак Знак Знак Знак Знак Знак Знак Знак Знак Знак Знак1 Знак"/>
    <w:basedOn w:val="a1"/>
    <w:rsid w:val="0027515F"/>
    <w:rPr>
      <w:rFonts w:ascii="Verdana" w:hAnsi="Verdana" w:cs="Verdana"/>
      <w:sz w:val="20"/>
      <w:szCs w:val="20"/>
      <w:lang w:val="en-US" w:eastAsia="en-US"/>
    </w:rPr>
  </w:style>
  <w:style w:type="character" w:customStyle="1" w:styleId="22">
    <w:name w:val="Основний текст 2 Знак"/>
    <w:link w:val="21"/>
    <w:locked/>
    <w:rsid w:val="0027515F"/>
    <w:rPr>
      <w:sz w:val="24"/>
      <w:szCs w:val="24"/>
      <w:lang w:eastAsia="ru-RU"/>
    </w:rPr>
  </w:style>
  <w:style w:type="character" w:styleId="afff1">
    <w:name w:val="annotation reference"/>
    <w:rsid w:val="0027515F"/>
    <w:rPr>
      <w:sz w:val="16"/>
      <w:szCs w:val="16"/>
    </w:rPr>
  </w:style>
  <w:style w:type="paragraph" w:styleId="afff2">
    <w:name w:val="annotation text"/>
    <w:basedOn w:val="a1"/>
    <w:link w:val="afff3"/>
    <w:uiPriority w:val="99"/>
    <w:rsid w:val="0027515F"/>
    <w:pPr>
      <w:widowControl w:val="0"/>
      <w:autoSpaceDE w:val="0"/>
      <w:autoSpaceDN w:val="0"/>
      <w:adjustRightInd w:val="0"/>
    </w:pPr>
    <w:rPr>
      <w:rFonts w:ascii="Times New Roman CYR" w:hAnsi="Times New Roman CYR"/>
      <w:sz w:val="20"/>
      <w:szCs w:val="20"/>
      <w:lang w:val="x-none"/>
    </w:rPr>
  </w:style>
  <w:style w:type="character" w:customStyle="1" w:styleId="afff3">
    <w:name w:val="Текст примітки Знак"/>
    <w:basedOn w:val="a2"/>
    <w:link w:val="afff2"/>
    <w:uiPriority w:val="99"/>
    <w:rsid w:val="0027515F"/>
    <w:rPr>
      <w:rFonts w:ascii="Times New Roman CYR" w:hAnsi="Times New Roman CYR"/>
      <w:lang w:val="x-none" w:eastAsia="ru-RU"/>
    </w:rPr>
  </w:style>
  <w:style w:type="paragraph" w:styleId="afff4">
    <w:name w:val="annotation subject"/>
    <w:basedOn w:val="afff2"/>
    <w:next w:val="afff2"/>
    <w:link w:val="afff5"/>
    <w:rsid w:val="0027515F"/>
    <w:rPr>
      <w:b/>
      <w:bCs/>
    </w:rPr>
  </w:style>
  <w:style w:type="character" w:customStyle="1" w:styleId="afff5">
    <w:name w:val="Тема примітки Знак"/>
    <w:basedOn w:val="afff3"/>
    <w:link w:val="afff4"/>
    <w:rsid w:val="0027515F"/>
    <w:rPr>
      <w:rFonts w:ascii="Times New Roman CYR" w:hAnsi="Times New Roman CYR"/>
      <w:b/>
      <w:bCs/>
      <w:lang w:val="x-none" w:eastAsia="ru-RU"/>
    </w:rPr>
  </w:style>
  <w:style w:type="paragraph" w:styleId="afff6">
    <w:name w:val="Revision"/>
    <w:hidden/>
    <w:uiPriority w:val="99"/>
    <w:semiHidden/>
    <w:rsid w:val="0027515F"/>
    <w:rPr>
      <w:rFonts w:ascii="Times New Roman CYR" w:hAnsi="Times New Roman CYR"/>
      <w:sz w:val="24"/>
      <w:szCs w:val="24"/>
      <w:lang w:eastAsia="ru-RU"/>
    </w:rPr>
  </w:style>
  <w:style w:type="character" w:customStyle="1" w:styleId="apple-converted-space">
    <w:name w:val="apple-converted-space"/>
    <w:rsid w:val="0027515F"/>
  </w:style>
  <w:style w:type="character" w:customStyle="1" w:styleId="rvts0">
    <w:name w:val="rvts0"/>
    <w:uiPriority w:val="99"/>
    <w:rsid w:val="0027515F"/>
    <w:rPr>
      <w:rFonts w:cs="Times New Roman"/>
    </w:rPr>
  </w:style>
  <w:style w:type="paragraph" w:customStyle="1" w:styleId="rvps2">
    <w:name w:val="rvps2"/>
    <w:basedOn w:val="a1"/>
    <w:rsid w:val="0027515F"/>
    <w:pPr>
      <w:spacing w:before="100" w:beforeAutospacing="1" w:after="100" w:afterAutospacing="1"/>
    </w:pPr>
    <w:rPr>
      <w:rFonts w:eastAsia="Calibri"/>
      <w:lang w:val="uk-UA" w:eastAsia="uk-UA"/>
    </w:rPr>
  </w:style>
  <w:style w:type="paragraph" w:styleId="HTML">
    <w:name w:val="HTML Preformatted"/>
    <w:basedOn w:val="a1"/>
    <w:link w:val="HTML0"/>
    <w:uiPriority w:val="99"/>
    <w:unhideWhenUsed/>
    <w:rsid w:val="0027515F"/>
    <w:pPr>
      <w:widowControl w:val="0"/>
      <w:autoSpaceDE w:val="0"/>
      <w:autoSpaceDN w:val="0"/>
      <w:adjustRightInd w:val="0"/>
    </w:pPr>
    <w:rPr>
      <w:rFonts w:ascii="Consolas" w:hAnsi="Consolas"/>
      <w:sz w:val="20"/>
      <w:szCs w:val="20"/>
      <w:lang w:val="uk-UA"/>
    </w:rPr>
  </w:style>
  <w:style w:type="character" w:customStyle="1" w:styleId="HTML0">
    <w:name w:val="Стандартний HTML Знак"/>
    <w:basedOn w:val="a2"/>
    <w:link w:val="HTML"/>
    <w:uiPriority w:val="99"/>
    <w:rsid w:val="0027515F"/>
    <w:rPr>
      <w:rFonts w:ascii="Consolas" w:hAnsi="Consolas"/>
      <w:lang w:eastAsia="ru-RU"/>
    </w:rPr>
  </w:style>
  <w:style w:type="paragraph" w:customStyle="1" w:styleId="1e">
    <w:name w:val="Обычный1"/>
    <w:uiPriority w:val="99"/>
    <w:qFormat/>
    <w:rsid w:val="0027515F"/>
    <w:pPr>
      <w:spacing w:line="276" w:lineRule="auto"/>
    </w:pPr>
    <w:rPr>
      <w:rFonts w:ascii="Arial" w:eastAsia="Arial" w:hAnsi="Arial" w:cs="Arial"/>
      <w:color w:val="000000"/>
      <w:sz w:val="22"/>
      <w:szCs w:val="22"/>
      <w:lang w:val="ru-RU" w:eastAsia="ru-RU"/>
    </w:rPr>
  </w:style>
  <w:style w:type="paragraph" w:customStyle="1" w:styleId="1f">
    <w:name w:val="Без интервала1"/>
    <w:uiPriority w:val="1"/>
    <w:qFormat/>
    <w:rsid w:val="0027515F"/>
    <w:rPr>
      <w:sz w:val="24"/>
      <w:szCs w:val="24"/>
      <w:lang w:val="ru-RU" w:eastAsia="ru-RU"/>
    </w:rPr>
  </w:style>
  <w:style w:type="paragraph" w:customStyle="1" w:styleId="xfmc1">
    <w:name w:val="xfmc1"/>
    <w:basedOn w:val="a1"/>
    <w:rsid w:val="0027515F"/>
    <w:pPr>
      <w:spacing w:before="100" w:beforeAutospacing="1" w:after="100" w:afterAutospacing="1"/>
    </w:pPr>
    <w:rPr>
      <w:rFonts w:eastAsia="Calibri"/>
    </w:rPr>
  </w:style>
  <w:style w:type="character" w:customStyle="1" w:styleId="xfm40946700">
    <w:name w:val="xfm_40946700"/>
    <w:rsid w:val="0027515F"/>
  </w:style>
  <w:style w:type="character" w:customStyle="1" w:styleId="afb">
    <w:name w:val="Звичайний (веб) Знак"/>
    <w:aliases w:val="Обычный (Web) Знак"/>
    <w:link w:val="afa"/>
    <w:qFormat/>
    <w:locked/>
    <w:rsid w:val="0027515F"/>
    <w:rPr>
      <w:sz w:val="24"/>
      <w:szCs w:val="24"/>
    </w:rPr>
  </w:style>
  <w:style w:type="character" w:customStyle="1" w:styleId="30">
    <w:name w:val="Заголовок 3 Знак"/>
    <w:link w:val="3"/>
    <w:uiPriority w:val="9"/>
    <w:rsid w:val="0027515F"/>
    <w:rPr>
      <w:b/>
      <w:bCs/>
      <w:szCs w:val="24"/>
      <w:lang w:eastAsia="ru-RU"/>
    </w:rPr>
  </w:style>
  <w:style w:type="paragraph" w:customStyle="1" w:styleId="Style7">
    <w:name w:val="Style7"/>
    <w:basedOn w:val="a1"/>
    <w:uiPriority w:val="99"/>
    <w:rsid w:val="0027515F"/>
    <w:pPr>
      <w:widowControl w:val="0"/>
      <w:autoSpaceDE w:val="0"/>
      <w:autoSpaceDN w:val="0"/>
      <w:adjustRightInd w:val="0"/>
      <w:spacing w:line="320" w:lineRule="exact"/>
      <w:ind w:firstLine="742"/>
      <w:jc w:val="both"/>
    </w:pPr>
  </w:style>
  <w:style w:type="paragraph" w:customStyle="1" w:styleId="Default">
    <w:name w:val="Default"/>
    <w:rsid w:val="0027515F"/>
    <w:pPr>
      <w:autoSpaceDE w:val="0"/>
      <w:autoSpaceDN w:val="0"/>
      <w:adjustRightInd w:val="0"/>
    </w:pPr>
    <w:rPr>
      <w:color w:val="000000"/>
      <w:sz w:val="24"/>
      <w:szCs w:val="24"/>
      <w:lang w:eastAsia="ru-RU"/>
    </w:rPr>
  </w:style>
  <w:style w:type="numbering" w:customStyle="1" w:styleId="1f0">
    <w:name w:val="Нет списка1"/>
    <w:next w:val="a4"/>
    <w:uiPriority w:val="99"/>
    <w:semiHidden/>
    <w:unhideWhenUsed/>
    <w:rsid w:val="0027515F"/>
  </w:style>
  <w:style w:type="character" w:customStyle="1" w:styleId="40">
    <w:name w:val="Заголовок 4 Знак"/>
    <w:link w:val="4"/>
    <w:rsid w:val="0027515F"/>
    <w:rPr>
      <w:b/>
      <w:bCs/>
      <w:color w:val="FF0000"/>
      <w:sz w:val="24"/>
      <w:szCs w:val="17"/>
      <w:lang w:eastAsia="ru-RU"/>
    </w:rPr>
  </w:style>
  <w:style w:type="character" w:customStyle="1" w:styleId="90">
    <w:name w:val="Заголовок 9 Знак"/>
    <w:link w:val="9"/>
    <w:rsid w:val="0027515F"/>
    <w:rPr>
      <w:rFonts w:ascii="Arial" w:hAnsi="Arial" w:cs="Arial"/>
      <w:sz w:val="22"/>
      <w:szCs w:val="22"/>
      <w:lang w:val="ru-RU" w:eastAsia="ru-RU"/>
    </w:rPr>
  </w:style>
  <w:style w:type="numbering" w:customStyle="1" w:styleId="114">
    <w:name w:val="Нет списка11"/>
    <w:next w:val="a4"/>
    <w:semiHidden/>
    <w:rsid w:val="0027515F"/>
  </w:style>
  <w:style w:type="character" w:customStyle="1" w:styleId="ac">
    <w:name w:val="Основний текст з відступом Знак"/>
    <w:link w:val="ab"/>
    <w:rsid w:val="0027515F"/>
    <w:rPr>
      <w:b/>
      <w:bCs/>
      <w:i/>
      <w:iCs/>
      <w:sz w:val="24"/>
      <w:szCs w:val="24"/>
      <w:lang w:eastAsia="ru-RU"/>
    </w:rPr>
  </w:style>
  <w:style w:type="character" w:customStyle="1" w:styleId="ae">
    <w:name w:val="Текст у виносці Знак"/>
    <w:link w:val="ad"/>
    <w:uiPriority w:val="99"/>
    <w:semiHidden/>
    <w:rsid w:val="0027515F"/>
    <w:rPr>
      <w:rFonts w:ascii="Tahoma" w:hAnsi="Tahoma" w:cs="Tahoma"/>
      <w:sz w:val="16"/>
      <w:szCs w:val="16"/>
      <w:lang w:val="ru-RU" w:eastAsia="ru-RU"/>
    </w:rPr>
  </w:style>
  <w:style w:type="table" w:customStyle="1" w:styleId="1f1">
    <w:name w:val="Сетка таблицы1"/>
    <w:basedOn w:val="a3"/>
    <w:next w:val="af5"/>
    <w:uiPriority w:val="39"/>
    <w:rsid w:val="0027515F"/>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азва Знак"/>
    <w:link w:val="a7"/>
    <w:rsid w:val="0027515F"/>
    <w:rPr>
      <w:b/>
      <w:i/>
      <w:sz w:val="28"/>
      <w:lang w:eastAsia="ru-RU"/>
    </w:rPr>
  </w:style>
  <w:style w:type="table" w:customStyle="1" w:styleId="27">
    <w:name w:val="Сетка таблицы2"/>
    <w:basedOn w:val="a3"/>
    <w:next w:val="af5"/>
    <w:uiPriority w:val="39"/>
    <w:rsid w:val="00275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Неразрешенное упоминание"/>
    <w:uiPriority w:val="99"/>
    <w:semiHidden/>
    <w:unhideWhenUsed/>
    <w:rsid w:val="0027515F"/>
    <w:rPr>
      <w:color w:val="605E5C"/>
      <w:shd w:val="clear" w:color="auto" w:fill="E1DFDD"/>
    </w:rPr>
  </w:style>
  <w:style w:type="paragraph" w:customStyle="1" w:styleId="TableParagraph">
    <w:name w:val="Table Paragraph"/>
    <w:basedOn w:val="a1"/>
    <w:uiPriority w:val="1"/>
    <w:qFormat/>
    <w:rsid w:val="0027515F"/>
    <w:pPr>
      <w:widowControl w:val="0"/>
      <w:autoSpaceDE w:val="0"/>
      <w:autoSpaceDN w:val="0"/>
    </w:pPr>
    <w:rPr>
      <w:sz w:val="22"/>
      <w:szCs w:val="22"/>
      <w:lang w:val="uk-UA" w:eastAsia="uk-UA" w:bidi="uk-UA"/>
    </w:rPr>
  </w:style>
  <w:style w:type="character" w:customStyle="1" w:styleId="rvts9">
    <w:name w:val="rvts9"/>
    <w:rsid w:val="0027515F"/>
  </w:style>
  <w:style w:type="table" w:customStyle="1" w:styleId="36">
    <w:name w:val="Сетка таблицы3"/>
    <w:basedOn w:val="a3"/>
    <w:next w:val="af5"/>
    <w:uiPriority w:val="39"/>
    <w:rsid w:val="0027515F"/>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rsid w:val="0027515F"/>
  </w:style>
  <w:style w:type="paragraph" w:customStyle="1" w:styleId="xmsonormal">
    <w:name w:val="x_msonormal"/>
    <w:basedOn w:val="a1"/>
    <w:rsid w:val="0027515F"/>
    <w:rPr>
      <w:rFonts w:eastAsia="Calibri"/>
      <w:lang w:val="uk-UA" w:eastAsia="uk-UA"/>
    </w:rPr>
  </w:style>
  <w:style w:type="character" w:customStyle="1" w:styleId="xmsohyperlink">
    <w:name w:val="x_msohyperlink"/>
    <w:rsid w:val="0027515F"/>
    <w:rPr>
      <w:color w:val="0563C1"/>
      <w:u w:val="single"/>
    </w:rPr>
  </w:style>
  <w:style w:type="paragraph" w:customStyle="1" w:styleId="msonormal0">
    <w:name w:val="msonormal"/>
    <w:basedOn w:val="a1"/>
    <w:rsid w:val="0027515F"/>
    <w:pPr>
      <w:spacing w:before="100" w:beforeAutospacing="1" w:after="100" w:afterAutospacing="1"/>
    </w:pPr>
    <w:rPr>
      <w:lang w:val="uk-UA" w:eastAsia="uk-UA"/>
    </w:rPr>
  </w:style>
  <w:style w:type="paragraph" w:customStyle="1" w:styleId="xl65">
    <w:name w:val="xl65"/>
    <w:basedOn w:val="a1"/>
    <w:rsid w:val="0027515F"/>
    <w:pPr>
      <w:pBdr>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66">
    <w:name w:val="xl66"/>
    <w:basedOn w:val="a1"/>
    <w:rsid w:val="0027515F"/>
    <w:pPr>
      <w:pBdr>
        <w:left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67">
    <w:name w:val="xl67"/>
    <w:basedOn w:val="a1"/>
    <w:rsid w:val="0027515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68">
    <w:name w:val="xl68"/>
    <w:basedOn w:val="a1"/>
    <w:rsid w:val="0027515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uk-UA" w:eastAsia="uk-UA"/>
    </w:rPr>
  </w:style>
  <w:style w:type="paragraph" w:customStyle="1" w:styleId="xl69">
    <w:name w:val="xl69"/>
    <w:basedOn w:val="a1"/>
    <w:rsid w:val="0027515F"/>
    <w:pPr>
      <w:pBdr>
        <w:left w:val="single" w:sz="4" w:space="0" w:color="auto"/>
        <w:bottom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0">
    <w:name w:val="xl70"/>
    <w:basedOn w:val="a1"/>
    <w:rsid w:val="0027515F"/>
    <w:pPr>
      <w:pBdr>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1">
    <w:name w:val="xl71"/>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2">
    <w:name w:val="xl72"/>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uk-UA" w:eastAsia="uk-UA"/>
    </w:rPr>
  </w:style>
  <w:style w:type="paragraph" w:customStyle="1" w:styleId="xl73">
    <w:name w:val="xl73"/>
    <w:basedOn w:val="a1"/>
    <w:rsid w:val="0027515F"/>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4">
    <w:name w:val="xl74"/>
    <w:basedOn w:val="a1"/>
    <w:rsid w:val="0027515F"/>
    <w:pPr>
      <w:pBdr>
        <w:top w:val="single" w:sz="4" w:space="0" w:color="auto"/>
        <w:right w:val="single" w:sz="4" w:space="0" w:color="auto"/>
      </w:pBdr>
      <w:spacing w:before="100" w:beforeAutospacing="1" w:after="100" w:afterAutospacing="1"/>
      <w:jc w:val="center"/>
      <w:textAlignment w:val="center"/>
    </w:pPr>
    <w:rPr>
      <w:b/>
      <w:bCs/>
      <w:sz w:val="20"/>
      <w:szCs w:val="20"/>
      <w:lang w:val="uk-UA" w:eastAsia="uk-UA"/>
    </w:rPr>
  </w:style>
  <w:style w:type="paragraph" w:customStyle="1" w:styleId="xl75">
    <w:name w:val="xl75"/>
    <w:basedOn w:val="a1"/>
    <w:rsid w:val="0027515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6">
    <w:name w:val="xl76"/>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7">
    <w:name w:val="xl77"/>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8">
    <w:name w:val="xl78"/>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uk-UA" w:eastAsia="uk-UA"/>
    </w:rPr>
  </w:style>
  <w:style w:type="paragraph" w:customStyle="1" w:styleId="xl79">
    <w:name w:val="xl79"/>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uk-UA" w:eastAsia="uk-UA"/>
    </w:rPr>
  </w:style>
  <w:style w:type="paragraph" w:customStyle="1" w:styleId="xl80">
    <w:name w:val="xl80"/>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1">
    <w:name w:val="xl81"/>
    <w:basedOn w:val="a1"/>
    <w:rsid w:val="0027515F"/>
    <w:pPr>
      <w:pBdr>
        <w:top w:val="single" w:sz="4" w:space="0" w:color="auto"/>
        <w:left w:val="single" w:sz="4" w:space="0" w:color="auto"/>
      </w:pBdr>
      <w:spacing w:before="100" w:beforeAutospacing="1" w:after="100" w:afterAutospacing="1"/>
      <w:jc w:val="center"/>
      <w:textAlignment w:val="center"/>
    </w:pPr>
    <w:rPr>
      <w:sz w:val="20"/>
      <w:szCs w:val="20"/>
      <w:lang w:val="uk-UA" w:eastAsia="uk-UA"/>
    </w:rPr>
  </w:style>
  <w:style w:type="paragraph" w:customStyle="1" w:styleId="xl82">
    <w:name w:val="xl82"/>
    <w:basedOn w:val="a1"/>
    <w:rsid w:val="0027515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uk-UA" w:eastAsia="uk-UA"/>
    </w:rPr>
  </w:style>
  <w:style w:type="paragraph" w:customStyle="1" w:styleId="xl83">
    <w:name w:val="xl83"/>
    <w:basedOn w:val="a1"/>
    <w:rsid w:val="0027515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4">
    <w:name w:val="xl84"/>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5">
    <w:name w:val="xl85"/>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6">
    <w:name w:val="xl86"/>
    <w:basedOn w:val="a1"/>
    <w:rsid w:val="0027515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uk-UA" w:eastAsia="uk-UA"/>
    </w:rPr>
  </w:style>
  <w:style w:type="paragraph" w:customStyle="1" w:styleId="xl87">
    <w:name w:val="xl87"/>
    <w:basedOn w:val="a1"/>
    <w:rsid w:val="00275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8">
    <w:name w:val="xl88"/>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89">
    <w:name w:val="xl89"/>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90">
    <w:name w:val="xl90"/>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91">
    <w:name w:val="xl91"/>
    <w:basedOn w:val="a1"/>
    <w:rsid w:val="002751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92">
    <w:name w:val="xl92"/>
    <w:basedOn w:val="a1"/>
    <w:rsid w:val="0027515F"/>
    <w:pPr>
      <w:spacing w:before="100" w:beforeAutospacing="1" w:after="100" w:afterAutospacing="1"/>
    </w:pPr>
    <w:rPr>
      <w:lang w:val="uk-UA" w:eastAsia="uk-UA"/>
    </w:rPr>
  </w:style>
  <w:style w:type="paragraph" w:customStyle="1" w:styleId="xl93">
    <w:name w:val="xl93"/>
    <w:basedOn w:val="a1"/>
    <w:rsid w:val="0027515F"/>
    <w:pPr>
      <w:spacing w:before="100" w:beforeAutospacing="1" w:after="100" w:afterAutospacing="1"/>
      <w:jc w:val="center"/>
    </w:pPr>
    <w:rPr>
      <w:lang w:val="uk-UA" w:eastAsia="uk-UA"/>
    </w:rPr>
  </w:style>
  <w:style w:type="paragraph" w:customStyle="1" w:styleId="xl94">
    <w:name w:val="xl94"/>
    <w:basedOn w:val="a1"/>
    <w:rsid w:val="0027515F"/>
    <w:pPr>
      <w:spacing w:before="100" w:beforeAutospacing="1" w:after="100" w:afterAutospacing="1"/>
    </w:pPr>
    <w:rPr>
      <w:lang w:val="uk-UA" w:eastAsia="uk-UA"/>
    </w:rPr>
  </w:style>
  <w:style w:type="numbering" w:customStyle="1" w:styleId="28">
    <w:name w:val="Нет списка2"/>
    <w:next w:val="a4"/>
    <w:uiPriority w:val="99"/>
    <w:semiHidden/>
    <w:unhideWhenUsed/>
    <w:rsid w:val="0027515F"/>
  </w:style>
  <w:style w:type="numbering" w:customStyle="1" w:styleId="120">
    <w:name w:val="Нет списка12"/>
    <w:next w:val="a4"/>
    <w:uiPriority w:val="99"/>
    <w:semiHidden/>
    <w:unhideWhenUsed/>
    <w:rsid w:val="0027515F"/>
  </w:style>
  <w:style w:type="table" w:customStyle="1" w:styleId="42">
    <w:name w:val="Сетка таблицы4"/>
    <w:basedOn w:val="a3"/>
    <w:next w:val="af5"/>
    <w:uiPriority w:val="39"/>
    <w:rsid w:val="0027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27515F"/>
  </w:style>
  <w:style w:type="numbering" w:customStyle="1" w:styleId="1111">
    <w:name w:val="Нет списка1111"/>
    <w:next w:val="a4"/>
    <w:semiHidden/>
    <w:rsid w:val="0027515F"/>
  </w:style>
  <w:style w:type="table" w:customStyle="1" w:styleId="115">
    <w:name w:val="Сетка таблицы11"/>
    <w:basedOn w:val="a3"/>
    <w:next w:val="af5"/>
    <w:uiPriority w:val="39"/>
    <w:rsid w:val="0027515F"/>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5"/>
    <w:uiPriority w:val="39"/>
    <w:rsid w:val="00275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5"/>
    <w:uiPriority w:val="39"/>
    <w:rsid w:val="0027515F"/>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Список"/>
    <w:basedOn w:val="afc"/>
    <w:link w:val="afff8"/>
    <w:qFormat/>
    <w:rsid w:val="0027515F"/>
    <w:pPr>
      <w:numPr>
        <w:numId w:val="83"/>
      </w:numPr>
      <w:tabs>
        <w:tab w:val="left" w:pos="851"/>
      </w:tabs>
      <w:autoSpaceDE w:val="0"/>
      <w:autoSpaceDN w:val="0"/>
      <w:adjustRightInd w:val="0"/>
      <w:spacing w:after="0" w:line="228" w:lineRule="auto"/>
      <w:ind w:left="0" w:firstLine="567"/>
      <w:contextualSpacing w:val="0"/>
      <w:jc w:val="both"/>
    </w:pPr>
    <w:rPr>
      <w:rFonts w:ascii="Times New Roman" w:eastAsia="Times New Roman" w:hAnsi="Times New Roman"/>
      <w:sz w:val="28"/>
      <w:szCs w:val="28"/>
      <w:lang w:val="uk-UA" w:eastAsia="ru-RU"/>
    </w:rPr>
  </w:style>
  <w:style w:type="character" w:customStyle="1" w:styleId="afff8">
    <w:name w:val="– Список Знак"/>
    <w:basedOn w:val="a2"/>
    <w:link w:val="a"/>
    <w:rsid w:val="0027515F"/>
    <w:rPr>
      <w:sz w:val="28"/>
      <w:szCs w:val="28"/>
      <w:lang w:eastAsia="ru-RU"/>
    </w:rPr>
  </w:style>
  <w:style w:type="paragraph" w:customStyle="1" w:styleId="afff9">
    <w:name w:val="* Список"/>
    <w:basedOn w:val="afc"/>
    <w:link w:val="afffa"/>
    <w:qFormat/>
    <w:rsid w:val="0027515F"/>
    <w:pPr>
      <w:tabs>
        <w:tab w:val="num" w:pos="720"/>
        <w:tab w:val="left" w:pos="1418"/>
      </w:tabs>
      <w:suppressAutoHyphens/>
      <w:spacing w:after="0" w:line="240" w:lineRule="auto"/>
      <w:ind w:left="567" w:firstLine="284"/>
      <w:contextualSpacing w:val="0"/>
      <w:jc w:val="both"/>
    </w:pPr>
    <w:rPr>
      <w:rFonts w:ascii="Times New Roman" w:eastAsia="Times New Roman" w:hAnsi="Times New Roman"/>
      <w:sz w:val="28"/>
      <w:szCs w:val="28"/>
      <w:lang w:val="uk-UA" w:eastAsia="ru-RU"/>
    </w:rPr>
  </w:style>
  <w:style w:type="character" w:customStyle="1" w:styleId="afffa">
    <w:name w:val="* Список Знак"/>
    <w:basedOn w:val="a2"/>
    <w:link w:val="afff9"/>
    <w:rsid w:val="0027515F"/>
    <w:rPr>
      <w:sz w:val="28"/>
      <w:szCs w:val="28"/>
      <w:lang w:eastAsia="ru-RU"/>
    </w:rPr>
  </w:style>
  <w:style w:type="paragraph" w:customStyle="1" w:styleId="1f2">
    <w:name w:val="1"/>
    <w:basedOn w:val="1"/>
    <w:link w:val="1f3"/>
    <w:qFormat/>
    <w:rsid w:val="0027515F"/>
    <w:pPr>
      <w:keepLines/>
      <w:spacing w:before="240" w:after="240"/>
      <w:ind w:firstLine="567"/>
      <w:jc w:val="both"/>
    </w:pPr>
    <w:rPr>
      <w:rFonts w:eastAsiaTheme="majorEastAsia"/>
      <w:color w:val="0F4761" w:themeColor="accent1" w:themeShade="BF"/>
      <w:sz w:val="28"/>
      <w:szCs w:val="28"/>
      <w:lang w:eastAsia="en-US"/>
    </w:rPr>
  </w:style>
  <w:style w:type="character" w:customStyle="1" w:styleId="1f3">
    <w:name w:val="1 Знак"/>
    <w:basedOn w:val="10"/>
    <w:link w:val="1f2"/>
    <w:rsid w:val="0027515F"/>
    <w:rPr>
      <w:rFonts w:eastAsiaTheme="majorEastAsia"/>
      <w:b/>
      <w:color w:val="0F4761" w:themeColor="accent1" w:themeShade="BF"/>
      <w:sz w:val="28"/>
      <w:szCs w:val="28"/>
      <w:lang w:eastAsia="en-US"/>
    </w:rPr>
  </w:style>
  <w:style w:type="character" w:customStyle="1" w:styleId="1f4">
    <w:name w:val="Незакрита згадка1"/>
    <w:basedOn w:val="a2"/>
    <w:uiPriority w:val="99"/>
    <w:semiHidden/>
    <w:unhideWhenUsed/>
    <w:rsid w:val="0027515F"/>
    <w:rPr>
      <w:color w:val="605E5C"/>
      <w:shd w:val="clear" w:color="auto" w:fill="E1DFDD"/>
    </w:rPr>
  </w:style>
  <w:style w:type="paragraph" w:customStyle="1" w:styleId="xl63">
    <w:name w:val="xl63"/>
    <w:basedOn w:val="a1"/>
    <w:rsid w:val="0027515F"/>
    <w:pPr>
      <w:spacing w:before="100" w:beforeAutospacing="1" w:after="100" w:afterAutospacing="1"/>
      <w:jc w:val="center"/>
    </w:pPr>
    <w:rPr>
      <w:lang w:val="uk-UA" w:eastAsia="uk-UA"/>
    </w:rPr>
  </w:style>
  <w:style w:type="paragraph" w:customStyle="1" w:styleId="xl64">
    <w:name w:val="xl64"/>
    <w:basedOn w:val="a1"/>
    <w:rsid w:val="0027515F"/>
    <w:pPr>
      <w:spacing w:before="100" w:beforeAutospacing="1" w:after="100" w:afterAutospacing="1"/>
    </w:pPr>
    <w:rPr>
      <w:lang w:val="uk-UA" w:eastAsia="uk-UA"/>
    </w:rPr>
  </w:style>
  <w:style w:type="character" w:customStyle="1" w:styleId="xcontentpasted0">
    <w:name w:val="x_contentpasted0"/>
    <w:basedOn w:val="a2"/>
    <w:rsid w:val="0027515F"/>
  </w:style>
  <w:style w:type="character" w:styleId="afffb">
    <w:name w:val="Unresolved Mention"/>
    <w:basedOn w:val="a2"/>
    <w:uiPriority w:val="99"/>
    <w:semiHidden/>
    <w:unhideWhenUsed/>
    <w:rsid w:val="0027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nder@salamandra.ua" TargetMode="External"/><Relationship Id="rId18" Type="http://schemas.openxmlformats.org/officeDocument/2006/relationships/hyperlink" Target="mailto:tas@tas-insurance.com.ua" TargetMode="External"/><Relationship Id="rId26" Type="http://schemas.openxmlformats.org/officeDocument/2006/relationships/hyperlink" Target="mailto:tender@eia.com.ua" TargetMode="External"/><Relationship Id="rId21" Type="http://schemas.openxmlformats.org/officeDocument/2006/relationships/hyperlink" Target="mailto:info@ic-misto.com.ua"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liashkovych@grdn.com.ua" TargetMode="External"/><Relationship Id="rId17" Type="http://schemas.openxmlformats.org/officeDocument/2006/relationships/hyperlink" Target="mailto:tas@sgtas.ua" TargetMode="External"/><Relationship Id="rId25" Type="http://schemas.openxmlformats.org/officeDocument/2006/relationships/hyperlink" Target="mailto:kuifmars@gmail.com" TargetMode="External"/><Relationship Id="rId33" Type="http://schemas.openxmlformats.org/officeDocument/2006/relationships/hyperlink" Target="https://kbp.aero/strategiya-ta-zvitnis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sgtas.ua" TargetMode="External"/><Relationship Id="rId20" Type="http://schemas.openxmlformats.org/officeDocument/2006/relationships/hyperlink" Target="mailto:info@arsenal-strahovanie.com" TargetMode="External"/><Relationship Id="rId29" Type="http://schemas.openxmlformats.org/officeDocument/2006/relationships/hyperlink" Target="mailto:g.myakota@mega-polis.bi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ertash@krayina.com" TargetMode="External"/><Relationship Id="rId24" Type="http://schemas.openxmlformats.org/officeDocument/2006/relationships/hyperlink" Target="mailto:office@grawe.ua" TargetMode="External"/><Relationship Id="rId32" Type="http://schemas.openxmlformats.org/officeDocument/2006/relationships/hyperlink" Target="mailto:oranta@oranta.u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ffice@uniqa.ua" TargetMode="External"/><Relationship Id="rId23" Type="http://schemas.openxmlformats.org/officeDocument/2006/relationships/hyperlink" Target="mailto:office@magistral.kiev.ua" TargetMode="External"/><Relationship Id="rId28" Type="http://schemas.openxmlformats.org/officeDocument/2006/relationships/hyperlink" Target="mailto:info@oberig-sg.com" TargetMode="External"/><Relationship Id="rId36" Type="http://schemas.openxmlformats.org/officeDocument/2006/relationships/footer" Target="footer1.xml"/><Relationship Id="rId10" Type="http://schemas.openxmlformats.org/officeDocument/2006/relationships/hyperlink" Target="mailto:info@bbs.com.ua" TargetMode="External"/><Relationship Id="rId19" Type="http://schemas.openxmlformats.org/officeDocument/2006/relationships/hyperlink" Target="mailto:tsimidan.d@vuso.ua" TargetMode="External"/><Relationship Id="rId31" Type="http://schemas.openxmlformats.org/officeDocument/2006/relationships/hyperlink" Target="mailto:viktoriia.sukhorebska@euroins.com.ua" TargetMode="External"/><Relationship Id="rId4" Type="http://schemas.openxmlformats.org/officeDocument/2006/relationships/settings" Target="settings.xml"/><Relationship Id="rId9" Type="http://schemas.openxmlformats.org/officeDocument/2006/relationships/hyperlink" Target="mailto:knysh@bbs.com.ua" TargetMode="External"/><Relationship Id="rId14" Type="http://schemas.openxmlformats.org/officeDocument/2006/relationships/hyperlink" Target="mailto:office@ingo.ua" TargetMode="External"/><Relationship Id="rId22" Type="http://schemas.openxmlformats.org/officeDocument/2006/relationships/hyperlink" Target="mailto:natalia.sirenko@oranta.ua" TargetMode="External"/><Relationship Id="rId27" Type="http://schemas.openxmlformats.org/officeDocument/2006/relationships/hyperlink" Target="mailto:info@alfagarant.com" TargetMode="External"/><Relationship Id="rId30" Type="http://schemas.openxmlformats.org/officeDocument/2006/relationships/hyperlink" Target="mailto:euroins@euroins.com.ua" TargetMode="External"/><Relationship Id="rId35" Type="http://schemas.openxmlformats.org/officeDocument/2006/relationships/header" Target="header2.xml"/><Relationship Id="rId8" Type="http://schemas.openxmlformats.org/officeDocument/2006/relationships/image" Target="media/image3.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15305</Words>
  <Characters>8724</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Гапонюк Наталія Володимирівна</dc:creator>
  <cp:keywords/>
  <cp:lastModifiedBy>Гапонюк Наталія Володимирівна</cp:lastModifiedBy>
  <cp:revision>4</cp:revision>
  <cp:lastPrinted>2021-11-17T09:02:00Z</cp:lastPrinted>
  <dcterms:created xsi:type="dcterms:W3CDTF">2025-04-01T06:55:00Z</dcterms:created>
  <dcterms:modified xsi:type="dcterms:W3CDTF">2025-04-01T07:07:00Z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