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A53B4B" w14:paraId="1CDCCA28" w14:textId="77777777" w:rsidTr="001021AF">
        <w:tc>
          <w:tcPr>
            <w:tcW w:w="4683" w:type="dxa"/>
          </w:tcPr>
          <w:p w14:paraId="4A065277" w14:textId="10483063" w:rsidR="00825A6B" w:rsidRPr="00A53B4B" w:rsidRDefault="00F27E53" w:rsidP="006926A0">
            <w:pPr>
              <w:pStyle w:val="a5"/>
              <w:widowControl w:val="0"/>
              <w:rPr>
                <w:noProof/>
                <w:szCs w:val="17"/>
                <w:lang w:val="uk-UA"/>
              </w:rPr>
            </w:pPr>
            <w:r w:rsidRPr="00A53B4B">
              <w:rPr>
                <w:noProof/>
                <w:lang w:val="uk-UA"/>
              </w:rPr>
              <w:drawing>
                <wp:inline distT="0" distB="0" distL="0" distR="0" wp14:anchorId="5D1FCF73" wp14:editId="4E6E16B8">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6F966F1A" w14:textId="77777777" w:rsidR="006926A0" w:rsidRPr="00A53B4B" w:rsidRDefault="006926A0" w:rsidP="006926A0">
            <w:pPr>
              <w:widowControl w:val="0"/>
              <w:autoSpaceDE w:val="0"/>
              <w:autoSpaceDN w:val="0"/>
              <w:adjustRightInd w:val="0"/>
              <w:rPr>
                <w:rFonts w:ascii="Times New Roman CYR" w:hAnsi="Times New Roman CYR"/>
                <w:b/>
                <w:noProof/>
                <w:lang w:val="uk-UA"/>
              </w:rPr>
            </w:pPr>
            <w:r w:rsidRPr="00A53B4B">
              <w:rPr>
                <w:rFonts w:ascii="Times New Roman CYR" w:hAnsi="Times New Roman CYR"/>
                <w:b/>
                <w:noProof/>
                <w:lang w:val="uk-UA"/>
              </w:rPr>
              <w:t>ДЕРЖАВНЕ ПІДПРИЄМСТВО</w:t>
            </w:r>
          </w:p>
          <w:p w14:paraId="79312A68" w14:textId="77777777" w:rsidR="00DD71E4" w:rsidRPr="00A53B4B" w:rsidRDefault="006926A0" w:rsidP="006926A0">
            <w:pPr>
              <w:widowControl w:val="0"/>
              <w:autoSpaceDE w:val="0"/>
              <w:autoSpaceDN w:val="0"/>
              <w:adjustRightInd w:val="0"/>
              <w:rPr>
                <w:noProof/>
                <w:lang w:val="uk-UA"/>
              </w:rPr>
            </w:pPr>
            <w:r w:rsidRPr="00A53B4B">
              <w:rPr>
                <w:rFonts w:ascii="Times New Roman CYR" w:hAnsi="Times New Roman CYR"/>
                <w:b/>
                <w:noProof/>
                <w:lang w:val="uk-UA"/>
              </w:rPr>
              <w:t>«</w:t>
            </w:r>
            <w:r w:rsidRPr="00A53B4B">
              <w:rPr>
                <w:b/>
                <w:noProof/>
                <w:lang w:val="uk-UA"/>
              </w:rPr>
              <w:t>МІЖНАРОДНИЙ АЕРОПОРТ «БОРИСПІЛЬ»</w:t>
            </w:r>
            <w:r w:rsidRPr="00A53B4B">
              <w:rPr>
                <w:noProof/>
                <w:lang w:val="uk-UA"/>
              </w:rPr>
              <w:t xml:space="preserve"> </w:t>
            </w:r>
          </w:p>
          <w:p w14:paraId="6E34E29F" w14:textId="77777777" w:rsidR="006926A0" w:rsidRPr="00A53B4B" w:rsidRDefault="006926A0" w:rsidP="006926A0">
            <w:pPr>
              <w:widowControl w:val="0"/>
              <w:autoSpaceDE w:val="0"/>
              <w:autoSpaceDN w:val="0"/>
              <w:adjustRightInd w:val="0"/>
              <w:rPr>
                <w:noProof/>
                <w:sz w:val="20"/>
                <w:szCs w:val="20"/>
                <w:lang w:val="uk-UA"/>
              </w:rPr>
            </w:pPr>
            <w:r w:rsidRPr="00A53B4B">
              <w:rPr>
                <w:noProof/>
                <w:sz w:val="20"/>
                <w:szCs w:val="20"/>
                <w:lang w:val="uk-UA"/>
              </w:rPr>
              <w:t xml:space="preserve">08300, Україна, Київська обл., Бориспільський район, село Гора, вулиця Бориспіль -7, код 20572069, </w:t>
            </w:r>
          </w:p>
          <w:p w14:paraId="7DE6DDED" w14:textId="77777777" w:rsidR="00825A6B" w:rsidRPr="00A53B4B" w:rsidRDefault="006926A0" w:rsidP="006926A0">
            <w:pPr>
              <w:pStyle w:val="4"/>
              <w:keepNext w:val="0"/>
              <w:widowControl w:val="0"/>
              <w:ind w:left="0"/>
              <w:jc w:val="left"/>
              <w:rPr>
                <w:noProof/>
              </w:rPr>
            </w:pPr>
            <w:r w:rsidRPr="00A53B4B">
              <w:rPr>
                <w:b w:val="0"/>
                <w:noProof/>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A53B4B">
              <w:rPr>
                <w:noProof/>
                <w:color w:val="000000"/>
                <w:sz w:val="20"/>
                <w:szCs w:val="20"/>
              </w:rPr>
              <w:t>»</w:t>
            </w:r>
          </w:p>
        </w:tc>
      </w:tr>
      <w:tr w:rsidR="001021AF" w:rsidRPr="00A53B4B" w14:paraId="1D19A77B" w14:textId="77777777" w:rsidTr="00C62708">
        <w:tc>
          <w:tcPr>
            <w:tcW w:w="9854" w:type="dxa"/>
            <w:gridSpan w:val="2"/>
          </w:tcPr>
          <w:p w14:paraId="5D441A26" w14:textId="77777777" w:rsidR="003C4B6B" w:rsidRPr="00A53B4B" w:rsidRDefault="003C4B6B" w:rsidP="007D7B6F">
            <w:pPr>
              <w:pStyle w:val="12"/>
              <w:keepNext w:val="0"/>
              <w:widowControl w:val="0"/>
              <w:rPr>
                <w:noProof/>
                <w:sz w:val="28"/>
                <w:szCs w:val="28"/>
              </w:rPr>
            </w:pPr>
          </w:p>
          <w:p w14:paraId="18AC17CC" w14:textId="77777777" w:rsidR="001021AF" w:rsidRPr="00A53B4B" w:rsidRDefault="007D7B6F" w:rsidP="007D7B6F">
            <w:pPr>
              <w:pStyle w:val="12"/>
              <w:keepNext w:val="0"/>
              <w:widowControl w:val="0"/>
              <w:rPr>
                <w:noProof/>
              </w:rPr>
            </w:pPr>
            <w:r w:rsidRPr="00A53B4B">
              <w:rPr>
                <w:noProof/>
                <w:sz w:val="28"/>
                <w:szCs w:val="28"/>
              </w:rPr>
              <w:t>Обґрунтування технічних та якісних характеристик предмета закупівлі та очікуваної вартості предмета закупівлі</w:t>
            </w:r>
          </w:p>
        </w:tc>
      </w:tr>
    </w:tbl>
    <w:p w14:paraId="7C3AE043" w14:textId="77777777" w:rsidR="005F3529" w:rsidRPr="00A53B4B" w:rsidRDefault="005F3529" w:rsidP="0063471D">
      <w:pPr>
        <w:pStyle w:val="a5"/>
        <w:widowControl w:val="0"/>
        <w:jc w:val="both"/>
        <w:rPr>
          <w:noProof/>
          <w:sz w:val="24"/>
          <w:szCs w:val="24"/>
          <w:lang w:val="uk-UA"/>
        </w:rPr>
      </w:pPr>
    </w:p>
    <w:p w14:paraId="79BA6E96" w14:textId="77777777" w:rsidR="007D7B6F" w:rsidRPr="00A53B4B" w:rsidRDefault="003C4B6B" w:rsidP="0063471D">
      <w:pPr>
        <w:pStyle w:val="a5"/>
        <w:widowControl w:val="0"/>
        <w:jc w:val="both"/>
        <w:rPr>
          <w:noProof/>
          <w:sz w:val="24"/>
          <w:szCs w:val="24"/>
          <w:lang w:val="uk-UA"/>
        </w:rPr>
      </w:pPr>
      <w:r w:rsidRPr="00A53B4B">
        <w:rPr>
          <w:noProof/>
          <w:sz w:val="24"/>
          <w:szCs w:val="24"/>
          <w:lang w:val="uk-UA"/>
        </w:rPr>
        <w:t xml:space="preserve">Підстава: </w:t>
      </w:r>
      <w:r w:rsidR="007D7B6F" w:rsidRPr="00A53B4B">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00316143" w14:textId="77777777" w:rsidR="009F35DC" w:rsidRPr="00A53B4B"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A53B4B" w14:paraId="575CFC06" w14:textId="77777777" w:rsidTr="00C62708">
        <w:tc>
          <w:tcPr>
            <w:tcW w:w="487" w:type="pct"/>
            <w:shd w:val="clear" w:color="auto" w:fill="DEEAF6"/>
          </w:tcPr>
          <w:p w14:paraId="016D090E" w14:textId="77777777" w:rsidR="00A76484" w:rsidRPr="00A53B4B" w:rsidRDefault="00A76484" w:rsidP="002D4D30">
            <w:pPr>
              <w:widowControl w:val="0"/>
              <w:contextualSpacing/>
              <w:jc w:val="center"/>
              <w:rPr>
                <w:b/>
                <w:noProof/>
                <w:sz w:val="22"/>
                <w:szCs w:val="22"/>
                <w:lang w:val="uk-UA"/>
              </w:rPr>
            </w:pPr>
            <w:r w:rsidRPr="00A53B4B">
              <w:rPr>
                <w:b/>
                <w:noProof/>
                <w:sz w:val="22"/>
                <w:szCs w:val="22"/>
                <w:lang w:val="uk-UA"/>
              </w:rPr>
              <w:t>Пункт Кошторису</w:t>
            </w:r>
          </w:p>
        </w:tc>
        <w:tc>
          <w:tcPr>
            <w:tcW w:w="1527" w:type="pct"/>
            <w:shd w:val="clear" w:color="auto" w:fill="DEEAF6"/>
          </w:tcPr>
          <w:p w14:paraId="4F011D07" w14:textId="77777777" w:rsidR="00A76484" w:rsidRPr="00A53B4B" w:rsidRDefault="00A76484" w:rsidP="002D4D30">
            <w:pPr>
              <w:widowControl w:val="0"/>
              <w:contextualSpacing/>
              <w:jc w:val="center"/>
              <w:rPr>
                <w:b/>
                <w:noProof/>
                <w:sz w:val="22"/>
                <w:szCs w:val="22"/>
                <w:lang w:val="uk-UA"/>
              </w:rPr>
            </w:pPr>
            <w:r w:rsidRPr="00A53B4B">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8C36D91" w14:textId="77777777" w:rsidR="00A76484" w:rsidRPr="00A53B4B" w:rsidRDefault="00A76484" w:rsidP="00DB2D70">
            <w:pPr>
              <w:widowControl w:val="0"/>
              <w:contextualSpacing/>
              <w:jc w:val="center"/>
              <w:rPr>
                <w:b/>
                <w:noProof/>
                <w:sz w:val="22"/>
                <w:szCs w:val="22"/>
                <w:lang w:val="uk-UA"/>
              </w:rPr>
            </w:pPr>
            <w:r w:rsidRPr="00A53B4B">
              <w:rPr>
                <w:b/>
                <w:noProof/>
                <w:sz w:val="22"/>
                <w:szCs w:val="22"/>
                <w:lang w:val="uk-UA"/>
              </w:rPr>
              <w:t>Очікувана варт</w:t>
            </w:r>
            <w:r w:rsidR="00DB2D70" w:rsidRPr="00A53B4B">
              <w:rPr>
                <w:b/>
                <w:noProof/>
                <w:sz w:val="22"/>
                <w:szCs w:val="22"/>
                <w:lang w:val="uk-UA"/>
              </w:rPr>
              <w:t>ість предмета закупівлі згідно р</w:t>
            </w:r>
            <w:r w:rsidRPr="00A53B4B">
              <w:rPr>
                <w:b/>
                <w:noProof/>
                <w:sz w:val="22"/>
                <w:szCs w:val="22"/>
                <w:lang w:val="uk-UA"/>
              </w:rPr>
              <w:t>ічного плану закупівель</w:t>
            </w:r>
          </w:p>
        </w:tc>
        <w:tc>
          <w:tcPr>
            <w:tcW w:w="1102" w:type="pct"/>
            <w:shd w:val="clear" w:color="auto" w:fill="DEEAF6"/>
          </w:tcPr>
          <w:p w14:paraId="7C4F58E5" w14:textId="77777777" w:rsidR="00A76484" w:rsidRPr="00A53B4B" w:rsidRDefault="00A76484" w:rsidP="002D4D30">
            <w:pPr>
              <w:widowControl w:val="0"/>
              <w:contextualSpacing/>
              <w:jc w:val="center"/>
              <w:rPr>
                <w:b/>
                <w:noProof/>
                <w:sz w:val="22"/>
                <w:szCs w:val="22"/>
                <w:lang w:val="uk-UA"/>
              </w:rPr>
            </w:pPr>
            <w:r w:rsidRPr="00A53B4B">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0B1247E6" w14:textId="77777777" w:rsidR="00A76484" w:rsidRPr="00A53B4B" w:rsidRDefault="00A355EA" w:rsidP="002D4D30">
            <w:pPr>
              <w:widowControl w:val="0"/>
              <w:contextualSpacing/>
              <w:jc w:val="center"/>
              <w:rPr>
                <w:b/>
                <w:noProof/>
                <w:sz w:val="22"/>
                <w:szCs w:val="22"/>
                <w:lang w:val="uk-UA"/>
              </w:rPr>
            </w:pPr>
            <w:r w:rsidRPr="00A53B4B">
              <w:rPr>
                <w:b/>
                <w:noProof/>
                <w:sz w:val="22"/>
                <w:szCs w:val="22"/>
                <w:lang w:val="uk-UA"/>
              </w:rPr>
              <w:t>Ідентифікатор процедури закупівлі</w:t>
            </w:r>
          </w:p>
        </w:tc>
      </w:tr>
      <w:tr w:rsidR="00A53B4B" w:rsidRPr="00A53B4B" w14:paraId="4974E310" w14:textId="77777777" w:rsidTr="00212515">
        <w:tc>
          <w:tcPr>
            <w:tcW w:w="487" w:type="pct"/>
          </w:tcPr>
          <w:p w14:paraId="253D583C" w14:textId="2514595F" w:rsidR="00A53B4B" w:rsidRPr="00A53B4B" w:rsidRDefault="00A53B4B" w:rsidP="00A53B4B">
            <w:pPr>
              <w:widowControl w:val="0"/>
              <w:ind w:right="-11"/>
              <w:jc w:val="center"/>
              <w:rPr>
                <w:noProof/>
                <w:sz w:val="22"/>
                <w:szCs w:val="22"/>
                <w:lang w:val="uk-UA" w:eastAsia="uk-UA"/>
              </w:rPr>
            </w:pPr>
            <w:r w:rsidRPr="00A53B4B">
              <w:rPr>
                <w:noProof/>
                <w:sz w:val="22"/>
                <w:szCs w:val="22"/>
                <w:lang w:val="uk-UA"/>
              </w:rPr>
              <w:t xml:space="preserve">п. 36.05 </w:t>
            </w:r>
            <w:r w:rsidRPr="00A53B4B">
              <w:rPr>
                <w:noProof/>
                <w:sz w:val="22"/>
                <w:szCs w:val="22"/>
                <w:lang w:val="uk-UA" w:eastAsia="uk-UA"/>
              </w:rPr>
              <w:t>(2025)</w:t>
            </w:r>
          </w:p>
        </w:tc>
        <w:tc>
          <w:tcPr>
            <w:tcW w:w="1527" w:type="pct"/>
          </w:tcPr>
          <w:p w14:paraId="3D6EB869" w14:textId="7E524200" w:rsidR="00A53B4B" w:rsidRPr="00A53B4B" w:rsidRDefault="00A53B4B" w:rsidP="00A53B4B">
            <w:pPr>
              <w:widowControl w:val="0"/>
              <w:rPr>
                <w:bCs/>
                <w:noProof/>
                <w:sz w:val="22"/>
                <w:szCs w:val="22"/>
                <w:lang w:val="uk-UA"/>
              </w:rPr>
            </w:pPr>
            <w:r w:rsidRPr="00A53B4B">
              <w:rPr>
                <w:b/>
                <w:noProof/>
                <w:sz w:val="22"/>
                <w:szCs w:val="22"/>
                <w:lang w:val="uk-UA"/>
              </w:rPr>
              <w:t xml:space="preserve">Послуги з метрологічних робіт, </w:t>
            </w:r>
            <w:r w:rsidRPr="00A53B4B">
              <w:rPr>
                <w:bCs/>
                <w:noProof/>
                <w:sz w:val="22"/>
                <w:szCs w:val="22"/>
                <w:lang w:val="uk-UA"/>
              </w:rPr>
              <w:t>код ДК 021:2015 - 73430000-5 - Випробування та оцінювання</w:t>
            </w:r>
            <w:r w:rsidRPr="00A53B4B">
              <w:rPr>
                <w:noProof/>
                <w:sz w:val="22"/>
                <w:szCs w:val="22"/>
                <w:lang w:val="uk-UA"/>
              </w:rPr>
              <w:t xml:space="preserve"> </w:t>
            </w:r>
          </w:p>
        </w:tc>
        <w:tc>
          <w:tcPr>
            <w:tcW w:w="947" w:type="pct"/>
          </w:tcPr>
          <w:p w14:paraId="027121FC" w14:textId="77777777" w:rsidR="00A53B4B" w:rsidRPr="00A53B4B" w:rsidRDefault="00A53B4B" w:rsidP="00A53B4B">
            <w:pPr>
              <w:widowControl w:val="0"/>
              <w:jc w:val="center"/>
              <w:rPr>
                <w:noProof/>
                <w:sz w:val="22"/>
                <w:szCs w:val="22"/>
                <w:lang w:val="uk-UA"/>
              </w:rPr>
            </w:pPr>
            <w:r w:rsidRPr="00A53B4B">
              <w:rPr>
                <w:noProof/>
                <w:sz w:val="22"/>
                <w:szCs w:val="22"/>
                <w:lang w:val="uk-UA"/>
              </w:rPr>
              <w:t xml:space="preserve">496 105,16 </w:t>
            </w:r>
          </w:p>
          <w:p w14:paraId="7179B0BF" w14:textId="493181BC" w:rsidR="00A53B4B" w:rsidRPr="00A53B4B" w:rsidRDefault="00A53B4B" w:rsidP="00A53B4B">
            <w:pPr>
              <w:widowControl w:val="0"/>
              <w:jc w:val="center"/>
              <w:rPr>
                <w:noProof/>
                <w:sz w:val="22"/>
                <w:szCs w:val="22"/>
                <w:lang w:val="uk-UA"/>
              </w:rPr>
            </w:pPr>
            <w:r w:rsidRPr="00A53B4B">
              <w:rPr>
                <w:noProof/>
                <w:sz w:val="22"/>
                <w:szCs w:val="22"/>
                <w:lang w:val="uk-UA"/>
              </w:rPr>
              <w:t>грн. з ПДВ</w:t>
            </w:r>
          </w:p>
        </w:tc>
        <w:tc>
          <w:tcPr>
            <w:tcW w:w="1102" w:type="pct"/>
          </w:tcPr>
          <w:p w14:paraId="5320DC94" w14:textId="77777777" w:rsidR="00A53B4B" w:rsidRPr="00A53B4B" w:rsidRDefault="00A53B4B" w:rsidP="00A53B4B">
            <w:pPr>
              <w:widowControl w:val="0"/>
              <w:jc w:val="center"/>
              <w:rPr>
                <w:noProof/>
                <w:sz w:val="22"/>
                <w:szCs w:val="22"/>
                <w:lang w:val="uk-UA"/>
              </w:rPr>
            </w:pPr>
            <w:r w:rsidRPr="00A53B4B">
              <w:rPr>
                <w:noProof/>
                <w:sz w:val="22"/>
                <w:szCs w:val="22"/>
                <w:lang w:val="uk-UA"/>
              </w:rPr>
              <w:t>413 420,97</w:t>
            </w:r>
          </w:p>
          <w:p w14:paraId="64719B88" w14:textId="2EBAFD1F" w:rsidR="00A53B4B" w:rsidRPr="00A53B4B" w:rsidRDefault="00A53B4B" w:rsidP="00A53B4B">
            <w:pPr>
              <w:widowControl w:val="0"/>
              <w:jc w:val="center"/>
              <w:rPr>
                <w:noProof/>
                <w:sz w:val="22"/>
                <w:szCs w:val="22"/>
                <w:lang w:val="uk-UA"/>
              </w:rPr>
            </w:pPr>
            <w:r w:rsidRPr="00A53B4B">
              <w:rPr>
                <w:noProof/>
                <w:sz w:val="22"/>
                <w:szCs w:val="22"/>
                <w:lang w:val="uk-UA"/>
              </w:rPr>
              <w:t xml:space="preserve">грн. без ПДВ </w:t>
            </w:r>
          </w:p>
        </w:tc>
        <w:tc>
          <w:tcPr>
            <w:tcW w:w="936" w:type="pct"/>
          </w:tcPr>
          <w:p w14:paraId="75689DA6" w14:textId="0BD004B5" w:rsidR="00A53B4B" w:rsidRPr="00A53B4B" w:rsidRDefault="00A53B4B" w:rsidP="00A53B4B">
            <w:pPr>
              <w:widowControl w:val="0"/>
              <w:jc w:val="center"/>
              <w:rPr>
                <w:noProof/>
                <w:color w:val="0000FF"/>
                <w:sz w:val="22"/>
                <w:szCs w:val="22"/>
                <w:lang w:val="uk-UA"/>
              </w:rPr>
            </w:pPr>
            <w:r w:rsidRPr="00A53B4B">
              <w:rPr>
                <w:b/>
                <w:noProof/>
                <w:sz w:val="22"/>
                <w:szCs w:val="22"/>
                <w:lang w:val="uk-UA"/>
              </w:rPr>
              <w:t>UA-2025-05-28-003778-a</w:t>
            </w:r>
          </w:p>
        </w:tc>
      </w:tr>
    </w:tbl>
    <w:p w14:paraId="2437BD19" w14:textId="77777777" w:rsidR="00A12478" w:rsidRPr="00A53B4B" w:rsidRDefault="00A12478" w:rsidP="0063471D">
      <w:pPr>
        <w:pStyle w:val="a5"/>
        <w:widowControl w:val="0"/>
        <w:jc w:val="both"/>
        <w:rPr>
          <w:noProof/>
          <w:sz w:val="24"/>
          <w:szCs w:val="24"/>
          <w:lang w:val="uk-UA"/>
        </w:rPr>
      </w:pPr>
    </w:p>
    <w:p w14:paraId="095E2B39" w14:textId="77777777" w:rsidR="00A355EA" w:rsidRPr="00A53B4B" w:rsidRDefault="00A355EA" w:rsidP="00C62708">
      <w:pPr>
        <w:widowControl w:val="0"/>
        <w:shd w:val="clear" w:color="auto" w:fill="DEEAF6"/>
        <w:jc w:val="center"/>
        <w:rPr>
          <w:noProof/>
          <w:lang w:val="uk-UA"/>
        </w:rPr>
      </w:pPr>
      <w:r w:rsidRPr="00A53B4B">
        <w:rPr>
          <w:b/>
          <w:noProof/>
          <w:lang w:val="uk-UA"/>
        </w:rPr>
        <w:t>Обґрунтування на виконання вимог Постанови КМУ від 11.10.2016 № 710:</w:t>
      </w:r>
    </w:p>
    <w:p w14:paraId="7CACD397" w14:textId="77777777" w:rsidR="006F428D" w:rsidRPr="00A53B4B"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A53B4B" w:rsidRPr="00A53B4B" w14:paraId="27F3EF9F" w14:textId="77777777" w:rsidTr="00A53B4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3E364E" w14:textId="77777777" w:rsidR="00A53B4B" w:rsidRPr="00A53B4B" w:rsidRDefault="00A53B4B" w:rsidP="00A53B4B">
            <w:pPr>
              <w:rPr>
                <w:noProof/>
                <w:lang w:val="uk-UA"/>
              </w:rPr>
            </w:pPr>
            <w:r w:rsidRPr="00A53B4B">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6B5F7EC" w14:textId="77777777" w:rsidR="00A53B4B" w:rsidRPr="00A53B4B" w:rsidRDefault="00A53B4B" w:rsidP="00A53B4B">
            <w:pPr>
              <w:rPr>
                <w:noProof/>
                <w:lang w:val="uk-UA"/>
              </w:rPr>
            </w:pPr>
            <w:r w:rsidRPr="00A53B4B">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2BB01801" w14:textId="77777777" w:rsidR="00A53B4B" w:rsidRPr="00A53B4B" w:rsidRDefault="00A53B4B" w:rsidP="00A53B4B">
            <w:pPr>
              <w:widowControl w:val="0"/>
              <w:jc w:val="both"/>
              <w:rPr>
                <w:noProof/>
                <w:lang w:val="uk-UA"/>
              </w:rPr>
            </w:pPr>
            <w:r w:rsidRPr="00A53B4B">
              <w:rPr>
                <w:b/>
                <w:noProof/>
                <w:lang w:val="uk-UA"/>
              </w:rPr>
              <w:t>Обґрунтування очікуваної вартості предмета закупівлі:</w:t>
            </w:r>
            <w:r w:rsidRPr="00A53B4B">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1D959AC2" w14:textId="77777777" w:rsidR="00A53B4B" w:rsidRPr="00A53B4B" w:rsidRDefault="00A53B4B" w:rsidP="00A53B4B">
            <w:pPr>
              <w:widowControl w:val="0"/>
              <w:jc w:val="both"/>
              <w:rPr>
                <w:noProof/>
                <w:lang w:val="uk-UA"/>
              </w:rPr>
            </w:pPr>
            <w:r w:rsidRPr="00A53B4B">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A53B4B">
              <w:rPr>
                <w:i/>
                <w:noProof/>
                <w:lang w:val="uk-UA"/>
              </w:rPr>
              <w:t xml:space="preserve">  </w:t>
            </w:r>
            <w:r w:rsidRPr="00A53B4B">
              <w:rPr>
                <w:noProof/>
                <w:lang w:val="uk-UA"/>
              </w:rPr>
              <w:t>В ДП МА «Бориспіль» використовується широкий перелік обладнання та приладів, які потребують періодичної повірки (калібрування), що значно обмежує коло потенційних постачальників, зокрема державними підприємствами, які мають можливість надавати весь необхідний перелік послуг. Засоби вимірювальної техніки мають різні міжповірочні (міжкалібрувальні) періоди, що унеможливлює використання попередніх договорів щодо надання послуг з повірки (калібрування) для визначення очікуваної вартості у зв’язку з відсутністю в них послуг, що відповідають поточним потребам. Враховуючи вищевикладені обставини очікувана вартість предмета закупівлі визначена на підставі  отриманої цінової пропозиції від ДП «УКРМЕТРТЕСТСТАНДАРТ».</w:t>
            </w:r>
          </w:p>
          <w:p w14:paraId="460C41B5" w14:textId="0F5EC764" w:rsidR="00A53B4B" w:rsidRPr="00A53B4B" w:rsidRDefault="00A53B4B" w:rsidP="00A53B4B">
            <w:pPr>
              <w:rPr>
                <w:i/>
                <w:noProof/>
                <w:lang w:val="uk-UA"/>
              </w:rPr>
            </w:pPr>
            <w:r w:rsidRPr="00A53B4B">
              <w:rPr>
                <w:b/>
                <w:noProof/>
                <w:lang w:val="uk-UA"/>
              </w:rPr>
              <w:lastRenderedPageBreak/>
              <w:t>Обґрунтування обсягів закупівлі:</w:t>
            </w:r>
            <w:r w:rsidRPr="00A53B4B">
              <w:rPr>
                <w:noProof/>
                <w:lang w:val="uk-UA"/>
              </w:rPr>
              <w:t xml:space="preserve"> Обсяги визначено відповідно до очікуваної потреби.</w:t>
            </w:r>
          </w:p>
        </w:tc>
      </w:tr>
      <w:tr w:rsidR="00A53B4B" w:rsidRPr="00A53B4B" w14:paraId="0F6F212C" w14:textId="77777777" w:rsidTr="00A53B4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43C69E6" w14:textId="77777777" w:rsidR="00A53B4B" w:rsidRPr="00A53B4B" w:rsidRDefault="00A53B4B" w:rsidP="00A53B4B">
            <w:pPr>
              <w:rPr>
                <w:noProof/>
                <w:lang w:val="uk-UA"/>
              </w:rPr>
            </w:pPr>
            <w:r w:rsidRPr="00A53B4B">
              <w:rPr>
                <w:noProof/>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CB76CCE" w14:textId="77777777" w:rsidR="00A53B4B" w:rsidRPr="00A53B4B" w:rsidRDefault="00A53B4B" w:rsidP="00A53B4B">
            <w:pPr>
              <w:rPr>
                <w:noProof/>
                <w:lang w:val="uk-UA"/>
              </w:rPr>
            </w:pPr>
            <w:r w:rsidRPr="00A53B4B">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21402AC" w14:textId="77777777" w:rsidR="00A53B4B" w:rsidRPr="00A53B4B" w:rsidRDefault="00A53B4B" w:rsidP="00A53B4B">
            <w:pPr>
              <w:widowControl w:val="0"/>
              <w:ind w:right="120"/>
              <w:jc w:val="both"/>
              <w:rPr>
                <w:noProof/>
                <w:lang w:val="uk-UA"/>
              </w:rPr>
            </w:pPr>
            <w:r w:rsidRPr="00A53B4B">
              <w:rPr>
                <w:b/>
                <w:i/>
                <w:noProof/>
                <w:lang w:val="uk-UA"/>
              </w:rPr>
              <w:t xml:space="preserve">Визначення потреби в закупівлі: </w:t>
            </w:r>
            <w:r w:rsidRPr="00A53B4B">
              <w:rPr>
                <w:noProof/>
                <w:lang w:val="uk-UA"/>
              </w:rPr>
              <w:t>Забезпечення</w:t>
            </w:r>
            <w:r w:rsidRPr="00A53B4B">
              <w:rPr>
                <w:b/>
                <w:i/>
                <w:noProof/>
                <w:lang w:val="uk-UA"/>
              </w:rPr>
              <w:t xml:space="preserve"> </w:t>
            </w:r>
            <w:r w:rsidRPr="00A53B4B">
              <w:rPr>
                <w:noProof/>
                <w:lang w:val="uk-UA"/>
              </w:rPr>
              <w:t>виконання технологічних процесів та безперебійного функціонування структурних підрозділів ДП МА «Бориспіль». Виконання вимог Закону України «Про метрологію та метрологічну діяльність», Наказу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14:paraId="74885C60" w14:textId="14B754EE" w:rsidR="00A53B4B" w:rsidRPr="00A53B4B" w:rsidRDefault="00A53B4B" w:rsidP="00A53B4B">
            <w:pPr>
              <w:rPr>
                <w:i/>
                <w:noProof/>
                <w:lang w:val="uk-UA"/>
              </w:rPr>
            </w:pPr>
            <w:r w:rsidRPr="00A53B4B">
              <w:rPr>
                <w:b/>
                <w:i/>
                <w:noProof/>
                <w:lang w:val="uk-UA"/>
              </w:rPr>
              <w:t>Обґрунтування технічних та якісних характеристик предмета закупівлі:</w:t>
            </w:r>
            <w:r w:rsidRPr="00A53B4B">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tc>
      </w:tr>
      <w:tr w:rsidR="00A53B4B" w:rsidRPr="00A53B4B" w14:paraId="0E089457" w14:textId="77777777" w:rsidTr="00A53B4B">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558599F" w14:textId="77777777" w:rsidR="00A53B4B" w:rsidRPr="00A53B4B" w:rsidRDefault="00A53B4B" w:rsidP="00A53B4B">
            <w:pPr>
              <w:rPr>
                <w:bCs/>
                <w:noProof/>
                <w:lang w:val="uk-UA"/>
              </w:rPr>
            </w:pPr>
            <w:r w:rsidRPr="00A53B4B">
              <w:rPr>
                <w:bCs/>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72EAED" w14:textId="77777777" w:rsidR="00A53B4B" w:rsidRPr="00A53B4B" w:rsidRDefault="00A53B4B" w:rsidP="00A53B4B">
            <w:pPr>
              <w:rPr>
                <w:noProof/>
                <w:lang w:val="uk-UA"/>
              </w:rPr>
            </w:pPr>
            <w:r w:rsidRPr="00A53B4B">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5841FD22" w14:textId="77777777" w:rsidR="00A53B4B" w:rsidRPr="00A53B4B" w:rsidRDefault="00A53B4B" w:rsidP="00A53B4B">
            <w:pPr>
              <w:widowControl w:val="0"/>
              <w:rPr>
                <w:noProof/>
                <w:lang w:val="uk-UA"/>
              </w:rPr>
            </w:pPr>
            <w:r w:rsidRPr="00A53B4B">
              <w:rPr>
                <w:b/>
                <w:noProof/>
                <w:lang w:val="uk-UA"/>
              </w:rPr>
              <w:t>Спосіб проведення моніторингу ринку</w:t>
            </w:r>
            <w:r w:rsidRPr="00A53B4B">
              <w:rPr>
                <w:noProof/>
                <w:lang w:val="uk-UA"/>
              </w:rPr>
              <w:t xml:space="preserve"> </w:t>
            </w:r>
          </w:p>
          <w:p w14:paraId="7698F6E9" w14:textId="77777777" w:rsidR="00A53B4B" w:rsidRPr="00A53B4B" w:rsidRDefault="00A53B4B" w:rsidP="00A53B4B">
            <w:pPr>
              <w:widowControl w:val="0"/>
              <w:rPr>
                <w:noProof/>
                <w:lang w:val="uk-UA"/>
              </w:rPr>
            </w:pPr>
            <w:r w:rsidRPr="00A53B4B">
              <w:rPr>
                <w:noProof/>
                <w:lang w:val="uk-UA"/>
              </w:rPr>
              <w:t>Було проведено моніторинг ринку, направлено низку запитів підприємствам, що надають відповідні послуги на наступні електронні адреси:</w:t>
            </w:r>
          </w:p>
          <w:p w14:paraId="6545489F" w14:textId="77777777" w:rsidR="00A53B4B" w:rsidRPr="00A53B4B" w:rsidRDefault="00A53B4B" w:rsidP="00A53B4B">
            <w:pPr>
              <w:widowControl w:val="0"/>
              <w:jc w:val="both"/>
              <w:rPr>
                <w:noProof/>
                <w:lang w:val="uk-UA"/>
              </w:rPr>
            </w:pPr>
            <w:r w:rsidRPr="00A53B4B">
              <w:rPr>
                <w:noProof/>
                <w:lang w:val="uk-UA"/>
              </w:rPr>
              <w:t xml:space="preserve">- ДП «УКРМЕТРТЕСТСТАНДАРТ» - </w:t>
            </w:r>
            <w:r w:rsidRPr="00A53B4B">
              <w:rPr>
                <w:noProof/>
                <w:color w:val="000000"/>
                <w:lang w:val="uk-UA"/>
              </w:rPr>
              <w:t>ukrcsm@ukrcsm.kiev.ua</w:t>
            </w:r>
            <w:r w:rsidRPr="00A53B4B">
              <w:rPr>
                <w:noProof/>
                <w:lang w:val="uk-UA"/>
              </w:rPr>
              <w:t>;</w:t>
            </w:r>
          </w:p>
          <w:p w14:paraId="2DFFDEE5" w14:textId="77777777" w:rsidR="00A53B4B" w:rsidRPr="00A53B4B" w:rsidRDefault="00A53B4B" w:rsidP="00A53B4B">
            <w:pPr>
              <w:widowControl w:val="0"/>
              <w:jc w:val="both"/>
              <w:rPr>
                <w:noProof/>
                <w:lang w:val="uk-UA"/>
              </w:rPr>
            </w:pPr>
            <w:r w:rsidRPr="00A53B4B">
              <w:rPr>
                <w:noProof/>
                <w:lang w:val="uk-UA"/>
              </w:rPr>
              <w:t xml:space="preserve">- ДП «КИЇВОБЛСТАНДАРТМЕТРОЛОГІЯ» - </w:t>
            </w:r>
            <w:r w:rsidRPr="00A53B4B">
              <w:rPr>
                <w:noProof/>
                <w:color w:val="000000"/>
                <w:lang w:val="uk-UA"/>
              </w:rPr>
              <w:t>office@centr.bcdst.kiev.ua</w:t>
            </w:r>
            <w:r w:rsidRPr="00A53B4B">
              <w:rPr>
                <w:noProof/>
                <w:lang w:val="uk-UA"/>
              </w:rPr>
              <w:t>;</w:t>
            </w:r>
          </w:p>
          <w:p w14:paraId="4C16B695" w14:textId="77777777" w:rsidR="00A53B4B" w:rsidRPr="00A53B4B" w:rsidRDefault="00A53B4B" w:rsidP="00A53B4B">
            <w:pPr>
              <w:widowControl w:val="0"/>
              <w:jc w:val="both"/>
              <w:rPr>
                <w:noProof/>
                <w:lang w:val="uk-UA"/>
              </w:rPr>
            </w:pPr>
            <w:r w:rsidRPr="00A53B4B">
              <w:rPr>
                <w:noProof/>
                <w:lang w:val="uk-UA"/>
              </w:rPr>
              <w:t xml:space="preserve">- ДП «ОДЕСАСТАНДАРТМЕТРОЛОГІЯ» - </w:t>
            </w:r>
          </w:p>
          <w:p w14:paraId="1E673F3C" w14:textId="77777777" w:rsidR="00A53B4B" w:rsidRPr="00A53B4B" w:rsidRDefault="00A53B4B" w:rsidP="00A53B4B">
            <w:pPr>
              <w:spacing w:line="240" w:lineRule="atLeast"/>
              <w:jc w:val="both"/>
              <w:rPr>
                <w:rFonts w:ascii="opensansregular" w:hAnsi="opensansregular" w:cs="Segoe UI"/>
                <w:noProof/>
                <w:lang w:val="uk-UA"/>
              </w:rPr>
            </w:pPr>
            <w:r w:rsidRPr="00A53B4B">
              <w:rPr>
                <w:rFonts w:ascii="opensansregular" w:hAnsi="opensansregular" w:cs="Segoe UI"/>
                <w:noProof/>
                <w:lang w:val="uk-UA"/>
              </w:rPr>
              <w:t>lab_ocsms@ukr.net;</w:t>
            </w:r>
          </w:p>
          <w:p w14:paraId="79F190BF" w14:textId="77777777" w:rsidR="00A53B4B" w:rsidRPr="00A53B4B" w:rsidRDefault="00A53B4B" w:rsidP="00A53B4B">
            <w:pPr>
              <w:widowControl w:val="0"/>
              <w:jc w:val="both"/>
              <w:rPr>
                <w:noProof/>
                <w:lang w:val="uk-UA"/>
              </w:rPr>
            </w:pPr>
            <w:r w:rsidRPr="00A53B4B">
              <w:rPr>
                <w:noProof/>
                <w:lang w:val="uk-UA"/>
              </w:rPr>
              <w:t xml:space="preserve">- ДП «ЖИТОМИРСТАНДАРТМЕТРОЛОГІЯ» - </w:t>
            </w:r>
            <w:r w:rsidRPr="00A53B4B">
              <w:rPr>
                <w:rFonts w:ascii="opensansregular" w:hAnsi="opensansregular"/>
                <w:noProof/>
                <w:lang w:val="uk-UA"/>
              </w:rPr>
              <w:t>zhdcsms@zt.</w:t>
            </w:r>
            <w:r w:rsidRPr="00A53B4B">
              <w:rPr>
                <w:noProof/>
                <w:lang w:val="uk-UA"/>
              </w:rPr>
              <w:t xml:space="preserve"> ukrtel.net.;</w:t>
            </w:r>
          </w:p>
          <w:p w14:paraId="434AF92E" w14:textId="77777777" w:rsidR="00A53B4B" w:rsidRPr="00A53B4B" w:rsidRDefault="00A53B4B" w:rsidP="00A53B4B">
            <w:pPr>
              <w:widowControl w:val="0"/>
              <w:jc w:val="both"/>
              <w:rPr>
                <w:noProof/>
                <w:lang w:val="uk-UA"/>
              </w:rPr>
            </w:pPr>
            <w:r w:rsidRPr="00A53B4B">
              <w:rPr>
                <w:noProof/>
                <w:lang w:val="uk-UA"/>
              </w:rPr>
              <w:t xml:space="preserve">- ДП «ДНІПРОСТАНДАРТМЕТРОЛОГІЯ» - </w:t>
            </w:r>
            <w:hyperlink r:id="rId9" w:history="1">
              <w:r w:rsidRPr="00A53B4B">
                <w:rPr>
                  <w:rStyle w:val="af3"/>
                  <w:noProof/>
                  <w:lang w:val="uk-UA"/>
                </w:rPr>
                <w:t>dgcsms@dgcsms.dp.ua</w:t>
              </w:r>
            </w:hyperlink>
            <w:r w:rsidRPr="00A53B4B">
              <w:rPr>
                <w:noProof/>
                <w:lang w:val="uk-UA"/>
              </w:rPr>
              <w:t>;</w:t>
            </w:r>
          </w:p>
          <w:p w14:paraId="2E46350D" w14:textId="77777777" w:rsidR="00A53B4B" w:rsidRPr="00A53B4B" w:rsidRDefault="00A53B4B" w:rsidP="00A53B4B">
            <w:pPr>
              <w:widowControl w:val="0"/>
              <w:jc w:val="both"/>
              <w:rPr>
                <w:noProof/>
                <w:lang w:val="uk-UA"/>
              </w:rPr>
            </w:pPr>
            <w:r w:rsidRPr="00A53B4B">
              <w:rPr>
                <w:noProof/>
                <w:lang w:val="uk-UA"/>
              </w:rPr>
              <w:t xml:space="preserve">- ННЦ «ІНСТИТУТМЕТРОЛОГІЇ»- </w:t>
            </w:r>
            <w:r w:rsidRPr="00A53B4B">
              <w:rPr>
                <w:rFonts w:ascii="opensansregular" w:hAnsi="opensansregular"/>
                <w:noProof/>
                <w:lang w:val="uk-UA"/>
              </w:rPr>
              <w:t>info@metrology.kharkov.ua;</w:t>
            </w:r>
          </w:p>
          <w:p w14:paraId="53802649" w14:textId="566DF74F" w:rsidR="00A53B4B" w:rsidRPr="00A53B4B" w:rsidRDefault="00A53B4B" w:rsidP="00A53B4B">
            <w:pPr>
              <w:rPr>
                <w:i/>
                <w:noProof/>
                <w:lang w:val="uk-UA"/>
              </w:rPr>
            </w:pPr>
            <w:r w:rsidRPr="00A53B4B">
              <w:rPr>
                <w:noProof/>
                <w:lang w:val="uk-UA"/>
              </w:rPr>
              <w:t xml:space="preserve">Отримані пропозиції використані для проведення аналізу ринку. Також було враховано досвід попередніх закупівель ДП МА «Бориспіль» (договір № 35.1-14.3/8.3-18  від 19.12.2024 ) </w:t>
            </w:r>
          </w:p>
        </w:tc>
      </w:tr>
    </w:tbl>
    <w:p w14:paraId="7A2F9888" w14:textId="77777777" w:rsidR="006F428D" w:rsidRPr="00A53B4B" w:rsidRDefault="006F428D" w:rsidP="00A12478">
      <w:pPr>
        <w:rPr>
          <w:b/>
          <w:noProof/>
          <w:lang w:val="uk-UA"/>
        </w:rPr>
      </w:pPr>
    </w:p>
    <w:p w14:paraId="0EFB8BD3" w14:textId="77777777" w:rsidR="006926A0" w:rsidRPr="00A53B4B" w:rsidRDefault="006926A0" w:rsidP="006926A0">
      <w:pPr>
        <w:ind w:firstLine="567"/>
        <w:jc w:val="both"/>
        <w:rPr>
          <w:noProof/>
          <w:lang w:val="uk-UA"/>
        </w:rPr>
      </w:pPr>
      <w:r w:rsidRPr="00A53B4B">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72C3B59E" w14:textId="77777777" w:rsidR="00A53B4B" w:rsidRDefault="00A53B4B" w:rsidP="00A53B4B">
      <w:pPr>
        <w:widowControl w:val="0"/>
        <w:jc w:val="center"/>
        <w:rPr>
          <w:b/>
          <w:lang w:val="uk-UA"/>
        </w:rPr>
      </w:pPr>
      <w:r w:rsidRPr="00A53B4B">
        <w:rPr>
          <w:b/>
          <w:lang w:val="uk-UA"/>
        </w:rPr>
        <w:t>Технічна специфікація</w:t>
      </w:r>
    </w:p>
    <w:p w14:paraId="65AA0C49" w14:textId="77777777" w:rsidR="00A53B4B" w:rsidRPr="00A53B4B" w:rsidRDefault="00A53B4B" w:rsidP="00A53B4B">
      <w:pPr>
        <w:widowControl w:val="0"/>
        <w:jc w:val="center"/>
        <w:rPr>
          <w:b/>
          <w:lang w:val="uk-UA"/>
        </w:rPr>
      </w:pPr>
    </w:p>
    <w:tbl>
      <w:tblPr>
        <w:tblW w:w="11061" w:type="dxa"/>
        <w:tblInd w:w="-73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559"/>
        <w:gridCol w:w="859"/>
        <w:gridCol w:w="2835"/>
        <w:gridCol w:w="991"/>
        <w:gridCol w:w="1135"/>
        <w:gridCol w:w="709"/>
        <w:gridCol w:w="760"/>
        <w:gridCol w:w="1507"/>
        <w:gridCol w:w="1706"/>
      </w:tblGrid>
      <w:tr w:rsidR="00A53B4B" w:rsidRPr="00A92087" w14:paraId="027D1BE3" w14:textId="77777777" w:rsidTr="0032295B">
        <w:trPr>
          <w:trHeight w:val="1140"/>
        </w:trPr>
        <w:tc>
          <w:tcPr>
            <w:tcW w:w="559" w:type="dxa"/>
            <w:tcBorders>
              <w:top w:val="single" w:sz="4" w:space="0" w:color="auto"/>
              <w:left w:val="single" w:sz="4" w:space="0" w:color="auto"/>
              <w:bottom w:val="single" w:sz="4" w:space="0" w:color="auto"/>
              <w:right w:val="single" w:sz="4" w:space="0" w:color="auto"/>
            </w:tcBorders>
            <w:shd w:val="clear" w:color="auto" w:fill="E8E8E8" w:themeFill="background2"/>
            <w:noWrap/>
            <w:hideMark/>
          </w:tcPr>
          <w:p w14:paraId="591B61A3" w14:textId="77777777" w:rsidR="00A53B4B" w:rsidRPr="00A92087" w:rsidRDefault="00A53B4B" w:rsidP="0032295B">
            <w:pPr>
              <w:jc w:val="center"/>
              <w:rPr>
                <w:noProof/>
                <w:color w:val="000000"/>
                <w:sz w:val="22"/>
                <w:szCs w:val="22"/>
                <w:lang w:val="uk-UA" w:eastAsia="uk-UA"/>
              </w:rPr>
            </w:pPr>
            <w:r w:rsidRPr="00A92087">
              <w:rPr>
                <w:noProof/>
                <w:color w:val="000000"/>
                <w:sz w:val="22"/>
                <w:szCs w:val="22"/>
                <w:lang w:val="uk-UA" w:eastAsia="uk-UA"/>
              </w:rPr>
              <w:t>№ з/п</w:t>
            </w:r>
          </w:p>
        </w:tc>
        <w:tc>
          <w:tcPr>
            <w:tcW w:w="859" w:type="dxa"/>
            <w:tcBorders>
              <w:top w:val="single" w:sz="4" w:space="0" w:color="auto"/>
              <w:left w:val="single" w:sz="4" w:space="0" w:color="auto"/>
              <w:bottom w:val="single" w:sz="4" w:space="0" w:color="auto"/>
              <w:right w:val="single" w:sz="4" w:space="0" w:color="auto"/>
            </w:tcBorders>
            <w:shd w:val="clear" w:color="auto" w:fill="E8E8E8" w:themeFill="background2"/>
          </w:tcPr>
          <w:p w14:paraId="0A7D9225" w14:textId="77777777" w:rsidR="00A53B4B" w:rsidRPr="00A92087" w:rsidRDefault="00A53B4B" w:rsidP="0032295B">
            <w:pPr>
              <w:jc w:val="center"/>
              <w:rPr>
                <w:noProof/>
                <w:color w:val="000000"/>
                <w:sz w:val="22"/>
                <w:szCs w:val="22"/>
                <w:lang w:val="uk-UA" w:eastAsia="uk-UA"/>
              </w:rPr>
            </w:pPr>
            <w:r w:rsidRPr="00A92087">
              <w:rPr>
                <w:noProof/>
                <w:sz w:val="22"/>
                <w:szCs w:val="22"/>
                <w:lang w:val="uk-UA"/>
              </w:rPr>
              <w:t>Код ЗВТ за збірником норм часу</w:t>
            </w:r>
          </w:p>
        </w:tc>
        <w:tc>
          <w:tcPr>
            <w:tcW w:w="2835" w:type="dxa"/>
            <w:tcBorders>
              <w:top w:val="single" w:sz="4" w:space="0" w:color="auto"/>
              <w:left w:val="single" w:sz="4" w:space="0" w:color="auto"/>
              <w:bottom w:val="single" w:sz="4" w:space="0" w:color="auto"/>
              <w:right w:val="single" w:sz="4" w:space="0" w:color="auto"/>
            </w:tcBorders>
            <w:shd w:val="clear" w:color="auto" w:fill="E8E8E8" w:themeFill="background2"/>
            <w:noWrap/>
            <w:hideMark/>
          </w:tcPr>
          <w:p w14:paraId="0E5C4673" w14:textId="77777777" w:rsidR="00A53B4B" w:rsidRPr="00A92087" w:rsidRDefault="00A53B4B" w:rsidP="0032295B">
            <w:pPr>
              <w:jc w:val="center"/>
              <w:rPr>
                <w:noProof/>
                <w:color w:val="000000"/>
                <w:sz w:val="22"/>
                <w:szCs w:val="22"/>
                <w:lang w:val="uk-UA" w:eastAsia="uk-UA"/>
              </w:rPr>
            </w:pPr>
            <w:r w:rsidRPr="00A92087">
              <w:rPr>
                <w:noProof/>
                <w:color w:val="000000"/>
                <w:sz w:val="22"/>
                <w:szCs w:val="22"/>
                <w:lang w:val="uk-UA" w:eastAsia="uk-UA"/>
              </w:rPr>
              <w:t xml:space="preserve">Найменування </w:t>
            </w:r>
            <w:r w:rsidRPr="00A92087">
              <w:rPr>
                <w:noProof/>
                <w:sz w:val="22"/>
                <w:szCs w:val="22"/>
                <w:lang w:val="uk-UA"/>
              </w:rPr>
              <w:t xml:space="preserve">послуги </w:t>
            </w:r>
          </w:p>
        </w:tc>
        <w:tc>
          <w:tcPr>
            <w:tcW w:w="991" w:type="dxa"/>
            <w:tcBorders>
              <w:top w:val="single" w:sz="4" w:space="0" w:color="auto"/>
              <w:left w:val="single" w:sz="4" w:space="0" w:color="auto"/>
              <w:bottom w:val="single" w:sz="4" w:space="0" w:color="auto"/>
              <w:right w:val="single" w:sz="4" w:space="0" w:color="auto"/>
            </w:tcBorders>
            <w:shd w:val="clear" w:color="auto" w:fill="E8E8E8" w:themeFill="background2"/>
          </w:tcPr>
          <w:p w14:paraId="05075551" w14:textId="77777777" w:rsidR="00A53B4B" w:rsidRPr="00A92087" w:rsidRDefault="00A53B4B" w:rsidP="0032295B">
            <w:pPr>
              <w:jc w:val="center"/>
              <w:rPr>
                <w:noProof/>
                <w:color w:val="000000"/>
                <w:sz w:val="22"/>
                <w:szCs w:val="22"/>
                <w:lang w:val="uk-UA" w:eastAsia="uk-UA"/>
              </w:rPr>
            </w:pPr>
            <w:r w:rsidRPr="00A92087">
              <w:rPr>
                <w:noProof/>
                <w:sz w:val="22"/>
                <w:szCs w:val="22"/>
                <w:lang w:val="uk-UA"/>
              </w:rPr>
              <w:t>Тип ЗВТ</w:t>
            </w:r>
          </w:p>
        </w:tc>
        <w:tc>
          <w:tcPr>
            <w:tcW w:w="1135" w:type="dxa"/>
            <w:tcBorders>
              <w:top w:val="single" w:sz="4" w:space="0" w:color="auto"/>
              <w:left w:val="single" w:sz="4" w:space="0" w:color="auto"/>
              <w:bottom w:val="single" w:sz="4" w:space="0" w:color="auto"/>
              <w:right w:val="single" w:sz="4" w:space="0" w:color="auto"/>
            </w:tcBorders>
            <w:shd w:val="clear" w:color="auto" w:fill="E8E8E8" w:themeFill="background2"/>
            <w:noWrap/>
            <w:hideMark/>
          </w:tcPr>
          <w:p w14:paraId="0560A5FF" w14:textId="77777777" w:rsidR="00A53B4B" w:rsidRPr="00A92087" w:rsidRDefault="00A53B4B" w:rsidP="0032295B">
            <w:pPr>
              <w:jc w:val="center"/>
              <w:rPr>
                <w:noProof/>
                <w:color w:val="000000"/>
                <w:sz w:val="22"/>
                <w:szCs w:val="22"/>
                <w:lang w:val="uk-UA" w:eastAsia="uk-UA"/>
              </w:rPr>
            </w:pPr>
            <w:r w:rsidRPr="00A92087">
              <w:rPr>
                <w:noProof/>
                <w:color w:val="000000"/>
                <w:sz w:val="22"/>
                <w:szCs w:val="22"/>
                <w:lang w:val="uk-UA" w:eastAsia="uk-UA"/>
              </w:rPr>
              <w:t>Одиниця виміру</w:t>
            </w:r>
          </w:p>
        </w:tc>
        <w:tc>
          <w:tcPr>
            <w:tcW w:w="709" w:type="dxa"/>
            <w:tcBorders>
              <w:top w:val="single" w:sz="4" w:space="0" w:color="auto"/>
              <w:left w:val="single" w:sz="4" w:space="0" w:color="auto"/>
              <w:bottom w:val="single" w:sz="4" w:space="0" w:color="auto"/>
              <w:right w:val="single" w:sz="4" w:space="0" w:color="auto"/>
            </w:tcBorders>
            <w:shd w:val="clear" w:color="auto" w:fill="E8E8E8" w:themeFill="background2"/>
          </w:tcPr>
          <w:p w14:paraId="67CCE97F" w14:textId="77777777" w:rsidR="00A53B4B" w:rsidRPr="00A92087" w:rsidRDefault="00A53B4B" w:rsidP="0032295B">
            <w:pPr>
              <w:ind w:left="-185" w:right="-171"/>
              <w:jc w:val="center"/>
              <w:rPr>
                <w:noProof/>
                <w:sz w:val="22"/>
                <w:szCs w:val="22"/>
                <w:lang w:val="uk-UA"/>
              </w:rPr>
            </w:pPr>
            <w:r w:rsidRPr="00A92087">
              <w:rPr>
                <w:noProof/>
                <w:sz w:val="22"/>
                <w:szCs w:val="22"/>
                <w:lang w:val="uk-UA"/>
              </w:rPr>
              <w:t>Кіль</w:t>
            </w:r>
          </w:p>
          <w:p w14:paraId="3B26A061" w14:textId="77777777" w:rsidR="00A53B4B" w:rsidRPr="00A92087" w:rsidRDefault="00A53B4B" w:rsidP="0032295B">
            <w:pPr>
              <w:jc w:val="center"/>
              <w:rPr>
                <w:noProof/>
                <w:color w:val="000000"/>
                <w:sz w:val="22"/>
                <w:szCs w:val="22"/>
                <w:lang w:val="uk-UA" w:eastAsia="uk-UA"/>
              </w:rPr>
            </w:pPr>
            <w:r w:rsidRPr="00A92087">
              <w:rPr>
                <w:noProof/>
                <w:sz w:val="22"/>
                <w:szCs w:val="22"/>
                <w:lang w:val="uk-UA"/>
              </w:rPr>
              <w:t>кість послуг*</w:t>
            </w:r>
          </w:p>
        </w:tc>
        <w:tc>
          <w:tcPr>
            <w:tcW w:w="760" w:type="dxa"/>
            <w:tcBorders>
              <w:top w:val="single" w:sz="4" w:space="0" w:color="auto"/>
              <w:left w:val="single" w:sz="4" w:space="0" w:color="auto"/>
              <w:bottom w:val="single" w:sz="4" w:space="0" w:color="auto"/>
              <w:right w:val="single" w:sz="4" w:space="0" w:color="auto"/>
            </w:tcBorders>
            <w:shd w:val="clear" w:color="auto" w:fill="E8E8E8" w:themeFill="background2"/>
            <w:noWrap/>
            <w:hideMark/>
          </w:tcPr>
          <w:p w14:paraId="53E36AA6" w14:textId="77777777" w:rsidR="00A53B4B" w:rsidRPr="00A92087" w:rsidRDefault="00A53B4B" w:rsidP="0032295B">
            <w:pPr>
              <w:jc w:val="center"/>
              <w:rPr>
                <w:noProof/>
                <w:color w:val="000000"/>
                <w:sz w:val="22"/>
                <w:szCs w:val="22"/>
                <w:lang w:val="uk-UA" w:eastAsia="uk-UA"/>
              </w:rPr>
            </w:pPr>
            <w:r w:rsidRPr="00A92087">
              <w:rPr>
                <w:noProof/>
                <w:color w:val="000000"/>
                <w:sz w:val="22"/>
                <w:szCs w:val="22"/>
                <w:lang w:val="uk-UA" w:eastAsia="uk-UA"/>
              </w:rPr>
              <w:t>Кіль</w:t>
            </w:r>
          </w:p>
          <w:p w14:paraId="567F5219" w14:textId="77777777" w:rsidR="00A53B4B" w:rsidRPr="00A92087" w:rsidRDefault="00A53B4B" w:rsidP="0032295B">
            <w:pPr>
              <w:jc w:val="center"/>
              <w:rPr>
                <w:noProof/>
                <w:color w:val="000000"/>
                <w:sz w:val="22"/>
                <w:szCs w:val="22"/>
                <w:lang w:val="uk-UA" w:eastAsia="uk-UA"/>
              </w:rPr>
            </w:pPr>
            <w:r w:rsidRPr="00A92087">
              <w:rPr>
                <w:noProof/>
                <w:color w:val="000000"/>
                <w:sz w:val="22"/>
                <w:szCs w:val="22"/>
                <w:lang w:val="uk-UA" w:eastAsia="uk-UA"/>
              </w:rPr>
              <w:t>кість ЗВТ</w:t>
            </w:r>
          </w:p>
        </w:tc>
        <w:tc>
          <w:tcPr>
            <w:tcW w:w="1507" w:type="dxa"/>
            <w:tcBorders>
              <w:top w:val="single" w:sz="4" w:space="0" w:color="auto"/>
              <w:left w:val="single" w:sz="4" w:space="0" w:color="auto"/>
              <w:bottom w:val="single" w:sz="4" w:space="0" w:color="auto"/>
              <w:right w:val="single" w:sz="4" w:space="0" w:color="auto"/>
            </w:tcBorders>
            <w:shd w:val="clear" w:color="auto" w:fill="E8E8E8" w:themeFill="background2"/>
          </w:tcPr>
          <w:p w14:paraId="6D7D6338" w14:textId="77777777" w:rsidR="00A53B4B" w:rsidRPr="00A92087" w:rsidRDefault="00A53B4B" w:rsidP="0032295B">
            <w:pPr>
              <w:jc w:val="center"/>
              <w:rPr>
                <w:noProof/>
                <w:color w:val="000000"/>
                <w:sz w:val="22"/>
                <w:szCs w:val="22"/>
                <w:lang w:val="uk-UA" w:eastAsia="uk-UA"/>
              </w:rPr>
            </w:pPr>
            <w:r w:rsidRPr="00A92087">
              <w:rPr>
                <w:noProof/>
                <w:color w:val="000000"/>
                <w:sz w:val="22"/>
                <w:szCs w:val="22"/>
                <w:lang w:val="uk-UA" w:eastAsia="uk-UA"/>
              </w:rPr>
              <w:t>Кількість одиниць виміру додаткових параметрів</w:t>
            </w:r>
          </w:p>
        </w:tc>
        <w:tc>
          <w:tcPr>
            <w:tcW w:w="170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E5448E3" w14:textId="77777777" w:rsidR="00A53B4B" w:rsidRPr="00A92087" w:rsidRDefault="00A53B4B" w:rsidP="0032295B">
            <w:pPr>
              <w:jc w:val="center"/>
              <w:rPr>
                <w:noProof/>
                <w:color w:val="000000"/>
                <w:sz w:val="22"/>
                <w:szCs w:val="22"/>
                <w:lang w:val="uk-UA" w:eastAsia="uk-UA"/>
              </w:rPr>
            </w:pPr>
            <w:r w:rsidRPr="00A92087">
              <w:rPr>
                <w:noProof/>
                <w:color w:val="000000"/>
                <w:sz w:val="22"/>
                <w:szCs w:val="22"/>
                <w:lang w:val="uk-UA" w:eastAsia="uk-UA"/>
              </w:rPr>
              <w:t>Технічні та якісні характеристики</w:t>
            </w:r>
            <w:r>
              <w:rPr>
                <w:noProof/>
                <w:color w:val="000000"/>
                <w:sz w:val="22"/>
                <w:szCs w:val="22"/>
                <w:lang w:val="uk-UA" w:eastAsia="uk-UA"/>
              </w:rPr>
              <w:t xml:space="preserve"> </w:t>
            </w:r>
            <w:r w:rsidRPr="00641E1D">
              <w:rPr>
                <w:noProof/>
                <w:color w:val="000000"/>
                <w:sz w:val="22"/>
                <w:szCs w:val="22"/>
                <w:vertAlign w:val="superscript"/>
                <w:lang w:val="uk-UA" w:eastAsia="uk-UA"/>
              </w:rPr>
              <w:t>1)</w:t>
            </w:r>
          </w:p>
        </w:tc>
      </w:tr>
      <w:tr w:rsidR="00A53B4B" w:rsidRPr="00A92087" w14:paraId="50A3387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4A38AD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w:t>
            </w:r>
          </w:p>
        </w:tc>
        <w:tc>
          <w:tcPr>
            <w:tcW w:w="859" w:type="dxa"/>
            <w:tcBorders>
              <w:top w:val="single" w:sz="4" w:space="0" w:color="auto"/>
              <w:left w:val="single" w:sz="4" w:space="0" w:color="auto"/>
              <w:bottom w:val="single" w:sz="4" w:space="0" w:color="auto"/>
              <w:right w:val="single" w:sz="4" w:space="0" w:color="auto"/>
            </w:tcBorders>
            <w:vAlign w:val="center"/>
          </w:tcPr>
          <w:p w14:paraId="61121680" w14:textId="77777777" w:rsidR="00A53B4B" w:rsidRPr="00A92087" w:rsidRDefault="00A53B4B" w:rsidP="0032295B">
            <w:pPr>
              <w:jc w:val="center"/>
              <w:rPr>
                <w:noProof/>
                <w:sz w:val="22"/>
                <w:szCs w:val="22"/>
                <w:lang w:val="uk-UA"/>
              </w:rPr>
            </w:pPr>
            <w:r w:rsidRPr="00A92087">
              <w:rPr>
                <w:noProof/>
                <w:sz w:val="22"/>
                <w:szCs w:val="22"/>
                <w:lang w:val="uk-UA"/>
              </w:rPr>
              <w:t>02008</w:t>
            </w:r>
          </w:p>
        </w:tc>
        <w:tc>
          <w:tcPr>
            <w:tcW w:w="2835" w:type="dxa"/>
            <w:tcBorders>
              <w:top w:val="single" w:sz="4" w:space="0" w:color="auto"/>
              <w:left w:val="single" w:sz="4" w:space="0" w:color="auto"/>
              <w:bottom w:val="single" w:sz="4" w:space="0" w:color="auto"/>
              <w:right w:val="single" w:sz="4" w:space="0" w:color="auto"/>
            </w:tcBorders>
            <w:vAlign w:val="center"/>
          </w:tcPr>
          <w:p w14:paraId="0DF6066B"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Ваги автомобiльнi до 15 т</w:t>
            </w:r>
          </w:p>
        </w:tc>
        <w:tc>
          <w:tcPr>
            <w:tcW w:w="991" w:type="dxa"/>
            <w:tcBorders>
              <w:top w:val="single" w:sz="4" w:space="0" w:color="auto"/>
              <w:left w:val="single" w:sz="4" w:space="0" w:color="auto"/>
              <w:bottom w:val="single" w:sz="4" w:space="0" w:color="auto"/>
              <w:right w:val="single" w:sz="4" w:space="0" w:color="auto"/>
            </w:tcBorders>
            <w:vAlign w:val="center"/>
          </w:tcPr>
          <w:p w14:paraId="3260E926" w14:textId="77777777" w:rsidR="00A53B4B" w:rsidRPr="00A92087" w:rsidRDefault="00A53B4B" w:rsidP="0032295B">
            <w:pPr>
              <w:jc w:val="center"/>
              <w:rPr>
                <w:noProof/>
                <w:sz w:val="22"/>
                <w:szCs w:val="22"/>
                <w:lang w:val="uk-UA"/>
              </w:rPr>
            </w:pPr>
            <w:r w:rsidRPr="00A92087">
              <w:rPr>
                <w:noProof/>
                <w:sz w:val="22"/>
                <w:szCs w:val="22"/>
                <w:lang w:val="uk-UA"/>
              </w:rPr>
              <w:t>СВ-10000</w:t>
            </w:r>
          </w:p>
        </w:tc>
        <w:tc>
          <w:tcPr>
            <w:tcW w:w="1135" w:type="dxa"/>
            <w:tcBorders>
              <w:top w:val="single" w:sz="4" w:space="0" w:color="auto"/>
              <w:left w:val="single" w:sz="4" w:space="0" w:color="auto"/>
              <w:bottom w:val="single" w:sz="4" w:space="0" w:color="auto"/>
              <w:right w:val="single" w:sz="4" w:space="0" w:color="auto"/>
            </w:tcBorders>
            <w:vAlign w:val="center"/>
          </w:tcPr>
          <w:p w14:paraId="4ADD2C13"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1F0A381"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7BD541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254FFA75"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84816E6"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F935661"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0BA0EF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w:t>
            </w:r>
          </w:p>
        </w:tc>
        <w:tc>
          <w:tcPr>
            <w:tcW w:w="859" w:type="dxa"/>
            <w:tcBorders>
              <w:top w:val="single" w:sz="4" w:space="0" w:color="auto"/>
              <w:left w:val="single" w:sz="4" w:space="0" w:color="auto"/>
              <w:bottom w:val="single" w:sz="4" w:space="0" w:color="auto"/>
              <w:right w:val="single" w:sz="4" w:space="0" w:color="auto"/>
            </w:tcBorders>
            <w:vAlign w:val="center"/>
          </w:tcPr>
          <w:p w14:paraId="1CDBE1A2" w14:textId="77777777" w:rsidR="00A53B4B" w:rsidRPr="00A92087" w:rsidRDefault="00A53B4B" w:rsidP="0032295B">
            <w:pPr>
              <w:jc w:val="center"/>
              <w:rPr>
                <w:noProof/>
                <w:sz w:val="22"/>
                <w:szCs w:val="22"/>
                <w:lang w:val="uk-UA"/>
              </w:rPr>
            </w:pPr>
            <w:r w:rsidRPr="00A92087">
              <w:rPr>
                <w:noProof/>
                <w:sz w:val="22"/>
                <w:szCs w:val="22"/>
                <w:lang w:val="uk-UA"/>
              </w:rPr>
              <w:t>3502042</w:t>
            </w:r>
          </w:p>
        </w:tc>
        <w:tc>
          <w:tcPr>
            <w:tcW w:w="2835" w:type="dxa"/>
            <w:tcBorders>
              <w:top w:val="single" w:sz="4" w:space="0" w:color="auto"/>
              <w:left w:val="single" w:sz="4" w:space="0" w:color="auto"/>
              <w:bottom w:val="single" w:sz="4" w:space="0" w:color="auto"/>
              <w:right w:val="single" w:sz="4" w:space="0" w:color="auto"/>
            </w:tcBorders>
            <w:vAlign w:val="center"/>
          </w:tcPr>
          <w:p w14:paraId="3A6BD287"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Забезпечення контролю характеристик обєкта випробувань (повірки)</w:t>
            </w:r>
          </w:p>
        </w:tc>
        <w:tc>
          <w:tcPr>
            <w:tcW w:w="991" w:type="dxa"/>
            <w:tcBorders>
              <w:top w:val="single" w:sz="4" w:space="0" w:color="auto"/>
              <w:left w:val="single" w:sz="4" w:space="0" w:color="auto"/>
              <w:bottom w:val="single" w:sz="4" w:space="0" w:color="auto"/>
              <w:right w:val="single" w:sz="4" w:space="0" w:color="auto"/>
            </w:tcBorders>
            <w:vAlign w:val="center"/>
          </w:tcPr>
          <w:p w14:paraId="5578543E" w14:textId="77777777" w:rsidR="00A53B4B" w:rsidRPr="00A92087" w:rsidRDefault="00A53B4B" w:rsidP="0032295B">
            <w:pPr>
              <w:jc w:val="center"/>
              <w:rPr>
                <w:noProof/>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0444A82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58F329D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0399293A"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507" w:type="dxa"/>
            <w:tcBorders>
              <w:top w:val="single" w:sz="4" w:space="0" w:color="auto"/>
              <w:left w:val="single" w:sz="4" w:space="0" w:color="auto"/>
              <w:bottom w:val="single" w:sz="4" w:space="0" w:color="auto"/>
              <w:right w:val="single" w:sz="4" w:space="0" w:color="auto"/>
            </w:tcBorders>
            <w:vAlign w:val="center"/>
          </w:tcPr>
          <w:p w14:paraId="25CF3CC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702" w:type="dxa"/>
            <w:tcBorders>
              <w:top w:val="single" w:sz="4" w:space="0" w:color="auto"/>
              <w:left w:val="single" w:sz="4" w:space="0" w:color="auto"/>
              <w:bottom w:val="single" w:sz="4" w:space="0" w:color="auto"/>
              <w:right w:val="single" w:sz="4" w:space="0" w:color="auto"/>
            </w:tcBorders>
            <w:vAlign w:val="center"/>
          </w:tcPr>
          <w:p w14:paraId="1A5CA785"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як додатковий параметр</w:t>
            </w:r>
          </w:p>
        </w:tc>
      </w:tr>
      <w:tr w:rsidR="00A53B4B" w:rsidRPr="00A92087" w14:paraId="0BC336E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265C8DE"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lastRenderedPageBreak/>
              <w:t>3</w:t>
            </w:r>
          </w:p>
        </w:tc>
        <w:tc>
          <w:tcPr>
            <w:tcW w:w="859" w:type="dxa"/>
            <w:tcBorders>
              <w:top w:val="single" w:sz="4" w:space="0" w:color="auto"/>
              <w:left w:val="single" w:sz="4" w:space="0" w:color="auto"/>
              <w:bottom w:val="single" w:sz="4" w:space="0" w:color="auto"/>
              <w:right w:val="single" w:sz="4" w:space="0" w:color="auto"/>
            </w:tcBorders>
            <w:vAlign w:val="center"/>
          </w:tcPr>
          <w:p w14:paraId="15D7A96B" w14:textId="77777777" w:rsidR="00A53B4B" w:rsidRPr="00A92087" w:rsidRDefault="00A53B4B" w:rsidP="0032295B">
            <w:pPr>
              <w:jc w:val="center"/>
              <w:rPr>
                <w:noProof/>
                <w:sz w:val="22"/>
                <w:szCs w:val="22"/>
                <w:lang w:val="uk-UA"/>
              </w:rPr>
            </w:pPr>
            <w:r w:rsidRPr="00A92087">
              <w:rPr>
                <w:noProof/>
                <w:sz w:val="22"/>
                <w:szCs w:val="22"/>
                <w:lang w:val="uk-UA"/>
              </w:rPr>
              <w:t>02013</w:t>
            </w:r>
          </w:p>
        </w:tc>
        <w:tc>
          <w:tcPr>
            <w:tcW w:w="2835" w:type="dxa"/>
            <w:tcBorders>
              <w:top w:val="single" w:sz="4" w:space="0" w:color="auto"/>
              <w:left w:val="single" w:sz="4" w:space="0" w:color="auto"/>
              <w:bottom w:val="single" w:sz="4" w:space="0" w:color="auto"/>
              <w:right w:val="single" w:sz="4" w:space="0" w:color="auto"/>
            </w:tcBorders>
            <w:vAlign w:val="center"/>
          </w:tcPr>
          <w:p w14:paraId="0D8B2D4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робіт:Ваги класів точності ІІІ (середній) та ІІІІ (звичайний) до 20 кг</w:t>
            </w:r>
          </w:p>
        </w:tc>
        <w:tc>
          <w:tcPr>
            <w:tcW w:w="991" w:type="dxa"/>
            <w:tcBorders>
              <w:top w:val="single" w:sz="4" w:space="0" w:color="auto"/>
              <w:left w:val="single" w:sz="4" w:space="0" w:color="auto"/>
              <w:bottom w:val="single" w:sz="4" w:space="0" w:color="auto"/>
              <w:right w:val="single" w:sz="4" w:space="0" w:color="auto"/>
            </w:tcBorders>
            <w:vAlign w:val="center"/>
          </w:tcPr>
          <w:p w14:paraId="2F544772" w14:textId="77777777" w:rsidR="00A53B4B" w:rsidRPr="00A92087" w:rsidRDefault="00A53B4B" w:rsidP="0032295B">
            <w:pPr>
              <w:jc w:val="center"/>
              <w:rPr>
                <w:noProof/>
                <w:sz w:val="22"/>
                <w:szCs w:val="22"/>
                <w:lang w:val="uk-UA"/>
              </w:rPr>
            </w:pPr>
            <w:r w:rsidRPr="00A92087">
              <w:rPr>
                <w:noProof/>
                <w:sz w:val="22"/>
                <w:szCs w:val="22"/>
                <w:lang w:val="uk-UA"/>
              </w:rPr>
              <w:t>усіх типів</w:t>
            </w:r>
          </w:p>
        </w:tc>
        <w:tc>
          <w:tcPr>
            <w:tcW w:w="1135" w:type="dxa"/>
            <w:tcBorders>
              <w:top w:val="single" w:sz="4" w:space="0" w:color="auto"/>
              <w:left w:val="single" w:sz="4" w:space="0" w:color="auto"/>
              <w:bottom w:val="single" w:sz="4" w:space="0" w:color="auto"/>
              <w:right w:val="single" w:sz="4" w:space="0" w:color="auto"/>
            </w:tcBorders>
            <w:vAlign w:val="center"/>
          </w:tcPr>
          <w:p w14:paraId="4F45ADAA"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F243703"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760" w:type="dxa"/>
            <w:tcBorders>
              <w:top w:val="single" w:sz="4" w:space="0" w:color="auto"/>
              <w:left w:val="single" w:sz="4" w:space="0" w:color="auto"/>
              <w:bottom w:val="single" w:sz="4" w:space="0" w:color="auto"/>
              <w:right w:val="single" w:sz="4" w:space="0" w:color="auto"/>
            </w:tcBorders>
            <w:vAlign w:val="center"/>
          </w:tcPr>
          <w:p w14:paraId="6B5F4946"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1507" w:type="dxa"/>
            <w:tcBorders>
              <w:top w:val="single" w:sz="4" w:space="0" w:color="auto"/>
              <w:left w:val="single" w:sz="4" w:space="0" w:color="auto"/>
              <w:bottom w:val="single" w:sz="4" w:space="0" w:color="auto"/>
              <w:right w:val="single" w:sz="4" w:space="0" w:color="auto"/>
            </w:tcBorders>
            <w:vAlign w:val="center"/>
          </w:tcPr>
          <w:p w14:paraId="418B04CE"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D442EC7"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404EB8D"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B1DEEA5"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w:t>
            </w:r>
          </w:p>
        </w:tc>
        <w:tc>
          <w:tcPr>
            <w:tcW w:w="859" w:type="dxa"/>
            <w:tcBorders>
              <w:top w:val="single" w:sz="4" w:space="0" w:color="auto"/>
              <w:left w:val="single" w:sz="4" w:space="0" w:color="auto"/>
              <w:bottom w:val="single" w:sz="4" w:space="0" w:color="auto"/>
              <w:right w:val="single" w:sz="4" w:space="0" w:color="auto"/>
            </w:tcBorders>
            <w:vAlign w:val="center"/>
          </w:tcPr>
          <w:p w14:paraId="265908A9" w14:textId="77777777" w:rsidR="00A53B4B" w:rsidRPr="00A92087" w:rsidRDefault="00A53B4B" w:rsidP="0032295B">
            <w:pPr>
              <w:jc w:val="center"/>
              <w:rPr>
                <w:noProof/>
                <w:sz w:val="22"/>
                <w:szCs w:val="22"/>
                <w:lang w:val="uk-UA"/>
              </w:rPr>
            </w:pPr>
            <w:r w:rsidRPr="00A92087">
              <w:rPr>
                <w:noProof/>
                <w:sz w:val="22"/>
                <w:szCs w:val="22"/>
                <w:lang w:val="uk-UA"/>
              </w:rPr>
              <w:t>02014</w:t>
            </w:r>
          </w:p>
        </w:tc>
        <w:tc>
          <w:tcPr>
            <w:tcW w:w="2835" w:type="dxa"/>
            <w:tcBorders>
              <w:top w:val="single" w:sz="4" w:space="0" w:color="auto"/>
              <w:left w:val="single" w:sz="4" w:space="0" w:color="auto"/>
              <w:bottom w:val="single" w:sz="4" w:space="0" w:color="auto"/>
              <w:right w:val="single" w:sz="4" w:space="0" w:color="auto"/>
            </w:tcBorders>
            <w:vAlign w:val="center"/>
          </w:tcPr>
          <w:p w14:paraId="40ADF14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робіт:Ваги класів точності ІІІ (середній) та ІІІІ (звичайний) понад 20 кг до 50 кг</w:t>
            </w:r>
          </w:p>
        </w:tc>
        <w:tc>
          <w:tcPr>
            <w:tcW w:w="991" w:type="dxa"/>
            <w:tcBorders>
              <w:top w:val="single" w:sz="4" w:space="0" w:color="auto"/>
              <w:left w:val="single" w:sz="4" w:space="0" w:color="auto"/>
              <w:bottom w:val="single" w:sz="4" w:space="0" w:color="auto"/>
              <w:right w:val="single" w:sz="4" w:space="0" w:color="auto"/>
            </w:tcBorders>
            <w:vAlign w:val="center"/>
          </w:tcPr>
          <w:p w14:paraId="6C0DAE8B" w14:textId="77777777" w:rsidR="00A53B4B" w:rsidRPr="00A92087" w:rsidRDefault="00A53B4B" w:rsidP="0032295B">
            <w:pPr>
              <w:jc w:val="center"/>
              <w:rPr>
                <w:noProof/>
                <w:sz w:val="22"/>
                <w:szCs w:val="22"/>
                <w:lang w:val="uk-UA"/>
              </w:rPr>
            </w:pPr>
            <w:r w:rsidRPr="00A92087">
              <w:rPr>
                <w:noProof/>
                <w:sz w:val="22"/>
                <w:szCs w:val="22"/>
                <w:lang w:val="uk-UA"/>
              </w:rPr>
              <w:t>усіх типів</w:t>
            </w:r>
          </w:p>
        </w:tc>
        <w:tc>
          <w:tcPr>
            <w:tcW w:w="1135" w:type="dxa"/>
            <w:tcBorders>
              <w:top w:val="single" w:sz="4" w:space="0" w:color="auto"/>
              <w:left w:val="single" w:sz="4" w:space="0" w:color="auto"/>
              <w:bottom w:val="single" w:sz="4" w:space="0" w:color="auto"/>
              <w:right w:val="single" w:sz="4" w:space="0" w:color="auto"/>
            </w:tcBorders>
            <w:vAlign w:val="center"/>
          </w:tcPr>
          <w:p w14:paraId="63EDF977"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B882485"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760" w:type="dxa"/>
            <w:tcBorders>
              <w:top w:val="single" w:sz="4" w:space="0" w:color="auto"/>
              <w:left w:val="single" w:sz="4" w:space="0" w:color="auto"/>
              <w:bottom w:val="single" w:sz="4" w:space="0" w:color="auto"/>
              <w:right w:val="single" w:sz="4" w:space="0" w:color="auto"/>
            </w:tcBorders>
            <w:vAlign w:val="center"/>
          </w:tcPr>
          <w:p w14:paraId="70EDD76F"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1507" w:type="dxa"/>
            <w:tcBorders>
              <w:top w:val="single" w:sz="4" w:space="0" w:color="auto"/>
              <w:left w:val="single" w:sz="4" w:space="0" w:color="auto"/>
              <w:bottom w:val="single" w:sz="4" w:space="0" w:color="auto"/>
              <w:right w:val="single" w:sz="4" w:space="0" w:color="auto"/>
            </w:tcBorders>
            <w:vAlign w:val="center"/>
          </w:tcPr>
          <w:p w14:paraId="6F6EA45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2A3E13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2C4DDD3"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BCD6CDF"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w:t>
            </w:r>
          </w:p>
        </w:tc>
        <w:tc>
          <w:tcPr>
            <w:tcW w:w="859" w:type="dxa"/>
            <w:tcBorders>
              <w:top w:val="single" w:sz="4" w:space="0" w:color="auto"/>
              <w:left w:val="single" w:sz="4" w:space="0" w:color="auto"/>
              <w:bottom w:val="single" w:sz="4" w:space="0" w:color="auto"/>
              <w:right w:val="single" w:sz="4" w:space="0" w:color="auto"/>
            </w:tcBorders>
            <w:vAlign w:val="center"/>
          </w:tcPr>
          <w:p w14:paraId="02D68008" w14:textId="77777777" w:rsidR="00A53B4B" w:rsidRPr="00A92087" w:rsidRDefault="00A53B4B" w:rsidP="0032295B">
            <w:pPr>
              <w:jc w:val="center"/>
              <w:rPr>
                <w:noProof/>
                <w:sz w:val="22"/>
                <w:szCs w:val="22"/>
                <w:lang w:val="uk-UA"/>
              </w:rPr>
            </w:pPr>
            <w:r w:rsidRPr="00A92087">
              <w:rPr>
                <w:noProof/>
                <w:sz w:val="22"/>
                <w:szCs w:val="22"/>
                <w:lang w:val="uk-UA"/>
              </w:rPr>
              <w:t>02015</w:t>
            </w:r>
          </w:p>
        </w:tc>
        <w:tc>
          <w:tcPr>
            <w:tcW w:w="2835" w:type="dxa"/>
            <w:tcBorders>
              <w:top w:val="single" w:sz="4" w:space="0" w:color="auto"/>
              <w:left w:val="single" w:sz="4" w:space="0" w:color="auto"/>
              <w:bottom w:val="single" w:sz="4" w:space="0" w:color="auto"/>
              <w:right w:val="single" w:sz="4" w:space="0" w:color="auto"/>
            </w:tcBorders>
            <w:vAlign w:val="center"/>
          </w:tcPr>
          <w:p w14:paraId="79FA5E4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робіт:Ваги класів точності ІІІ (середній) та ІІІІ (звичайний) понад 50 кг до 500 кг</w:t>
            </w:r>
          </w:p>
        </w:tc>
        <w:tc>
          <w:tcPr>
            <w:tcW w:w="991" w:type="dxa"/>
            <w:tcBorders>
              <w:top w:val="single" w:sz="4" w:space="0" w:color="auto"/>
              <w:left w:val="single" w:sz="4" w:space="0" w:color="auto"/>
              <w:bottom w:val="single" w:sz="4" w:space="0" w:color="auto"/>
              <w:right w:val="single" w:sz="4" w:space="0" w:color="auto"/>
            </w:tcBorders>
            <w:vAlign w:val="center"/>
          </w:tcPr>
          <w:p w14:paraId="15001D3F" w14:textId="77777777" w:rsidR="00A53B4B" w:rsidRPr="00A92087" w:rsidRDefault="00A53B4B" w:rsidP="0032295B">
            <w:pPr>
              <w:jc w:val="center"/>
              <w:rPr>
                <w:noProof/>
                <w:sz w:val="22"/>
                <w:szCs w:val="22"/>
                <w:lang w:val="uk-UA"/>
              </w:rPr>
            </w:pPr>
            <w:r w:rsidRPr="00A92087">
              <w:rPr>
                <w:noProof/>
                <w:sz w:val="22"/>
                <w:szCs w:val="22"/>
                <w:lang w:val="uk-UA"/>
              </w:rPr>
              <w:t>усіх типів</w:t>
            </w:r>
          </w:p>
        </w:tc>
        <w:tc>
          <w:tcPr>
            <w:tcW w:w="1135" w:type="dxa"/>
            <w:tcBorders>
              <w:top w:val="single" w:sz="4" w:space="0" w:color="auto"/>
              <w:left w:val="single" w:sz="4" w:space="0" w:color="auto"/>
              <w:bottom w:val="single" w:sz="4" w:space="0" w:color="auto"/>
              <w:right w:val="single" w:sz="4" w:space="0" w:color="auto"/>
            </w:tcBorders>
            <w:vAlign w:val="center"/>
          </w:tcPr>
          <w:p w14:paraId="406EB4B5"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2174DC8" w14:textId="77777777" w:rsidR="00A53B4B" w:rsidRPr="00A92087" w:rsidRDefault="00A53B4B" w:rsidP="0032295B">
            <w:pPr>
              <w:jc w:val="center"/>
              <w:rPr>
                <w:noProof/>
                <w:sz w:val="22"/>
                <w:szCs w:val="22"/>
                <w:lang w:val="uk-UA"/>
              </w:rPr>
            </w:pPr>
            <w:r w:rsidRPr="00A92087">
              <w:rPr>
                <w:noProof/>
                <w:sz w:val="22"/>
                <w:szCs w:val="22"/>
                <w:lang w:val="uk-UA"/>
              </w:rPr>
              <w:t>25</w:t>
            </w:r>
          </w:p>
        </w:tc>
        <w:tc>
          <w:tcPr>
            <w:tcW w:w="760" w:type="dxa"/>
            <w:tcBorders>
              <w:top w:val="single" w:sz="4" w:space="0" w:color="auto"/>
              <w:left w:val="single" w:sz="4" w:space="0" w:color="auto"/>
              <w:bottom w:val="single" w:sz="4" w:space="0" w:color="auto"/>
              <w:right w:val="single" w:sz="4" w:space="0" w:color="auto"/>
            </w:tcBorders>
            <w:vAlign w:val="center"/>
          </w:tcPr>
          <w:p w14:paraId="030FDD2F" w14:textId="77777777" w:rsidR="00A53B4B" w:rsidRPr="00A92087" w:rsidRDefault="00A53B4B" w:rsidP="0032295B">
            <w:pPr>
              <w:jc w:val="center"/>
              <w:rPr>
                <w:noProof/>
                <w:sz w:val="22"/>
                <w:szCs w:val="22"/>
                <w:lang w:val="uk-UA"/>
              </w:rPr>
            </w:pPr>
            <w:r w:rsidRPr="00A92087">
              <w:rPr>
                <w:noProof/>
                <w:sz w:val="22"/>
                <w:szCs w:val="22"/>
                <w:lang w:val="uk-UA"/>
              </w:rPr>
              <w:t>25</w:t>
            </w:r>
          </w:p>
        </w:tc>
        <w:tc>
          <w:tcPr>
            <w:tcW w:w="1507" w:type="dxa"/>
            <w:tcBorders>
              <w:top w:val="single" w:sz="4" w:space="0" w:color="auto"/>
              <w:left w:val="single" w:sz="4" w:space="0" w:color="auto"/>
              <w:bottom w:val="single" w:sz="4" w:space="0" w:color="auto"/>
              <w:right w:val="single" w:sz="4" w:space="0" w:color="auto"/>
            </w:tcBorders>
            <w:vAlign w:val="center"/>
          </w:tcPr>
          <w:p w14:paraId="12A4FA5E"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E2594A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5598DB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57EDDF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w:t>
            </w:r>
          </w:p>
        </w:tc>
        <w:tc>
          <w:tcPr>
            <w:tcW w:w="859" w:type="dxa"/>
            <w:tcBorders>
              <w:top w:val="single" w:sz="4" w:space="0" w:color="auto"/>
              <w:left w:val="single" w:sz="4" w:space="0" w:color="auto"/>
              <w:bottom w:val="single" w:sz="4" w:space="0" w:color="auto"/>
              <w:right w:val="single" w:sz="4" w:space="0" w:color="auto"/>
            </w:tcBorders>
            <w:vAlign w:val="center"/>
          </w:tcPr>
          <w:p w14:paraId="5F161F4D" w14:textId="77777777" w:rsidR="00A53B4B" w:rsidRPr="00A92087" w:rsidRDefault="00A53B4B" w:rsidP="0032295B">
            <w:pPr>
              <w:jc w:val="center"/>
              <w:rPr>
                <w:noProof/>
                <w:sz w:val="22"/>
                <w:szCs w:val="22"/>
                <w:lang w:val="uk-UA"/>
              </w:rPr>
            </w:pPr>
            <w:r w:rsidRPr="00A92087">
              <w:rPr>
                <w:noProof/>
                <w:sz w:val="22"/>
                <w:szCs w:val="22"/>
                <w:lang w:val="uk-UA"/>
              </w:rPr>
              <w:t>02016</w:t>
            </w:r>
          </w:p>
        </w:tc>
        <w:tc>
          <w:tcPr>
            <w:tcW w:w="2835" w:type="dxa"/>
            <w:tcBorders>
              <w:top w:val="single" w:sz="4" w:space="0" w:color="auto"/>
              <w:left w:val="single" w:sz="4" w:space="0" w:color="auto"/>
              <w:bottom w:val="single" w:sz="4" w:space="0" w:color="auto"/>
              <w:right w:val="single" w:sz="4" w:space="0" w:color="auto"/>
            </w:tcBorders>
            <w:vAlign w:val="center"/>
          </w:tcPr>
          <w:p w14:paraId="6EBBAD41"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робіт:Ваги класів точності ІІІ (середній) та ІІІІ (звичайний) понад 500 кг</w:t>
            </w:r>
          </w:p>
        </w:tc>
        <w:tc>
          <w:tcPr>
            <w:tcW w:w="991" w:type="dxa"/>
            <w:tcBorders>
              <w:top w:val="single" w:sz="4" w:space="0" w:color="auto"/>
              <w:left w:val="single" w:sz="4" w:space="0" w:color="auto"/>
              <w:bottom w:val="single" w:sz="4" w:space="0" w:color="auto"/>
              <w:right w:val="single" w:sz="4" w:space="0" w:color="auto"/>
            </w:tcBorders>
            <w:vAlign w:val="center"/>
          </w:tcPr>
          <w:p w14:paraId="30F2801D" w14:textId="77777777" w:rsidR="00A53B4B" w:rsidRPr="00A92087" w:rsidRDefault="00A53B4B" w:rsidP="0032295B">
            <w:pPr>
              <w:jc w:val="center"/>
              <w:rPr>
                <w:noProof/>
                <w:sz w:val="22"/>
                <w:szCs w:val="22"/>
                <w:lang w:val="uk-UA"/>
              </w:rPr>
            </w:pPr>
            <w:r w:rsidRPr="00A92087">
              <w:rPr>
                <w:noProof/>
                <w:sz w:val="22"/>
                <w:szCs w:val="22"/>
                <w:lang w:val="uk-UA"/>
              </w:rPr>
              <w:t>СВП-2000</w:t>
            </w:r>
          </w:p>
        </w:tc>
        <w:tc>
          <w:tcPr>
            <w:tcW w:w="1135" w:type="dxa"/>
            <w:tcBorders>
              <w:top w:val="single" w:sz="4" w:space="0" w:color="auto"/>
              <w:left w:val="single" w:sz="4" w:space="0" w:color="auto"/>
              <w:bottom w:val="single" w:sz="4" w:space="0" w:color="auto"/>
              <w:right w:val="single" w:sz="4" w:space="0" w:color="auto"/>
            </w:tcBorders>
            <w:vAlign w:val="center"/>
          </w:tcPr>
          <w:p w14:paraId="6229A8C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33CEF19" w14:textId="77777777" w:rsidR="00A53B4B" w:rsidRPr="00A92087" w:rsidRDefault="00A53B4B" w:rsidP="0032295B">
            <w:pPr>
              <w:jc w:val="center"/>
              <w:rPr>
                <w:noProof/>
                <w:sz w:val="22"/>
                <w:szCs w:val="22"/>
                <w:lang w:val="uk-UA"/>
              </w:rPr>
            </w:pPr>
            <w:r w:rsidRPr="00A92087">
              <w:rPr>
                <w:noProof/>
                <w:sz w:val="22"/>
                <w:szCs w:val="22"/>
                <w:lang w:val="uk-UA"/>
              </w:rPr>
              <w:t>9</w:t>
            </w:r>
          </w:p>
        </w:tc>
        <w:tc>
          <w:tcPr>
            <w:tcW w:w="760" w:type="dxa"/>
            <w:tcBorders>
              <w:top w:val="single" w:sz="4" w:space="0" w:color="auto"/>
              <w:left w:val="single" w:sz="4" w:space="0" w:color="auto"/>
              <w:bottom w:val="single" w:sz="4" w:space="0" w:color="auto"/>
              <w:right w:val="single" w:sz="4" w:space="0" w:color="auto"/>
            </w:tcBorders>
            <w:vAlign w:val="center"/>
          </w:tcPr>
          <w:p w14:paraId="03AD883F" w14:textId="77777777" w:rsidR="00A53B4B" w:rsidRPr="00A92087" w:rsidRDefault="00A53B4B" w:rsidP="0032295B">
            <w:pPr>
              <w:jc w:val="center"/>
              <w:rPr>
                <w:noProof/>
                <w:sz w:val="22"/>
                <w:szCs w:val="22"/>
                <w:lang w:val="uk-UA"/>
              </w:rPr>
            </w:pPr>
            <w:r w:rsidRPr="00A92087">
              <w:rPr>
                <w:noProof/>
                <w:sz w:val="22"/>
                <w:szCs w:val="22"/>
                <w:lang w:val="uk-UA"/>
              </w:rPr>
              <w:t>9</w:t>
            </w:r>
          </w:p>
        </w:tc>
        <w:tc>
          <w:tcPr>
            <w:tcW w:w="1507" w:type="dxa"/>
            <w:tcBorders>
              <w:top w:val="single" w:sz="4" w:space="0" w:color="auto"/>
              <w:left w:val="single" w:sz="4" w:space="0" w:color="auto"/>
              <w:bottom w:val="single" w:sz="4" w:space="0" w:color="auto"/>
              <w:right w:val="single" w:sz="4" w:space="0" w:color="auto"/>
            </w:tcBorders>
            <w:vAlign w:val="center"/>
          </w:tcPr>
          <w:p w14:paraId="33509D9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6BABFB7"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A4EF16A"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79FB00D"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w:t>
            </w:r>
          </w:p>
        </w:tc>
        <w:tc>
          <w:tcPr>
            <w:tcW w:w="859" w:type="dxa"/>
            <w:tcBorders>
              <w:top w:val="single" w:sz="4" w:space="0" w:color="auto"/>
              <w:left w:val="single" w:sz="4" w:space="0" w:color="auto"/>
              <w:bottom w:val="single" w:sz="4" w:space="0" w:color="auto"/>
              <w:right w:val="single" w:sz="4" w:space="0" w:color="auto"/>
            </w:tcBorders>
            <w:vAlign w:val="center"/>
          </w:tcPr>
          <w:p w14:paraId="5431D07E" w14:textId="77777777" w:rsidR="00A53B4B" w:rsidRPr="00A92087" w:rsidRDefault="00A53B4B" w:rsidP="0032295B">
            <w:pPr>
              <w:jc w:val="center"/>
              <w:rPr>
                <w:noProof/>
                <w:sz w:val="22"/>
                <w:szCs w:val="22"/>
                <w:lang w:val="uk-UA"/>
              </w:rPr>
            </w:pPr>
            <w:r w:rsidRPr="00A92087">
              <w:rPr>
                <w:noProof/>
                <w:sz w:val="22"/>
                <w:szCs w:val="22"/>
                <w:lang w:val="uk-UA"/>
              </w:rPr>
              <w:t>02022</w:t>
            </w:r>
          </w:p>
        </w:tc>
        <w:tc>
          <w:tcPr>
            <w:tcW w:w="2835" w:type="dxa"/>
            <w:tcBorders>
              <w:top w:val="single" w:sz="4" w:space="0" w:color="auto"/>
              <w:left w:val="single" w:sz="4" w:space="0" w:color="auto"/>
              <w:bottom w:val="single" w:sz="4" w:space="0" w:color="auto"/>
              <w:right w:val="single" w:sz="4" w:space="0" w:color="auto"/>
            </w:tcBorders>
            <w:vAlign w:val="center"/>
          </w:tcPr>
          <w:p w14:paraId="16184F96" w14:textId="77777777" w:rsidR="00A53B4B" w:rsidRPr="00A92087" w:rsidRDefault="00A53B4B" w:rsidP="0032295B">
            <w:pPr>
              <w:rPr>
                <w:noProof/>
                <w:color w:val="00000A"/>
                <w:sz w:val="22"/>
                <w:szCs w:val="22"/>
                <w:lang w:val="uk-UA"/>
              </w:rPr>
            </w:pPr>
            <w:r w:rsidRPr="00A92087">
              <w:rPr>
                <w:noProof/>
                <w:sz w:val="22"/>
                <w:szCs w:val="22"/>
                <w:lang w:val="uk-UA"/>
              </w:rPr>
              <w:t>Послуги з метрологічних робіт:</w:t>
            </w:r>
            <w:r w:rsidRPr="00A92087">
              <w:rPr>
                <w:noProof/>
                <w:color w:val="00000A"/>
                <w:sz w:val="22"/>
                <w:szCs w:val="22"/>
                <w:lang w:val="uk-UA"/>
              </w:rPr>
              <w:t>Ваги лабораторнi електроннi загального призначення i еталоннi</w:t>
            </w:r>
          </w:p>
        </w:tc>
        <w:tc>
          <w:tcPr>
            <w:tcW w:w="991" w:type="dxa"/>
            <w:tcBorders>
              <w:top w:val="single" w:sz="4" w:space="0" w:color="auto"/>
              <w:left w:val="single" w:sz="4" w:space="0" w:color="auto"/>
              <w:bottom w:val="single" w:sz="4" w:space="0" w:color="auto"/>
              <w:right w:val="single" w:sz="4" w:space="0" w:color="auto"/>
            </w:tcBorders>
            <w:vAlign w:val="center"/>
          </w:tcPr>
          <w:p w14:paraId="3DB1F0DA" w14:textId="77777777" w:rsidR="00A53B4B" w:rsidRPr="00A92087" w:rsidRDefault="00A53B4B" w:rsidP="0032295B">
            <w:pPr>
              <w:jc w:val="center"/>
              <w:rPr>
                <w:noProof/>
                <w:sz w:val="22"/>
                <w:szCs w:val="22"/>
                <w:lang w:val="uk-UA"/>
              </w:rPr>
            </w:pPr>
            <w:r w:rsidRPr="00A92087">
              <w:rPr>
                <w:noProof/>
                <w:sz w:val="22"/>
                <w:szCs w:val="22"/>
                <w:lang w:val="uk-UA"/>
              </w:rPr>
              <w:t>Ohaus РА 114С</w:t>
            </w:r>
          </w:p>
        </w:tc>
        <w:tc>
          <w:tcPr>
            <w:tcW w:w="1135" w:type="dxa"/>
            <w:tcBorders>
              <w:top w:val="single" w:sz="4" w:space="0" w:color="auto"/>
              <w:left w:val="single" w:sz="4" w:space="0" w:color="auto"/>
              <w:bottom w:val="single" w:sz="4" w:space="0" w:color="auto"/>
              <w:right w:val="single" w:sz="4" w:space="0" w:color="auto"/>
            </w:tcBorders>
            <w:vAlign w:val="center"/>
          </w:tcPr>
          <w:p w14:paraId="6E71C059"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CECF86A"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760" w:type="dxa"/>
            <w:tcBorders>
              <w:top w:val="single" w:sz="4" w:space="0" w:color="auto"/>
              <w:left w:val="single" w:sz="4" w:space="0" w:color="auto"/>
              <w:bottom w:val="single" w:sz="4" w:space="0" w:color="auto"/>
              <w:right w:val="single" w:sz="4" w:space="0" w:color="auto"/>
            </w:tcBorders>
            <w:vAlign w:val="center"/>
          </w:tcPr>
          <w:p w14:paraId="4A02CB81"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1507" w:type="dxa"/>
            <w:tcBorders>
              <w:top w:val="single" w:sz="4" w:space="0" w:color="auto"/>
              <w:left w:val="single" w:sz="4" w:space="0" w:color="auto"/>
              <w:bottom w:val="single" w:sz="4" w:space="0" w:color="auto"/>
              <w:right w:val="single" w:sz="4" w:space="0" w:color="auto"/>
            </w:tcBorders>
            <w:vAlign w:val="center"/>
          </w:tcPr>
          <w:p w14:paraId="6845FB43"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FC52CA7"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67122D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19034D1"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w:t>
            </w:r>
          </w:p>
        </w:tc>
        <w:tc>
          <w:tcPr>
            <w:tcW w:w="859" w:type="dxa"/>
            <w:tcBorders>
              <w:top w:val="single" w:sz="4" w:space="0" w:color="auto"/>
              <w:left w:val="single" w:sz="4" w:space="0" w:color="auto"/>
              <w:bottom w:val="single" w:sz="4" w:space="0" w:color="auto"/>
              <w:right w:val="single" w:sz="4" w:space="0" w:color="auto"/>
            </w:tcBorders>
            <w:vAlign w:val="center"/>
          </w:tcPr>
          <w:p w14:paraId="04471071" w14:textId="77777777" w:rsidR="00A53B4B" w:rsidRPr="00A92087" w:rsidRDefault="00A53B4B" w:rsidP="0032295B">
            <w:pPr>
              <w:jc w:val="center"/>
              <w:rPr>
                <w:noProof/>
                <w:sz w:val="22"/>
                <w:szCs w:val="22"/>
                <w:lang w:val="uk-UA"/>
              </w:rPr>
            </w:pPr>
            <w:r w:rsidRPr="00A92087">
              <w:rPr>
                <w:noProof/>
                <w:sz w:val="22"/>
                <w:szCs w:val="22"/>
                <w:lang w:val="uk-UA"/>
              </w:rPr>
              <w:t>3502006</w:t>
            </w:r>
          </w:p>
        </w:tc>
        <w:tc>
          <w:tcPr>
            <w:tcW w:w="2835" w:type="dxa"/>
            <w:tcBorders>
              <w:top w:val="single" w:sz="4" w:space="0" w:color="auto"/>
              <w:left w:val="single" w:sz="4" w:space="0" w:color="auto"/>
              <w:bottom w:val="single" w:sz="4" w:space="0" w:color="auto"/>
              <w:right w:val="single" w:sz="4" w:space="0" w:color="auto"/>
            </w:tcBorders>
            <w:vAlign w:val="center"/>
          </w:tcPr>
          <w:p w14:paraId="354E82B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Забезпечення контролю характеристик обєкта випробувань (повірки)</w:t>
            </w:r>
          </w:p>
        </w:tc>
        <w:tc>
          <w:tcPr>
            <w:tcW w:w="991" w:type="dxa"/>
            <w:tcBorders>
              <w:top w:val="single" w:sz="4" w:space="0" w:color="auto"/>
              <w:left w:val="single" w:sz="4" w:space="0" w:color="auto"/>
              <w:bottom w:val="single" w:sz="4" w:space="0" w:color="auto"/>
              <w:right w:val="single" w:sz="4" w:space="0" w:color="auto"/>
            </w:tcBorders>
            <w:vAlign w:val="center"/>
          </w:tcPr>
          <w:p w14:paraId="1FF95AC8" w14:textId="77777777" w:rsidR="00A53B4B" w:rsidRPr="00A92087" w:rsidRDefault="00A53B4B" w:rsidP="0032295B">
            <w:pPr>
              <w:jc w:val="center"/>
              <w:rPr>
                <w:noProof/>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3C1C7C4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BD79C09"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760" w:type="dxa"/>
            <w:tcBorders>
              <w:top w:val="single" w:sz="4" w:space="0" w:color="auto"/>
              <w:left w:val="single" w:sz="4" w:space="0" w:color="auto"/>
              <w:bottom w:val="single" w:sz="4" w:space="0" w:color="auto"/>
              <w:right w:val="single" w:sz="4" w:space="0" w:color="auto"/>
            </w:tcBorders>
            <w:vAlign w:val="center"/>
          </w:tcPr>
          <w:p w14:paraId="0989D79F"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507" w:type="dxa"/>
            <w:tcBorders>
              <w:top w:val="single" w:sz="4" w:space="0" w:color="auto"/>
              <w:left w:val="single" w:sz="4" w:space="0" w:color="auto"/>
              <w:bottom w:val="single" w:sz="4" w:space="0" w:color="auto"/>
              <w:right w:val="single" w:sz="4" w:space="0" w:color="auto"/>
            </w:tcBorders>
            <w:vAlign w:val="center"/>
          </w:tcPr>
          <w:p w14:paraId="082193C8"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1702" w:type="dxa"/>
            <w:tcBorders>
              <w:top w:val="single" w:sz="4" w:space="0" w:color="auto"/>
              <w:left w:val="single" w:sz="4" w:space="0" w:color="auto"/>
              <w:bottom w:val="single" w:sz="4" w:space="0" w:color="auto"/>
              <w:right w:val="single" w:sz="4" w:space="0" w:color="auto"/>
            </w:tcBorders>
            <w:vAlign w:val="center"/>
          </w:tcPr>
          <w:p w14:paraId="0B2F08CC"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як додатковий параметр</w:t>
            </w:r>
          </w:p>
        </w:tc>
      </w:tr>
      <w:tr w:rsidR="00A53B4B" w:rsidRPr="00A92087" w14:paraId="6FCA67A2"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D5397A8"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w:t>
            </w:r>
          </w:p>
        </w:tc>
        <w:tc>
          <w:tcPr>
            <w:tcW w:w="859" w:type="dxa"/>
            <w:tcBorders>
              <w:top w:val="single" w:sz="4" w:space="0" w:color="auto"/>
              <w:left w:val="single" w:sz="4" w:space="0" w:color="auto"/>
              <w:bottom w:val="single" w:sz="4" w:space="0" w:color="auto"/>
              <w:right w:val="single" w:sz="4" w:space="0" w:color="auto"/>
            </w:tcBorders>
            <w:vAlign w:val="center"/>
          </w:tcPr>
          <w:p w14:paraId="6AEDEF48" w14:textId="77777777" w:rsidR="00A53B4B" w:rsidRPr="00A92087" w:rsidRDefault="00A53B4B" w:rsidP="0032295B">
            <w:pPr>
              <w:jc w:val="center"/>
              <w:rPr>
                <w:noProof/>
                <w:sz w:val="22"/>
                <w:szCs w:val="22"/>
                <w:lang w:val="uk-UA"/>
              </w:rPr>
            </w:pPr>
            <w:r w:rsidRPr="00A92087">
              <w:rPr>
                <w:noProof/>
                <w:sz w:val="22"/>
                <w:szCs w:val="22"/>
                <w:lang w:val="uk-UA"/>
              </w:rPr>
              <w:t>3502007</w:t>
            </w:r>
          </w:p>
        </w:tc>
        <w:tc>
          <w:tcPr>
            <w:tcW w:w="2835" w:type="dxa"/>
            <w:tcBorders>
              <w:top w:val="single" w:sz="4" w:space="0" w:color="auto"/>
              <w:left w:val="single" w:sz="4" w:space="0" w:color="auto"/>
              <w:bottom w:val="single" w:sz="4" w:space="0" w:color="auto"/>
              <w:right w:val="single" w:sz="4" w:space="0" w:color="auto"/>
            </w:tcBorders>
            <w:vAlign w:val="center"/>
          </w:tcPr>
          <w:p w14:paraId="4501828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Забезпечення контролю характеристик обєкта випробувань (повірки)</w:t>
            </w:r>
          </w:p>
        </w:tc>
        <w:tc>
          <w:tcPr>
            <w:tcW w:w="991" w:type="dxa"/>
            <w:tcBorders>
              <w:top w:val="single" w:sz="4" w:space="0" w:color="auto"/>
              <w:left w:val="single" w:sz="4" w:space="0" w:color="auto"/>
              <w:bottom w:val="single" w:sz="4" w:space="0" w:color="auto"/>
              <w:right w:val="single" w:sz="4" w:space="0" w:color="auto"/>
            </w:tcBorders>
            <w:vAlign w:val="center"/>
          </w:tcPr>
          <w:p w14:paraId="65F99277" w14:textId="77777777" w:rsidR="00A53B4B" w:rsidRPr="00A92087" w:rsidRDefault="00A53B4B" w:rsidP="0032295B">
            <w:pPr>
              <w:jc w:val="center"/>
              <w:rPr>
                <w:noProof/>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3274D11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6876FB2"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760" w:type="dxa"/>
            <w:tcBorders>
              <w:top w:val="single" w:sz="4" w:space="0" w:color="auto"/>
              <w:left w:val="single" w:sz="4" w:space="0" w:color="auto"/>
              <w:bottom w:val="single" w:sz="4" w:space="0" w:color="auto"/>
              <w:right w:val="single" w:sz="4" w:space="0" w:color="auto"/>
            </w:tcBorders>
            <w:vAlign w:val="center"/>
          </w:tcPr>
          <w:p w14:paraId="54D4ECE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507" w:type="dxa"/>
            <w:tcBorders>
              <w:top w:val="single" w:sz="4" w:space="0" w:color="auto"/>
              <w:left w:val="single" w:sz="4" w:space="0" w:color="auto"/>
              <w:bottom w:val="single" w:sz="4" w:space="0" w:color="auto"/>
              <w:right w:val="single" w:sz="4" w:space="0" w:color="auto"/>
            </w:tcBorders>
            <w:vAlign w:val="center"/>
          </w:tcPr>
          <w:p w14:paraId="07917A0B"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1702" w:type="dxa"/>
            <w:tcBorders>
              <w:top w:val="single" w:sz="4" w:space="0" w:color="auto"/>
              <w:left w:val="single" w:sz="4" w:space="0" w:color="auto"/>
              <w:bottom w:val="single" w:sz="4" w:space="0" w:color="auto"/>
              <w:right w:val="single" w:sz="4" w:space="0" w:color="auto"/>
            </w:tcBorders>
            <w:vAlign w:val="center"/>
          </w:tcPr>
          <w:p w14:paraId="7303B1D7"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як додатковий параметр</w:t>
            </w:r>
          </w:p>
        </w:tc>
      </w:tr>
      <w:tr w:rsidR="00A53B4B" w:rsidRPr="00A92087" w14:paraId="2BF3D8F4"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2F6ACA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w:t>
            </w:r>
          </w:p>
        </w:tc>
        <w:tc>
          <w:tcPr>
            <w:tcW w:w="859" w:type="dxa"/>
            <w:tcBorders>
              <w:top w:val="single" w:sz="4" w:space="0" w:color="auto"/>
              <w:left w:val="single" w:sz="4" w:space="0" w:color="auto"/>
              <w:bottom w:val="single" w:sz="4" w:space="0" w:color="auto"/>
              <w:right w:val="single" w:sz="4" w:space="0" w:color="auto"/>
            </w:tcBorders>
            <w:vAlign w:val="center"/>
          </w:tcPr>
          <w:p w14:paraId="0C4A9E26" w14:textId="77777777" w:rsidR="00A53B4B" w:rsidRPr="00A92087" w:rsidRDefault="00A53B4B" w:rsidP="0032295B">
            <w:pPr>
              <w:jc w:val="center"/>
              <w:rPr>
                <w:noProof/>
                <w:sz w:val="22"/>
                <w:szCs w:val="22"/>
                <w:lang w:val="uk-UA"/>
              </w:rPr>
            </w:pPr>
            <w:r w:rsidRPr="00A92087">
              <w:rPr>
                <w:noProof/>
                <w:sz w:val="22"/>
                <w:szCs w:val="22"/>
                <w:lang w:val="uk-UA"/>
              </w:rPr>
              <w:t>02145</w:t>
            </w:r>
          </w:p>
        </w:tc>
        <w:tc>
          <w:tcPr>
            <w:tcW w:w="2835" w:type="dxa"/>
            <w:tcBorders>
              <w:top w:val="single" w:sz="4" w:space="0" w:color="auto"/>
              <w:left w:val="single" w:sz="4" w:space="0" w:color="auto"/>
              <w:bottom w:val="single" w:sz="4" w:space="0" w:color="auto"/>
              <w:right w:val="single" w:sz="4" w:space="0" w:color="auto"/>
            </w:tcBorders>
            <w:vAlign w:val="center"/>
          </w:tcPr>
          <w:p w14:paraId="25A1C79C"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робіт:Ваги крановi</w:t>
            </w:r>
          </w:p>
        </w:tc>
        <w:tc>
          <w:tcPr>
            <w:tcW w:w="991" w:type="dxa"/>
            <w:tcBorders>
              <w:top w:val="single" w:sz="4" w:space="0" w:color="auto"/>
              <w:left w:val="single" w:sz="4" w:space="0" w:color="auto"/>
              <w:bottom w:val="single" w:sz="4" w:space="0" w:color="auto"/>
              <w:right w:val="single" w:sz="4" w:space="0" w:color="auto"/>
            </w:tcBorders>
            <w:vAlign w:val="center"/>
          </w:tcPr>
          <w:p w14:paraId="4A73812A" w14:textId="77777777" w:rsidR="00A53B4B" w:rsidRPr="00A92087" w:rsidRDefault="00A53B4B" w:rsidP="0032295B">
            <w:pPr>
              <w:jc w:val="center"/>
              <w:rPr>
                <w:noProof/>
                <w:sz w:val="22"/>
                <w:szCs w:val="22"/>
                <w:lang w:val="uk-UA"/>
              </w:rPr>
            </w:pPr>
            <w:r w:rsidRPr="00A92087">
              <w:rPr>
                <w:noProof/>
                <w:sz w:val="22"/>
                <w:szCs w:val="22"/>
                <w:lang w:val="uk-UA"/>
              </w:rPr>
              <w:t>10ВК-РК</w:t>
            </w:r>
          </w:p>
        </w:tc>
        <w:tc>
          <w:tcPr>
            <w:tcW w:w="1135" w:type="dxa"/>
            <w:tcBorders>
              <w:top w:val="single" w:sz="4" w:space="0" w:color="auto"/>
              <w:left w:val="single" w:sz="4" w:space="0" w:color="auto"/>
              <w:bottom w:val="single" w:sz="4" w:space="0" w:color="auto"/>
              <w:right w:val="single" w:sz="4" w:space="0" w:color="auto"/>
            </w:tcBorders>
            <w:vAlign w:val="center"/>
          </w:tcPr>
          <w:p w14:paraId="4C2F0BC3"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3E31A12"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A6C036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1CCB383F"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B399AC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0EEEEB0"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4D6CA81" w14:textId="77777777" w:rsidR="00A53B4B" w:rsidRPr="00A92087" w:rsidRDefault="00A53B4B" w:rsidP="0032295B">
            <w:pPr>
              <w:jc w:val="center"/>
              <w:rPr>
                <w:noProof/>
                <w:spacing w:val="-6"/>
                <w:sz w:val="22"/>
                <w:szCs w:val="22"/>
                <w:highlight w:val="yellow"/>
                <w:lang w:val="uk-UA"/>
              </w:rPr>
            </w:pPr>
            <w:r w:rsidRPr="00A92087">
              <w:rPr>
                <w:noProof/>
                <w:spacing w:val="-6"/>
                <w:sz w:val="22"/>
                <w:szCs w:val="22"/>
                <w:lang w:val="uk-UA"/>
              </w:rPr>
              <w:t>11</w:t>
            </w:r>
          </w:p>
        </w:tc>
        <w:tc>
          <w:tcPr>
            <w:tcW w:w="859" w:type="dxa"/>
            <w:tcBorders>
              <w:top w:val="single" w:sz="4" w:space="0" w:color="auto"/>
              <w:left w:val="single" w:sz="4" w:space="0" w:color="auto"/>
              <w:bottom w:val="single" w:sz="4" w:space="0" w:color="auto"/>
              <w:right w:val="single" w:sz="4" w:space="0" w:color="auto"/>
            </w:tcBorders>
            <w:vAlign w:val="center"/>
          </w:tcPr>
          <w:p w14:paraId="7F2383BC" w14:textId="77777777" w:rsidR="00A53B4B" w:rsidRPr="00A92087" w:rsidRDefault="00A53B4B" w:rsidP="0032295B">
            <w:pPr>
              <w:jc w:val="center"/>
              <w:rPr>
                <w:noProof/>
                <w:sz w:val="22"/>
                <w:szCs w:val="22"/>
                <w:lang w:val="uk-UA"/>
              </w:rPr>
            </w:pPr>
            <w:r w:rsidRPr="00A92087">
              <w:rPr>
                <w:noProof/>
                <w:sz w:val="22"/>
                <w:szCs w:val="22"/>
                <w:lang w:val="uk-UA"/>
              </w:rPr>
              <w:t>03002</w:t>
            </w:r>
          </w:p>
        </w:tc>
        <w:tc>
          <w:tcPr>
            <w:tcW w:w="2835" w:type="dxa"/>
            <w:tcBorders>
              <w:top w:val="single" w:sz="4" w:space="0" w:color="auto"/>
              <w:left w:val="single" w:sz="4" w:space="0" w:color="auto"/>
              <w:bottom w:val="single" w:sz="4" w:space="0" w:color="auto"/>
              <w:right w:val="single" w:sz="4" w:space="0" w:color="auto"/>
            </w:tcBorders>
            <w:vAlign w:val="center"/>
          </w:tcPr>
          <w:p w14:paraId="1081D170"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робіт:Автоцистерни калiброванi та паливозаправники, за 1000 л</w:t>
            </w:r>
          </w:p>
        </w:tc>
        <w:tc>
          <w:tcPr>
            <w:tcW w:w="991" w:type="dxa"/>
            <w:tcBorders>
              <w:top w:val="single" w:sz="4" w:space="0" w:color="auto"/>
              <w:left w:val="single" w:sz="4" w:space="0" w:color="auto"/>
              <w:bottom w:val="single" w:sz="4" w:space="0" w:color="auto"/>
              <w:right w:val="single" w:sz="4" w:space="0" w:color="auto"/>
            </w:tcBorders>
            <w:vAlign w:val="center"/>
          </w:tcPr>
          <w:p w14:paraId="5F4C7F31" w14:textId="77777777" w:rsidR="00A53B4B" w:rsidRPr="00A92087" w:rsidRDefault="00A53B4B" w:rsidP="0032295B">
            <w:pPr>
              <w:jc w:val="center"/>
              <w:rPr>
                <w:noProof/>
                <w:sz w:val="22"/>
                <w:szCs w:val="22"/>
                <w:lang w:val="uk-UA"/>
              </w:rPr>
            </w:pPr>
            <w:r w:rsidRPr="00A92087">
              <w:rPr>
                <w:noProof/>
                <w:sz w:val="22"/>
                <w:szCs w:val="22"/>
                <w:lang w:val="uk-UA"/>
              </w:rPr>
              <w:t>10188л</w:t>
            </w:r>
          </w:p>
        </w:tc>
        <w:tc>
          <w:tcPr>
            <w:tcW w:w="1135" w:type="dxa"/>
            <w:tcBorders>
              <w:top w:val="single" w:sz="4" w:space="0" w:color="auto"/>
              <w:left w:val="single" w:sz="4" w:space="0" w:color="auto"/>
              <w:bottom w:val="single" w:sz="4" w:space="0" w:color="auto"/>
              <w:right w:val="single" w:sz="4" w:space="0" w:color="auto"/>
            </w:tcBorders>
            <w:vAlign w:val="center"/>
          </w:tcPr>
          <w:p w14:paraId="14B85BE9"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FAABCB4"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5416350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72FD669E"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E56BF1E"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56B760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947BB7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12</w:t>
            </w:r>
          </w:p>
        </w:tc>
        <w:tc>
          <w:tcPr>
            <w:tcW w:w="859" w:type="dxa"/>
            <w:tcBorders>
              <w:top w:val="single" w:sz="4" w:space="0" w:color="auto"/>
              <w:left w:val="single" w:sz="4" w:space="0" w:color="auto"/>
              <w:bottom w:val="single" w:sz="4" w:space="0" w:color="auto"/>
              <w:right w:val="single" w:sz="4" w:space="0" w:color="auto"/>
            </w:tcBorders>
            <w:vAlign w:val="center"/>
          </w:tcPr>
          <w:p w14:paraId="5FEFA2CA" w14:textId="77777777" w:rsidR="00A53B4B" w:rsidRPr="00A92087" w:rsidRDefault="00A53B4B" w:rsidP="0032295B">
            <w:pPr>
              <w:jc w:val="center"/>
              <w:rPr>
                <w:noProof/>
                <w:sz w:val="22"/>
                <w:szCs w:val="22"/>
                <w:lang w:val="uk-UA"/>
              </w:rPr>
            </w:pPr>
            <w:r w:rsidRPr="00A92087">
              <w:rPr>
                <w:noProof/>
                <w:sz w:val="22"/>
                <w:szCs w:val="22"/>
                <w:lang w:val="uk-UA"/>
              </w:rPr>
              <w:t>03006</w:t>
            </w:r>
          </w:p>
        </w:tc>
        <w:tc>
          <w:tcPr>
            <w:tcW w:w="2835" w:type="dxa"/>
            <w:tcBorders>
              <w:top w:val="single" w:sz="4" w:space="0" w:color="auto"/>
              <w:left w:val="single" w:sz="4" w:space="0" w:color="auto"/>
              <w:bottom w:val="single" w:sz="4" w:space="0" w:color="auto"/>
              <w:right w:val="single" w:sz="4" w:space="0" w:color="auto"/>
            </w:tcBorders>
            <w:vAlign w:val="center"/>
          </w:tcPr>
          <w:p w14:paraId="07450211"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робіт:Вимiрювальнi комплекси, коректори на базi витратомiра-лiчильника</w:t>
            </w:r>
          </w:p>
        </w:tc>
        <w:tc>
          <w:tcPr>
            <w:tcW w:w="991" w:type="dxa"/>
            <w:tcBorders>
              <w:top w:val="single" w:sz="4" w:space="0" w:color="auto"/>
              <w:left w:val="single" w:sz="4" w:space="0" w:color="auto"/>
              <w:bottom w:val="single" w:sz="4" w:space="0" w:color="auto"/>
              <w:right w:val="single" w:sz="4" w:space="0" w:color="auto"/>
            </w:tcBorders>
            <w:vAlign w:val="center"/>
          </w:tcPr>
          <w:p w14:paraId="7D6D021D" w14:textId="77777777" w:rsidR="00A53B4B" w:rsidRPr="00A92087" w:rsidRDefault="00A53B4B" w:rsidP="0032295B">
            <w:pPr>
              <w:jc w:val="center"/>
              <w:rPr>
                <w:noProof/>
                <w:sz w:val="22"/>
                <w:szCs w:val="22"/>
                <w:lang w:val="uk-UA"/>
              </w:rPr>
            </w:pPr>
            <w:r w:rsidRPr="00A92087">
              <w:rPr>
                <w:noProof/>
                <w:sz w:val="22"/>
                <w:szCs w:val="22"/>
                <w:lang w:val="uk-UA"/>
              </w:rPr>
              <w:t>Corus</w:t>
            </w:r>
          </w:p>
        </w:tc>
        <w:tc>
          <w:tcPr>
            <w:tcW w:w="1135" w:type="dxa"/>
            <w:tcBorders>
              <w:top w:val="single" w:sz="4" w:space="0" w:color="auto"/>
              <w:left w:val="single" w:sz="4" w:space="0" w:color="auto"/>
              <w:bottom w:val="single" w:sz="4" w:space="0" w:color="auto"/>
              <w:right w:val="single" w:sz="4" w:space="0" w:color="auto"/>
            </w:tcBorders>
            <w:vAlign w:val="center"/>
          </w:tcPr>
          <w:p w14:paraId="59F71EBA"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86299B6" w14:textId="77777777" w:rsidR="00A53B4B" w:rsidRPr="00A92087" w:rsidRDefault="00A53B4B" w:rsidP="0032295B">
            <w:pPr>
              <w:jc w:val="center"/>
              <w:rPr>
                <w:noProof/>
                <w:sz w:val="22"/>
                <w:szCs w:val="22"/>
                <w:lang w:val="uk-UA"/>
              </w:rPr>
            </w:pPr>
            <w:r w:rsidRPr="00A92087">
              <w:rPr>
                <w:noProof/>
                <w:sz w:val="22"/>
                <w:szCs w:val="22"/>
                <w:lang w:val="uk-UA"/>
              </w:rPr>
              <w:t>11</w:t>
            </w:r>
          </w:p>
        </w:tc>
        <w:tc>
          <w:tcPr>
            <w:tcW w:w="760" w:type="dxa"/>
            <w:tcBorders>
              <w:top w:val="single" w:sz="4" w:space="0" w:color="auto"/>
              <w:left w:val="single" w:sz="4" w:space="0" w:color="auto"/>
              <w:bottom w:val="single" w:sz="4" w:space="0" w:color="auto"/>
              <w:right w:val="single" w:sz="4" w:space="0" w:color="auto"/>
            </w:tcBorders>
            <w:vAlign w:val="center"/>
          </w:tcPr>
          <w:p w14:paraId="79AFDAA4" w14:textId="77777777" w:rsidR="00A53B4B" w:rsidRPr="00A92087" w:rsidRDefault="00A53B4B" w:rsidP="0032295B">
            <w:pPr>
              <w:jc w:val="center"/>
              <w:rPr>
                <w:noProof/>
                <w:sz w:val="22"/>
                <w:szCs w:val="22"/>
                <w:lang w:val="uk-UA"/>
              </w:rPr>
            </w:pPr>
            <w:r w:rsidRPr="00A92087">
              <w:rPr>
                <w:noProof/>
                <w:sz w:val="22"/>
                <w:szCs w:val="22"/>
                <w:lang w:val="uk-UA"/>
              </w:rPr>
              <w:t>11</w:t>
            </w:r>
          </w:p>
        </w:tc>
        <w:tc>
          <w:tcPr>
            <w:tcW w:w="1507" w:type="dxa"/>
            <w:tcBorders>
              <w:top w:val="single" w:sz="4" w:space="0" w:color="auto"/>
              <w:left w:val="single" w:sz="4" w:space="0" w:color="auto"/>
              <w:bottom w:val="single" w:sz="4" w:space="0" w:color="auto"/>
              <w:right w:val="single" w:sz="4" w:space="0" w:color="auto"/>
            </w:tcBorders>
            <w:vAlign w:val="center"/>
          </w:tcPr>
          <w:p w14:paraId="6A63CBC6"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18D510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18FFEDC"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69BD29F"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13</w:t>
            </w:r>
          </w:p>
        </w:tc>
        <w:tc>
          <w:tcPr>
            <w:tcW w:w="859" w:type="dxa"/>
            <w:tcBorders>
              <w:top w:val="single" w:sz="4" w:space="0" w:color="auto"/>
              <w:left w:val="single" w:sz="4" w:space="0" w:color="auto"/>
              <w:bottom w:val="single" w:sz="4" w:space="0" w:color="auto"/>
              <w:right w:val="single" w:sz="4" w:space="0" w:color="auto"/>
            </w:tcBorders>
            <w:vAlign w:val="center"/>
          </w:tcPr>
          <w:p w14:paraId="12EBDCC8"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7D818EEA"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6E5491EE" w14:textId="77777777" w:rsidR="00A53B4B" w:rsidRPr="00A92087" w:rsidRDefault="00A53B4B" w:rsidP="0032295B">
            <w:pPr>
              <w:jc w:val="center"/>
              <w:rPr>
                <w:noProof/>
                <w:sz w:val="22"/>
                <w:szCs w:val="22"/>
                <w:lang w:val="uk-UA"/>
              </w:rPr>
            </w:pPr>
            <w:r w:rsidRPr="00A92087">
              <w:rPr>
                <w:noProof/>
                <w:sz w:val="22"/>
                <w:szCs w:val="22"/>
                <w:lang w:val="uk-UA"/>
              </w:rPr>
              <w:t>VA2301</w:t>
            </w:r>
          </w:p>
        </w:tc>
        <w:tc>
          <w:tcPr>
            <w:tcW w:w="1135" w:type="dxa"/>
            <w:tcBorders>
              <w:top w:val="single" w:sz="4" w:space="0" w:color="auto"/>
              <w:left w:val="single" w:sz="4" w:space="0" w:color="auto"/>
              <w:bottom w:val="single" w:sz="4" w:space="0" w:color="auto"/>
              <w:right w:val="single" w:sz="4" w:space="0" w:color="auto"/>
            </w:tcBorders>
            <w:vAlign w:val="center"/>
          </w:tcPr>
          <w:p w14:paraId="3D6F391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EEE1B44"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3F98FFD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6B9B593B"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1BB17E2"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F0CA52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C311BE2"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14</w:t>
            </w:r>
          </w:p>
        </w:tc>
        <w:tc>
          <w:tcPr>
            <w:tcW w:w="859" w:type="dxa"/>
            <w:tcBorders>
              <w:top w:val="single" w:sz="4" w:space="0" w:color="auto"/>
              <w:left w:val="single" w:sz="4" w:space="0" w:color="auto"/>
              <w:bottom w:val="single" w:sz="4" w:space="0" w:color="auto"/>
              <w:right w:val="single" w:sz="4" w:space="0" w:color="auto"/>
            </w:tcBorders>
            <w:vAlign w:val="center"/>
          </w:tcPr>
          <w:p w14:paraId="13077E67"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2188EBF8" w14:textId="77777777" w:rsidR="00A53B4B" w:rsidRPr="00A92087" w:rsidRDefault="00A53B4B" w:rsidP="0032295B">
            <w:pPr>
              <w:rPr>
                <w:noProof/>
                <w:sz w:val="22"/>
                <w:szCs w:val="22"/>
                <w:lang w:val="uk-UA"/>
              </w:rPr>
            </w:pPr>
            <w:r w:rsidRPr="00A92087">
              <w:rPr>
                <w:noProof/>
                <w:sz w:val="22"/>
                <w:szCs w:val="22"/>
                <w:lang w:val="uk-UA"/>
              </w:rPr>
              <w:t xml:space="preserve">Послуги з метрологічних робіт:Витратомiри-лiчильники, витратомiри </w:t>
            </w:r>
            <w:r w:rsidRPr="00A92087">
              <w:rPr>
                <w:noProof/>
                <w:sz w:val="22"/>
                <w:szCs w:val="22"/>
                <w:lang w:val="uk-UA"/>
              </w:rPr>
              <w:lastRenderedPageBreak/>
              <w:t>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1CD14590" w14:textId="77777777" w:rsidR="00A53B4B" w:rsidRPr="00A92087" w:rsidRDefault="00A53B4B" w:rsidP="0032295B">
            <w:pPr>
              <w:jc w:val="center"/>
              <w:rPr>
                <w:noProof/>
                <w:sz w:val="22"/>
                <w:szCs w:val="22"/>
                <w:lang w:val="uk-UA"/>
              </w:rPr>
            </w:pPr>
            <w:r w:rsidRPr="00A92087">
              <w:rPr>
                <w:noProof/>
                <w:sz w:val="22"/>
                <w:szCs w:val="22"/>
                <w:lang w:val="uk-UA"/>
              </w:rPr>
              <w:lastRenderedPageBreak/>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23666F32"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BC48863"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2DB112C9" w14:textId="77777777" w:rsidR="00A53B4B" w:rsidRPr="00A92087" w:rsidRDefault="00A53B4B" w:rsidP="0032295B">
            <w:pPr>
              <w:jc w:val="center"/>
              <w:rPr>
                <w:noProof/>
                <w:sz w:val="22"/>
                <w:szCs w:val="22"/>
                <w:highlight w:val="yellow"/>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7D2A742B"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0B79CF1" w14:textId="77777777" w:rsidR="00A53B4B" w:rsidRPr="00A92087" w:rsidRDefault="00A53B4B" w:rsidP="0032295B">
            <w:pPr>
              <w:jc w:val="center"/>
              <w:rPr>
                <w:noProof/>
                <w:sz w:val="22"/>
                <w:szCs w:val="22"/>
                <w:lang w:val="uk-UA"/>
              </w:rPr>
            </w:pPr>
            <w:r w:rsidRPr="00A92087">
              <w:rPr>
                <w:noProof/>
                <w:sz w:val="22"/>
                <w:szCs w:val="22"/>
                <w:lang w:val="uk-UA"/>
              </w:rPr>
              <w:t xml:space="preserve">Послуга надається без </w:t>
            </w:r>
            <w:r w:rsidRPr="00A92087">
              <w:rPr>
                <w:noProof/>
                <w:sz w:val="22"/>
                <w:szCs w:val="22"/>
                <w:lang w:val="uk-UA"/>
              </w:rPr>
              <w:lastRenderedPageBreak/>
              <w:t>додаткових параметрів</w:t>
            </w:r>
          </w:p>
        </w:tc>
      </w:tr>
      <w:tr w:rsidR="00A53B4B" w:rsidRPr="00A92087" w14:paraId="5846D6E4"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32A01E6"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lastRenderedPageBreak/>
              <w:t>15</w:t>
            </w:r>
          </w:p>
        </w:tc>
        <w:tc>
          <w:tcPr>
            <w:tcW w:w="859" w:type="dxa"/>
            <w:tcBorders>
              <w:top w:val="single" w:sz="4" w:space="0" w:color="auto"/>
              <w:left w:val="single" w:sz="4" w:space="0" w:color="auto"/>
              <w:bottom w:val="single" w:sz="4" w:space="0" w:color="auto"/>
              <w:right w:val="single" w:sz="4" w:space="0" w:color="auto"/>
            </w:tcBorders>
            <w:vAlign w:val="center"/>
          </w:tcPr>
          <w:p w14:paraId="1D9797EB"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5BABD12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6983F3F9"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06338EB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2F7EF7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CAA2C93"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277CF1C7"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F5418C2"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AC8DB28"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0AED1F4"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16</w:t>
            </w:r>
          </w:p>
        </w:tc>
        <w:tc>
          <w:tcPr>
            <w:tcW w:w="859" w:type="dxa"/>
            <w:tcBorders>
              <w:top w:val="single" w:sz="4" w:space="0" w:color="auto"/>
              <w:left w:val="single" w:sz="4" w:space="0" w:color="auto"/>
              <w:bottom w:val="single" w:sz="4" w:space="0" w:color="auto"/>
              <w:right w:val="single" w:sz="4" w:space="0" w:color="auto"/>
            </w:tcBorders>
            <w:vAlign w:val="center"/>
          </w:tcPr>
          <w:p w14:paraId="3DB95169" w14:textId="77777777" w:rsidR="00A53B4B" w:rsidRPr="00A92087" w:rsidRDefault="00A53B4B" w:rsidP="0032295B">
            <w:pPr>
              <w:jc w:val="center"/>
              <w:rPr>
                <w:noProof/>
                <w:sz w:val="22"/>
                <w:szCs w:val="22"/>
                <w:lang w:val="uk-UA"/>
              </w:rPr>
            </w:pPr>
            <w:r w:rsidRPr="00A92087">
              <w:rPr>
                <w:noProof/>
                <w:sz w:val="22"/>
                <w:szCs w:val="22"/>
                <w:lang w:val="uk-UA"/>
              </w:rPr>
              <w:t>06038.3</w:t>
            </w:r>
          </w:p>
        </w:tc>
        <w:tc>
          <w:tcPr>
            <w:tcW w:w="2835" w:type="dxa"/>
            <w:tcBorders>
              <w:top w:val="single" w:sz="4" w:space="0" w:color="auto"/>
              <w:left w:val="single" w:sz="4" w:space="0" w:color="auto"/>
              <w:bottom w:val="single" w:sz="4" w:space="0" w:color="auto"/>
              <w:right w:val="single" w:sz="4" w:space="0" w:color="auto"/>
            </w:tcBorders>
            <w:vAlign w:val="center"/>
          </w:tcPr>
          <w:p w14:paraId="097505D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за кожний додатковий канал вiдлiчильника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696D8A4D"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2A5FA89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2D3123A"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666F1A74"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F56B6BF"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CAD98B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0A66D0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68C613A"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17</w:t>
            </w:r>
          </w:p>
        </w:tc>
        <w:tc>
          <w:tcPr>
            <w:tcW w:w="859" w:type="dxa"/>
            <w:tcBorders>
              <w:top w:val="single" w:sz="4" w:space="0" w:color="auto"/>
              <w:left w:val="single" w:sz="4" w:space="0" w:color="auto"/>
              <w:bottom w:val="single" w:sz="4" w:space="0" w:color="auto"/>
              <w:right w:val="single" w:sz="4" w:space="0" w:color="auto"/>
            </w:tcBorders>
            <w:vAlign w:val="center"/>
          </w:tcPr>
          <w:p w14:paraId="127AC3CB"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0AB5EE6F"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0088C7D5"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1A66F000"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A11FDA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F3BCF5C"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548ED1C4"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61221C6"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338E88D"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BB1F6BF"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18</w:t>
            </w:r>
          </w:p>
        </w:tc>
        <w:tc>
          <w:tcPr>
            <w:tcW w:w="859" w:type="dxa"/>
            <w:tcBorders>
              <w:top w:val="single" w:sz="4" w:space="0" w:color="auto"/>
              <w:left w:val="single" w:sz="4" w:space="0" w:color="auto"/>
              <w:bottom w:val="single" w:sz="4" w:space="0" w:color="auto"/>
              <w:right w:val="single" w:sz="4" w:space="0" w:color="auto"/>
            </w:tcBorders>
            <w:vAlign w:val="center"/>
          </w:tcPr>
          <w:p w14:paraId="4553B642"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3783E22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598797A2"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41D0F4CC"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84C12E0"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697CC9E7"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735A9B66"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6089B40"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6388EA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93E3E4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19</w:t>
            </w:r>
          </w:p>
        </w:tc>
        <w:tc>
          <w:tcPr>
            <w:tcW w:w="859" w:type="dxa"/>
            <w:tcBorders>
              <w:top w:val="single" w:sz="4" w:space="0" w:color="auto"/>
              <w:left w:val="single" w:sz="4" w:space="0" w:color="auto"/>
              <w:bottom w:val="single" w:sz="4" w:space="0" w:color="auto"/>
              <w:right w:val="single" w:sz="4" w:space="0" w:color="auto"/>
            </w:tcBorders>
            <w:vAlign w:val="center"/>
          </w:tcPr>
          <w:p w14:paraId="63E796C2"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468F8B9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0BEABDAE"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477B7AE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727B13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8C639A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679EE873"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6487EE2"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4F8391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2C55B62"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20</w:t>
            </w:r>
          </w:p>
        </w:tc>
        <w:tc>
          <w:tcPr>
            <w:tcW w:w="859" w:type="dxa"/>
            <w:tcBorders>
              <w:top w:val="single" w:sz="4" w:space="0" w:color="auto"/>
              <w:left w:val="single" w:sz="4" w:space="0" w:color="auto"/>
              <w:bottom w:val="single" w:sz="4" w:space="0" w:color="auto"/>
              <w:right w:val="single" w:sz="4" w:space="0" w:color="auto"/>
            </w:tcBorders>
            <w:vAlign w:val="center"/>
          </w:tcPr>
          <w:p w14:paraId="584F99B7" w14:textId="77777777" w:rsidR="00A53B4B" w:rsidRPr="00A92087" w:rsidRDefault="00A53B4B" w:rsidP="0032295B">
            <w:pPr>
              <w:jc w:val="center"/>
              <w:rPr>
                <w:noProof/>
                <w:sz w:val="22"/>
                <w:szCs w:val="22"/>
                <w:lang w:val="uk-UA"/>
              </w:rPr>
            </w:pPr>
            <w:r w:rsidRPr="00A92087">
              <w:rPr>
                <w:noProof/>
                <w:sz w:val="22"/>
                <w:szCs w:val="22"/>
                <w:lang w:val="uk-UA"/>
              </w:rPr>
              <w:t>06038.3</w:t>
            </w:r>
          </w:p>
        </w:tc>
        <w:tc>
          <w:tcPr>
            <w:tcW w:w="2835" w:type="dxa"/>
            <w:tcBorders>
              <w:top w:val="single" w:sz="4" w:space="0" w:color="auto"/>
              <w:left w:val="single" w:sz="4" w:space="0" w:color="auto"/>
              <w:bottom w:val="single" w:sz="4" w:space="0" w:color="auto"/>
              <w:right w:val="single" w:sz="4" w:space="0" w:color="auto"/>
            </w:tcBorders>
            <w:vAlign w:val="center"/>
          </w:tcPr>
          <w:p w14:paraId="00C8D687"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за кожний додатковий канал вiдлiчильника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33DAB2BD"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6807D14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EF392B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3150BF24"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1C18C31"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92BEB8B"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DD2A6A6"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1B33964"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21</w:t>
            </w:r>
          </w:p>
        </w:tc>
        <w:tc>
          <w:tcPr>
            <w:tcW w:w="859" w:type="dxa"/>
            <w:tcBorders>
              <w:top w:val="single" w:sz="4" w:space="0" w:color="auto"/>
              <w:left w:val="single" w:sz="4" w:space="0" w:color="auto"/>
              <w:bottom w:val="single" w:sz="4" w:space="0" w:color="auto"/>
              <w:right w:val="single" w:sz="4" w:space="0" w:color="auto"/>
            </w:tcBorders>
            <w:vAlign w:val="center"/>
          </w:tcPr>
          <w:p w14:paraId="33AD8BD8"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23DAA122"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156449A8"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436A5D4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288CC1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350BB9F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1DEA50D6"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12BF13E"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193902F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55000F4"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22</w:t>
            </w:r>
          </w:p>
        </w:tc>
        <w:tc>
          <w:tcPr>
            <w:tcW w:w="859" w:type="dxa"/>
            <w:tcBorders>
              <w:top w:val="single" w:sz="4" w:space="0" w:color="auto"/>
              <w:left w:val="single" w:sz="4" w:space="0" w:color="auto"/>
              <w:bottom w:val="single" w:sz="4" w:space="0" w:color="auto"/>
              <w:right w:val="single" w:sz="4" w:space="0" w:color="auto"/>
            </w:tcBorders>
            <w:vAlign w:val="center"/>
          </w:tcPr>
          <w:p w14:paraId="09415188"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29E18D6C"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4CFB38DB"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5CC1147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63B943D"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66B2D507"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75A36AE5"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948CEF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4A5123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B34B0A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23</w:t>
            </w:r>
          </w:p>
        </w:tc>
        <w:tc>
          <w:tcPr>
            <w:tcW w:w="859" w:type="dxa"/>
            <w:tcBorders>
              <w:top w:val="single" w:sz="4" w:space="0" w:color="auto"/>
              <w:left w:val="single" w:sz="4" w:space="0" w:color="auto"/>
              <w:bottom w:val="single" w:sz="4" w:space="0" w:color="auto"/>
              <w:right w:val="single" w:sz="4" w:space="0" w:color="auto"/>
            </w:tcBorders>
            <w:vAlign w:val="center"/>
          </w:tcPr>
          <w:p w14:paraId="6F68C89B"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21E4E46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651A6A07"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416273F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908D53A"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62E8F8D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1EA064F2"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A4D5AE7"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5E61246"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BB931C1"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24</w:t>
            </w:r>
          </w:p>
        </w:tc>
        <w:tc>
          <w:tcPr>
            <w:tcW w:w="859" w:type="dxa"/>
            <w:tcBorders>
              <w:top w:val="single" w:sz="4" w:space="0" w:color="auto"/>
              <w:left w:val="single" w:sz="4" w:space="0" w:color="auto"/>
              <w:bottom w:val="single" w:sz="4" w:space="0" w:color="auto"/>
              <w:right w:val="single" w:sz="4" w:space="0" w:color="auto"/>
            </w:tcBorders>
            <w:vAlign w:val="center"/>
          </w:tcPr>
          <w:p w14:paraId="6AB6AE86" w14:textId="77777777" w:rsidR="00A53B4B" w:rsidRPr="00A92087" w:rsidRDefault="00A53B4B" w:rsidP="0032295B">
            <w:pPr>
              <w:jc w:val="center"/>
              <w:rPr>
                <w:noProof/>
                <w:sz w:val="22"/>
                <w:szCs w:val="22"/>
                <w:lang w:val="uk-UA"/>
              </w:rPr>
            </w:pPr>
            <w:r w:rsidRPr="00A92087">
              <w:rPr>
                <w:noProof/>
                <w:sz w:val="22"/>
                <w:szCs w:val="22"/>
                <w:lang w:val="uk-UA"/>
              </w:rPr>
              <w:t>06038.3</w:t>
            </w:r>
          </w:p>
        </w:tc>
        <w:tc>
          <w:tcPr>
            <w:tcW w:w="2835" w:type="dxa"/>
            <w:tcBorders>
              <w:top w:val="single" w:sz="4" w:space="0" w:color="auto"/>
              <w:left w:val="single" w:sz="4" w:space="0" w:color="auto"/>
              <w:bottom w:val="single" w:sz="4" w:space="0" w:color="auto"/>
              <w:right w:val="single" w:sz="4" w:space="0" w:color="auto"/>
            </w:tcBorders>
            <w:vAlign w:val="center"/>
          </w:tcPr>
          <w:p w14:paraId="7D523CB8" w14:textId="77777777" w:rsidR="00A53B4B" w:rsidRPr="00A92087" w:rsidRDefault="00A53B4B" w:rsidP="0032295B">
            <w:pPr>
              <w:rPr>
                <w:noProof/>
                <w:sz w:val="22"/>
                <w:szCs w:val="22"/>
                <w:lang w:val="uk-UA"/>
              </w:rPr>
            </w:pPr>
            <w:r w:rsidRPr="00A92087">
              <w:rPr>
                <w:noProof/>
                <w:sz w:val="22"/>
                <w:szCs w:val="22"/>
                <w:lang w:val="uk-UA"/>
              </w:rPr>
              <w:t xml:space="preserve">Послуги з метрологічних робіт:Теплообчислювачi- </w:t>
            </w:r>
            <w:r w:rsidRPr="00A92087">
              <w:rPr>
                <w:noProof/>
                <w:sz w:val="22"/>
                <w:szCs w:val="22"/>
                <w:lang w:val="uk-UA"/>
              </w:rPr>
              <w:lastRenderedPageBreak/>
              <w:t>за кожний додатковий канал вiдлiчильника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56F04A37" w14:textId="77777777" w:rsidR="00A53B4B" w:rsidRPr="00A92087" w:rsidRDefault="00A53B4B" w:rsidP="0032295B">
            <w:pPr>
              <w:jc w:val="center"/>
              <w:rPr>
                <w:noProof/>
                <w:sz w:val="22"/>
                <w:szCs w:val="22"/>
                <w:lang w:val="uk-UA"/>
              </w:rPr>
            </w:pPr>
            <w:r w:rsidRPr="00A92087">
              <w:rPr>
                <w:noProof/>
                <w:sz w:val="22"/>
                <w:szCs w:val="22"/>
                <w:lang w:val="uk-UA"/>
              </w:rPr>
              <w:lastRenderedPageBreak/>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5B5C050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43AEB8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36BC85C"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28F22B31"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D6FD25C" w14:textId="77777777" w:rsidR="00A53B4B" w:rsidRPr="00A92087" w:rsidRDefault="00A53B4B" w:rsidP="0032295B">
            <w:pPr>
              <w:jc w:val="center"/>
              <w:rPr>
                <w:noProof/>
                <w:sz w:val="22"/>
                <w:szCs w:val="22"/>
                <w:lang w:val="uk-UA"/>
              </w:rPr>
            </w:pPr>
            <w:r w:rsidRPr="00A92087">
              <w:rPr>
                <w:noProof/>
                <w:sz w:val="22"/>
                <w:szCs w:val="22"/>
                <w:lang w:val="uk-UA"/>
              </w:rPr>
              <w:t xml:space="preserve">Послуга надається без </w:t>
            </w:r>
            <w:r w:rsidRPr="00A92087">
              <w:rPr>
                <w:noProof/>
                <w:sz w:val="22"/>
                <w:szCs w:val="22"/>
                <w:lang w:val="uk-UA"/>
              </w:rPr>
              <w:lastRenderedPageBreak/>
              <w:t>додаткових параметрів</w:t>
            </w:r>
          </w:p>
        </w:tc>
      </w:tr>
      <w:tr w:rsidR="00A53B4B" w:rsidRPr="00A92087" w14:paraId="1E418792"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657F534"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lastRenderedPageBreak/>
              <w:t>25</w:t>
            </w:r>
          </w:p>
        </w:tc>
        <w:tc>
          <w:tcPr>
            <w:tcW w:w="859" w:type="dxa"/>
            <w:tcBorders>
              <w:top w:val="single" w:sz="4" w:space="0" w:color="auto"/>
              <w:left w:val="single" w:sz="4" w:space="0" w:color="auto"/>
              <w:bottom w:val="single" w:sz="4" w:space="0" w:color="auto"/>
              <w:right w:val="single" w:sz="4" w:space="0" w:color="auto"/>
            </w:tcBorders>
            <w:vAlign w:val="center"/>
          </w:tcPr>
          <w:p w14:paraId="4766836A"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42CC43D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315349C7"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63421362"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8EE8A5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23F03F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768860C3"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8F51C0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FAAA0C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2FAC102"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26</w:t>
            </w:r>
          </w:p>
        </w:tc>
        <w:tc>
          <w:tcPr>
            <w:tcW w:w="859" w:type="dxa"/>
            <w:tcBorders>
              <w:top w:val="single" w:sz="4" w:space="0" w:color="auto"/>
              <w:left w:val="single" w:sz="4" w:space="0" w:color="auto"/>
              <w:bottom w:val="single" w:sz="4" w:space="0" w:color="auto"/>
              <w:right w:val="single" w:sz="4" w:space="0" w:color="auto"/>
            </w:tcBorders>
            <w:vAlign w:val="center"/>
          </w:tcPr>
          <w:p w14:paraId="78CB42D0"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28CF24A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2DBD83D1" w14:textId="77777777" w:rsidR="00A53B4B" w:rsidRPr="00A92087" w:rsidRDefault="00A53B4B" w:rsidP="0032295B">
            <w:pPr>
              <w:jc w:val="center"/>
              <w:rPr>
                <w:noProof/>
                <w:sz w:val="22"/>
                <w:szCs w:val="22"/>
                <w:lang w:val="uk-UA"/>
              </w:rPr>
            </w:pPr>
            <w:r w:rsidRPr="00A92087">
              <w:rPr>
                <w:noProof/>
                <w:sz w:val="22"/>
                <w:szCs w:val="22"/>
                <w:lang w:val="uk-UA"/>
              </w:rPr>
              <w:t>SA-94/2М</w:t>
            </w:r>
          </w:p>
        </w:tc>
        <w:tc>
          <w:tcPr>
            <w:tcW w:w="1135" w:type="dxa"/>
            <w:tcBorders>
              <w:top w:val="single" w:sz="4" w:space="0" w:color="auto"/>
              <w:left w:val="single" w:sz="4" w:space="0" w:color="auto"/>
              <w:bottom w:val="single" w:sz="4" w:space="0" w:color="auto"/>
              <w:right w:val="single" w:sz="4" w:space="0" w:color="auto"/>
            </w:tcBorders>
            <w:vAlign w:val="center"/>
          </w:tcPr>
          <w:p w14:paraId="5A76B367"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6CD6564"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60B7612D"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7617EFDC"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F59B61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DD8B78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FE72D7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27</w:t>
            </w:r>
          </w:p>
        </w:tc>
        <w:tc>
          <w:tcPr>
            <w:tcW w:w="859" w:type="dxa"/>
            <w:tcBorders>
              <w:top w:val="single" w:sz="4" w:space="0" w:color="auto"/>
              <w:left w:val="single" w:sz="4" w:space="0" w:color="auto"/>
              <w:bottom w:val="single" w:sz="4" w:space="0" w:color="auto"/>
              <w:right w:val="single" w:sz="4" w:space="0" w:color="auto"/>
            </w:tcBorders>
            <w:vAlign w:val="center"/>
          </w:tcPr>
          <w:p w14:paraId="72C7FE2D"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7D6EFD47"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25F79397" w14:textId="77777777" w:rsidR="00A53B4B" w:rsidRPr="00A92087" w:rsidRDefault="00A53B4B" w:rsidP="0032295B">
            <w:pPr>
              <w:jc w:val="center"/>
              <w:rPr>
                <w:noProof/>
                <w:sz w:val="22"/>
                <w:szCs w:val="22"/>
                <w:lang w:val="uk-UA"/>
              </w:rPr>
            </w:pPr>
            <w:r w:rsidRPr="00A92087">
              <w:rPr>
                <w:noProof/>
                <w:sz w:val="22"/>
                <w:szCs w:val="22"/>
                <w:lang w:val="uk-UA"/>
              </w:rPr>
              <w:t>SA-94/2М</w:t>
            </w:r>
          </w:p>
        </w:tc>
        <w:tc>
          <w:tcPr>
            <w:tcW w:w="1135" w:type="dxa"/>
            <w:tcBorders>
              <w:top w:val="single" w:sz="4" w:space="0" w:color="auto"/>
              <w:left w:val="single" w:sz="4" w:space="0" w:color="auto"/>
              <w:bottom w:val="single" w:sz="4" w:space="0" w:color="auto"/>
              <w:right w:val="single" w:sz="4" w:space="0" w:color="auto"/>
            </w:tcBorders>
            <w:vAlign w:val="center"/>
          </w:tcPr>
          <w:p w14:paraId="25E5D90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DC2CA5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34D93051"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B1F5CA2"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D317816"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FEF2004"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E05F0E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28</w:t>
            </w:r>
          </w:p>
        </w:tc>
        <w:tc>
          <w:tcPr>
            <w:tcW w:w="859" w:type="dxa"/>
            <w:tcBorders>
              <w:top w:val="single" w:sz="4" w:space="0" w:color="auto"/>
              <w:left w:val="single" w:sz="4" w:space="0" w:color="auto"/>
              <w:bottom w:val="single" w:sz="4" w:space="0" w:color="auto"/>
              <w:right w:val="single" w:sz="4" w:space="0" w:color="auto"/>
            </w:tcBorders>
            <w:vAlign w:val="center"/>
          </w:tcPr>
          <w:p w14:paraId="44F81B72" w14:textId="77777777" w:rsidR="00A53B4B" w:rsidRPr="00A92087" w:rsidRDefault="00A53B4B" w:rsidP="0032295B">
            <w:pPr>
              <w:jc w:val="center"/>
              <w:rPr>
                <w:noProof/>
                <w:sz w:val="22"/>
                <w:szCs w:val="22"/>
                <w:lang w:val="uk-UA"/>
              </w:rPr>
            </w:pPr>
            <w:r w:rsidRPr="00A92087">
              <w:rPr>
                <w:noProof/>
                <w:sz w:val="22"/>
                <w:szCs w:val="22"/>
                <w:lang w:val="uk-UA"/>
              </w:rPr>
              <w:t>06038.3</w:t>
            </w:r>
          </w:p>
        </w:tc>
        <w:tc>
          <w:tcPr>
            <w:tcW w:w="2835" w:type="dxa"/>
            <w:tcBorders>
              <w:top w:val="single" w:sz="4" w:space="0" w:color="auto"/>
              <w:left w:val="single" w:sz="4" w:space="0" w:color="auto"/>
              <w:bottom w:val="single" w:sz="4" w:space="0" w:color="auto"/>
              <w:right w:val="single" w:sz="4" w:space="0" w:color="auto"/>
            </w:tcBorders>
            <w:vAlign w:val="center"/>
          </w:tcPr>
          <w:p w14:paraId="7D41C78A"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за кожний додатковий канал вiдлiчильника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5F91053F" w14:textId="77777777" w:rsidR="00A53B4B" w:rsidRPr="00A92087" w:rsidRDefault="00A53B4B" w:rsidP="0032295B">
            <w:pPr>
              <w:jc w:val="center"/>
              <w:rPr>
                <w:noProof/>
                <w:sz w:val="22"/>
                <w:szCs w:val="22"/>
                <w:lang w:val="uk-UA"/>
              </w:rPr>
            </w:pPr>
            <w:r w:rsidRPr="00A92087">
              <w:rPr>
                <w:noProof/>
                <w:sz w:val="22"/>
                <w:szCs w:val="22"/>
                <w:lang w:val="uk-UA"/>
              </w:rPr>
              <w:t>SA-94/2М</w:t>
            </w:r>
          </w:p>
        </w:tc>
        <w:tc>
          <w:tcPr>
            <w:tcW w:w="1135" w:type="dxa"/>
            <w:tcBorders>
              <w:top w:val="single" w:sz="4" w:space="0" w:color="auto"/>
              <w:left w:val="single" w:sz="4" w:space="0" w:color="auto"/>
              <w:bottom w:val="single" w:sz="4" w:space="0" w:color="auto"/>
              <w:right w:val="single" w:sz="4" w:space="0" w:color="auto"/>
            </w:tcBorders>
            <w:vAlign w:val="center"/>
          </w:tcPr>
          <w:p w14:paraId="59833580"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9A853C2"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69A1EE4C"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43FDBFD"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0E72E7C"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D7B4B8A"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3AC128A"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29</w:t>
            </w:r>
          </w:p>
        </w:tc>
        <w:tc>
          <w:tcPr>
            <w:tcW w:w="859" w:type="dxa"/>
            <w:tcBorders>
              <w:top w:val="single" w:sz="4" w:space="0" w:color="auto"/>
              <w:left w:val="single" w:sz="4" w:space="0" w:color="auto"/>
              <w:bottom w:val="single" w:sz="4" w:space="0" w:color="auto"/>
              <w:right w:val="single" w:sz="4" w:space="0" w:color="auto"/>
            </w:tcBorders>
            <w:vAlign w:val="center"/>
          </w:tcPr>
          <w:p w14:paraId="2B503736"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3F62EEDB"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51721209" w14:textId="77777777" w:rsidR="00A53B4B" w:rsidRPr="00A92087" w:rsidRDefault="00A53B4B" w:rsidP="0032295B">
            <w:pPr>
              <w:jc w:val="center"/>
              <w:rPr>
                <w:noProof/>
                <w:sz w:val="22"/>
                <w:szCs w:val="22"/>
                <w:lang w:val="uk-UA"/>
              </w:rPr>
            </w:pPr>
            <w:r w:rsidRPr="00A92087">
              <w:rPr>
                <w:noProof/>
                <w:sz w:val="22"/>
                <w:szCs w:val="22"/>
                <w:lang w:val="uk-UA"/>
              </w:rPr>
              <w:t>SA-94/2М</w:t>
            </w:r>
          </w:p>
        </w:tc>
        <w:tc>
          <w:tcPr>
            <w:tcW w:w="1135" w:type="dxa"/>
            <w:tcBorders>
              <w:top w:val="single" w:sz="4" w:space="0" w:color="auto"/>
              <w:left w:val="single" w:sz="4" w:space="0" w:color="auto"/>
              <w:bottom w:val="single" w:sz="4" w:space="0" w:color="auto"/>
              <w:right w:val="single" w:sz="4" w:space="0" w:color="auto"/>
            </w:tcBorders>
            <w:vAlign w:val="center"/>
          </w:tcPr>
          <w:p w14:paraId="202AD23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5D0486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4275590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2AE52654"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3FC349D"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4CA020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E0DEB8A"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30</w:t>
            </w:r>
          </w:p>
        </w:tc>
        <w:tc>
          <w:tcPr>
            <w:tcW w:w="859" w:type="dxa"/>
            <w:tcBorders>
              <w:top w:val="single" w:sz="4" w:space="0" w:color="auto"/>
              <w:left w:val="single" w:sz="4" w:space="0" w:color="auto"/>
              <w:bottom w:val="single" w:sz="4" w:space="0" w:color="auto"/>
              <w:right w:val="single" w:sz="4" w:space="0" w:color="auto"/>
            </w:tcBorders>
            <w:vAlign w:val="center"/>
          </w:tcPr>
          <w:p w14:paraId="6711D117"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318F55E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62DEF34D" w14:textId="77777777" w:rsidR="00A53B4B" w:rsidRPr="00A92087" w:rsidRDefault="00A53B4B" w:rsidP="0032295B">
            <w:pPr>
              <w:jc w:val="center"/>
              <w:rPr>
                <w:noProof/>
                <w:sz w:val="22"/>
                <w:szCs w:val="22"/>
                <w:lang w:val="uk-UA"/>
              </w:rPr>
            </w:pPr>
            <w:r w:rsidRPr="00A92087">
              <w:rPr>
                <w:noProof/>
                <w:sz w:val="22"/>
                <w:szCs w:val="22"/>
                <w:lang w:val="uk-UA"/>
              </w:rPr>
              <w:t>СВТУ-10</w:t>
            </w:r>
          </w:p>
        </w:tc>
        <w:tc>
          <w:tcPr>
            <w:tcW w:w="1135" w:type="dxa"/>
            <w:tcBorders>
              <w:top w:val="single" w:sz="4" w:space="0" w:color="auto"/>
              <w:left w:val="single" w:sz="4" w:space="0" w:color="auto"/>
              <w:bottom w:val="single" w:sz="4" w:space="0" w:color="auto"/>
              <w:right w:val="single" w:sz="4" w:space="0" w:color="auto"/>
            </w:tcBorders>
            <w:vAlign w:val="center"/>
          </w:tcPr>
          <w:p w14:paraId="1E28CB42"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E0A673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02754D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FEEB976"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44DB94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5C3D9F0"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4BDB97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31</w:t>
            </w:r>
          </w:p>
        </w:tc>
        <w:tc>
          <w:tcPr>
            <w:tcW w:w="859" w:type="dxa"/>
            <w:tcBorders>
              <w:top w:val="single" w:sz="4" w:space="0" w:color="auto"/>
              <w:left w:val="single" w:sz="4" w:space="0" w:color="auto"/>
              <w:bottom w:val="single" w:sz="4" w:space="0" w:color="auto"/>
              <w:right w:val="single" w:sz="4" w:space="0" w:color="auto"/>
            </w:tcBorders>
            <w:vAlign w:val="center"/>
          </w:tcPr>
          <w:p w14:paraId="0D7FDC2D"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7D2E5FB1"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771A1617" w14:textId="77777777" w:rsidR="00A53B4B" w:rsidRPr="00A92087" w:rsidRDefault="00A53B4B" w:rsidP="0032295B">
            <w:pPr>
              <w:jc w:val="center"/>
              <w:rPr>
                <w:noProof/>
                <w:sz w:val="22"/>
                <w:szCs w:val="22"/>
                <w:lang w:val="uk-UA"/>
              </w:rPr>
            </w:pPr>
            <w:r w:rsidRPr="00A92087">
              <w:rPr>
                <w:noProof/>
                <w:sz w:val="22"/>
                <w:szCs w:val="22"/>
                <w:lang w:val="uk-UA"/>
              </w:rPr>
              <w:t>СВТУ-10</w:t>
            </w:r>
          </w:p>
        </w:tc>
        <w:tc>
          <w:tcPr>
            <w:tcW w:w="1135" w:type="dxa"/>
            <w:tcBorders>
              <w:top w:val="single" w:sz="4" w:space="0" w:color="auto"/>
              <w:left w:val="single" w:sz="4" w:space="0" w:color="auto"/>
              <w:bottom w:val="single" w:sz="4" w:space="0" w:color="auto"/>
              <w:right w:val="single" w:sz="4" w:space="0" w:color="auto"/>
            </w:tcBorders>
            <w:vAlign w:val="center"/>
          </w:tcPr>
          <w:p w14:paraId="3ECE55E2"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CC19DB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ACD1EF1"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2A29081A"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3288D5D"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C6DD91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58CAC0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32</w:t>
            </w:r>
          </w:p>
        </w:tc>
        <w:tc>
          <w:tcPr>
            <w:tcW w:w="859" w:type="dxa"/>
            <w:tcBorders>
              <w:top w:val="single" w:sz="4" w:space="0" w:color="auto"/>
              <w:left w:val="single" w:sz="4" w:space="0" w:color="auto"/>
              <w:bottom w:val="single" w:sz="4" w:space="0" w:color="auto"/>
              <w:right w:val="single" w:sz="4" w:space="0" w:color="auto"/>
            </w:tcBorders>
            <w:vAlign w:val="center"/>
          </w:tcPr>
          <w:p w14:paraId="00B038E0"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0382A2ED"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45B0FE65" w14:textId="77777777" w:rsidR="00A53B4B" w:rsidRPr="00A92087" w:rsidRDefault="00A53B4B" w:rsidP="0032295B">
            <w:pPr>
              <w:jc w:val="center"/>
              <w:rPr>
                <w:noProof/>
                <w:sz w:val="22"/>
                <w:szCs w:val="22"/>
                <w:lang w:val="uk-UA"/>
              </w:rPr>
            </w:pPr>
            <w:r w:rsidRPr="00A92087">
              <w:rPr>
                <w:noProof/>
                <w:sz w:val="22"/>
                <w:szCs w:val="22"/>
                <w:lang w:val="uk-UA"/>
              </w:rPr>
              <w:t>СВТУ-10</w:t>
            </w:r>
          </w:p>
        </w:tc>
        <w:tc>
          <w:tcPr>
            <w:tcW w:w="1135" w:type="dxa"/>
            <w:tcBorders>
              <w:top w:val="single" w:sz="4" w:space="0" w:color="auto"/>
              <w:left w:val="single" w:sz="4" w:space="0" w:color="auto"/>
              <w:bottom w:val="single" w:sz="4" w:space="0" w:color="auto"/>
              <w:right w:val="single" w:sz="4" w:space="0" w:color="auto"/>
            </w:tcBorders>
            <w:vAlign w:val="center"/>
          </w:tcPr>
          <w:p w14:paraId="321C32A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ED10A7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348B351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5B81C19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BECF48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BDE7661"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D2E902A"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33</w:t>
            </w:r>
          </w:p>
        </w:tc>
        <w:tc>
          <w:tcPr>
            <w:tcW w:w="859" w:type="dxa"/>
            <w:tcBorders>
              <w:top w:val="single" w:sz="4" w:space="0" w:color="auto"/>
              <w:left w:val="single" w:sz="4" w:space="0" w:color="auto"/>
              <w:bottom w:val="single" w:sz="4" w:space="0" w:color="auto"/>
              <w:right w:val="single" w:sz="4" w:space="0" w:color="auto"/>
            </w:tcBorders>
            <w:vAlign w:val="center"/>
          </w:tcPr>
          <w:p w14:paraId="0E5D6D4F"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31371F3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2AB4EDE0"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7A1677F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B0678B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52528AF4"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3A9977F"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C25A95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937585C"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0701FD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34</w:t>
            </w:r>
          </w:p>
        </w:tc>
        <w:tc>
          <w:tcPr>
            <w:tcW w:w="859" w:type="dxa"/>
            <w:tcBorders>
              <w:top w:val="single" w:sz="4" w:space="0" w:color="auto"/>
              <w:left w:val="single" w:sz="4" w:space="0" w:color="auto"/>
              <w:bottom w:val="single" w:sz="4" w:space="0" w:color="auto"/>
              <w:right w:val="single" w:sz="4" w:space="0" w:color="auto"/>
            </w:tcBorders>
            <w:vAlign w:val="center"/>
          </w:tcPr>
          <w:p w14:paraId="3881275C"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4DCFC21F" w14:textId="77777777" w:rsidR="00A53B4B" w:rsidRPr="00A92087" w:rsidRDefault="00A53B4B" w:rsidP="0032295B">
            <w:pPr>
              <w:rPr>
                <w:noProof/>
                <w:sz w:val="22"/>
                <w:szCs w:val="22"/>
                <w:lang w:val="uk-UA"/>
              </w:rPr>
            </w:pPr>
            <w:r w:rsidRPr="00A92087">
              <w:rPr>
                <w:noProof/>
                <w:sz w:val="22"/>
                <w:szCs w:val="22"/>
                <w:lang w:val="uk-UA"/>
              </w:rPr>
              <w:t xml:space="preserve">Послуги з метрологічних робіт:Теплообчислювачi, що мають вхiднi канали вiд двох перетворювачiв  </w:t>
            </w:r>
            <w:r w:rsidRPr="00A92087">
              <w:rPr>
                <w:noProof/>
                <w:sz w:val="22"/>
                <w:szCs w:val="22"/>
                <w:lang w:val="uk-UA"/>
              </w:rPr>
              <w:lastRenderedPageBreak/>
              <w:t>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365706F7" w14:textId="77777777" w:rsidR="00A53B4B" w:rsidRPr="00A92087" w:rsidRDefault="00A53B4B" w:rsidP="0032295B">
            <w:pPr>
              <w:jc w:val="center"/>
              <w:rPr>
                <w:noProof/>
                <w:sz w:val="22"/>
                <w:szCs w:val="22"/>
                <w:lang w:val="uk-UA"/>
              </w:rPr>
            </w:pPr>
            <w:r w:rsidRPr="00A92087">
              <w:rPr>
                <w:noProof/>
                <w:sz w:val="22"/>
                <w:szCs w:val="22"/>
                <w:lang w:val="uk-UA"/>
              </w:rPr>
              <w:lastRenderedPageBreak/>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43B2F43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34EDA1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43105E9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660AC630"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66203C4"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66271C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B459951"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35</w:t>
            </w:r>
          </w:p>
        </w:tc>
        <w:tc>
          <w:tcPr>
            <w:tcW w:w="859" w:type="dxa"/>
            <w:tcBorders>
              <w:top w:val="single" w:sz="4" w:space="0" w:color="auto"/>
              <w:left w:val="single" w:sz="4" w:space="0" w:color="auto"/>
              <w:bottom w:val="single" w:sz="4" w:space="0" w:color="auto"/>
              <w:right w:val="single" w:sz="4" w:space="0" w:color="auto"/>
            </w:tcBorders>
            <w:vAlign w:val="center"/>
          </w:tcPr>
          <w:p w14:paraId="58176E5F"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15F22A5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064E76A4"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0B2A25C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AF91A7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1791DC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E7806FA"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DB07AC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DB1313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9B4426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36</w:t>
            </w:r>
          </w:p>
        </w:tc>
        <w:tc>
          <w:tcPr>
            <w:tcW w:w="859" w:type="dxa"/>
            <w:tcBorders>
              <w:top w:val="single" w:sz="4" w:space="0" w:color="auto"/>
              <w:left w:val="single" w:sz="4" w:space="0" w:color="auto"/>
              <w:bottom w:val="single" w:sz="4" w:space="0" w:color="auto"/>
              <w:right w:val="single" w:sz="4" w:space="0" w:color="auto"/>
            </w:tcBorders>
            <w:vAlign w:val="center"/>
          </w:tcPr>
          <w:p w14:paraId="0364321A"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35E2CA4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58765CBB" w14:textId="77777777" w:rsidR="00A53B4B" w:rsidRPr="00A92087" w:rsidRDefault="00A53B4B" w:rsidP="0032295B">
            <w:pPr>
              <w:jc w:val="center"/>
              <w:rPr>
                <w:noProof/>
                <w:sz w:val="22"/>
                <w:szCs w:val="22"/>
                <w:lang w:val="uk-UA"/>
              </w:rPr>
            </w:pPr>
            <w:r w:rsidRPr="00A92087">
              <w:rPr>
                <w:noProof/>
                <w:sz w:val="22"/>
                <w:szCs w:val="22"/>
                <w:lang w:val="uk-UA"/>
              </w:rPr>
              <w:t>SA-97/1</w:t>
            </w:r>
          </w:p>
        </w:tc>
        <w:tc>
          <w:tcPr>
            <w:tcW w:w="1135" w:type="dxa"/>
            <w:tcBorders>
              <w:top w:val="single" w:sz="4" w:space="0" w:color="auto"/>
              <w:left w:val="single" w:sz="4" w:space="0" w:color="auto"/>
              <w:bottom w:val="single" w:sz="4" w:space="0" w:color="auto"/>
              <w:right w:val="single" w:sz="4" w:space="0" w:color="auto"/>
            </w:tcBorders>
            <w:vAlign w:val="center"/>
          </w:tcPr>
          <w:p w14:paraId="4FD05D7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79E1E1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57F4D78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66FD5651"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FE5606E"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440CDF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1BA7308"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37</w:t>
            </w:r>
          </w:p>
        </w:tc>
        <w:tc>
          <w:tcPr>
            <w:tcW w:w="859" w:type="dxa"/>
            <w:tcBorders>
              <w:top w:val="single" w:sz="4" w:space="0" w:color="auto"/>
              <w:left w:val="single" w:sz="4" w:space="0" w:color="auto"/>
              <w:bottom w:val="single" w:sz="4" w:space="0" w:color="auto"/>
              <w:right w:val="single" w:sz="4" w:space="0" w:color="auto"/>
            </w:tcBorders>
            <w:vAlign w:val="center"/>
          </w:tcPr>
          <w:p w14:paraId="78DBE87F"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2773543D"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0E7364A1" w14:textId="77777777" w:rsidR="00A53B4B" w:rsidRPr="00A92087" w:rsidRDefault="00A53B4B" w:rsidP="0032295B">
            <w:pPr>
              <w:jc w:val="center"/>
              <w:rPr>
                <w:noProof/>
                <w:sz w:val="22"/>
                <w:szCs w:val="22"/>
                <w:lang w:val="uk-UA"/>
              </w:rPr>
            </w:pPr>
            <w:r w:rsidRPr="00A92087">
              <w:rPr>
                <w:noProof/>
                <w:sz w:val="22"/>
                <w:szCs w:val="22"/>
                <w:lang w:val="uk-UA"/>
              </w:rPr>
              <w:t>SA-97/1</w:t>
            </w:r>
          </w:p>
        </w:tc>
        <w:tc>
          <w:tcPr>
            <w:tcW w:w="1135" w:type="dxa"/>
            <w:tcBorders>
              <w:top w:val="single" w:sz="4" w:space="0" w:color="auto"/>
              <w:left w:val="single" w:sz="4" w:space="0" w:color="auto"/>
              <w:bottom w:val="single" w:sz="4" w:space="0" w:color="auto"/>
              <w:right w:val="single" w:sz="4" w:space="0" w:color="auto"/>
            </w:tcBorders>
            <w:vAlign w:val="center"/>
          </w:tcPr>
          <w:p w14:paraId="7BE83E5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7AD79B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523F63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7FA887EB"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F734591"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56FDD23"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52AC4DD"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38</w:t>
            </w:r>
          </w:p>
        </w:tc>
        <w:tc>
          <w:tcPr>
            <w:tcW w:w="859" w:type="dxa"/>
            <w:tcBorders>
              <w:top w:val="single" w:sz="4" w:space="0" w:color="auto"/>
              <w:left w:val="single" w:sz="4" w:space="0" w:color="auto"/>
              <w:bottom w:val="single" w:sz="4" w:space="0" w:color="auto"/>
              <w:right w:val="single" w:sz="4" w:space="0" w:color="auto"/>
            </w:tcBorders>
            <w:vAlign w:val="center"/>
          </w:tcPr>
          <w:p w14:paraId="14CF3259"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6BCB2E8F"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6CC626EC" w14:textId="77777777" w:rsidR="00A53B4B" w:rsidRPr="00A92087" w:rsidRDefault="00A53B4B" w:rsidP="0032295B">
            <w:pPr>
              <w:jc w:val="center"/>
              <w:rPr>
                <w:noProof/>
                <w:sz w:val="22"/>
                <w:szCs w:val="22"/>
                <w:lang w:val="uk-UA"/>
              </w:rPr>
            </w:pPr>
            <w:r w:rsidRPr="00A92087">
              <w:rPr>
                <w:noProof/>
                <w:sz w:val="22"/>
                <w:szCs w:val="22"/>
                <w:lang w:val="uk-UA"/>
              </w:rPr>
              <w:t>SA-97/1</w:t>
            </w:r>
          </w:p>
        </w:tc>
        <w:tc>
          <w:tcPr>
            <w:tcW w:w="1135" w:type="dxa"/>
            <w:tcBorders>
              <w:top w:val="single" w:sz="4" w:space="0" w:color="auto"/>
              <w:left w:val="single" w:sz="4" w:space="0" w:color="auto"/>
              <w:bottom w:val="single" w:sz="4" w:space="0" w:color="auto"/>
              <w:right w:val="single" w:sz="4" w:space="0" w:color="auto"/>
            </w:tcBorders>
            <w:vAlign w:val="center"/>
          </w:tcPr>
          <w:p w14:paraId="08D0190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25E0887"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5C79DFBC"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A890E15"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6EE0CDB"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0C5D9C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F836EAA"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39</w:t>
            </w:r>
          </w:p>
        </w:tc>
        <w:tc>
          <w:tcPr>
            <w:tcW w:w="859" w:type="dxa"/>
            <w:tcBorders>
              <w:top w:val="single" w:sz="4" w:space="0" w:color="auto"/>
              <w:left w:val="single" w:sz="4" w:space="0" w:color="auto"/>
              <w:bottom w:val="single" w:sz="4" w:space="0" w:color="auto"/>
              <w:right w:val="single" w:sz="4" w:space="0" w:color="auto"/>
            </w:tcBorders>
            <w:vAlign w:val="center"/>
          </w:tcPr>
          <w:p w14:paraId="50395FC6"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441C1DF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05B6BAA5"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4E22EF9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D4EF8D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49ACCFF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5B2B5E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3F95F32"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C0DB1C1"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141891B"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40</w:t>
            </w:r>
          </w:p>
        </w:tc>
        <w:tc>
          <w:tcPr>
            <w:tcW w:w="859" w:type="dxa"/>
            <w:tcBorders>
              <w:top w:val="single" w:sz="4" w:space="0" w:color="auto"/>
              <w:left w:val="single" w:sz="4" w:space="0" w:color="auto"/>
              <w:bottom w:val="single" w:sz="4" w:space="0" w:color="auto"/>
              <w:right w:val="single" w:sz="4" w:space="0" w:color="auto"/>
            </w:tcBorders>
            <w:vAlign w:val="center"/>
          </w:tcPr>
          <w:p w14:paraId="0A359F6A"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463152D7"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6D43D7D2"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5EBB8BB3"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5BEB27F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67693C0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B3161DD"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0843C64"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F69F0C0"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4690265"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41</w:t>
            </w:r>
          </w:p>
        </w:tc>
        <w:tc>
          <w:tcPr>
            <w:tcW w:w="859" w:type="dxa"/>
            <w:tcBorders>
              <w:top w:val="single" w:sz="4" w:space="0" w:color="auto"/>
              <w:left w:val="single" w:sz="4" w:space="0" w:color="auto"/>
              <w:bottom w:val="single" w:sz="4" w:space="0" w:color="auto"/>
              <w:right w:val="single" w:sz="4" w:space="0" w:color="auto"/>
            </w:tcBorders>
            <w:vAlign w:val="center"/>
          </w:tcPr>
          <w:p w14:paraId="6B8DA8E4"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3495289E"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5943FD8E"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2063075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21DEE93"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1563FF1"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4DFBF6B"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6BF2E8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F5EB190"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E45D68E"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42</w:t>
            </w:r>
          </w:p>
        </w:tc>
        <w:tc>
          <w:tcPr>
            <w:tcW w:w="859" w:type="dxa"/>
            <w:tcBorders>
              <w:top w:val="single" w:sz="4" w:space="0" w:color="auto"/>
              <w:left w:val="single" w:sz="4" w:space="0" w:color="auto"/>
              <w:bottom w:val="single" w:sz="4" w:space="0" w:color="auto"/>
              <w:right w:val="single" w:sz="4" w:space="0" w:color="auto"/>
            </w:tcBorders>
            <w:vAlign w:val="center"/>
          </w:tcPr>
          <w:p w14:paraId="3844F980" w14:textId="77777777" w:rsidR="00A53B4B" w:rsidRPr="00A92087" w:rsidRDefault="00A53B4B" w:rsidP="0032295B">
            <w:pPr>
              <w:jc w:val="center"/>
              <w:rPr>
                <w:noProof/>
                <w:sz w:val="22"/>
                <w:szCs w:val="22"/>
                <w:lang w:val="uk-UA"/>
              </w:rPr>
            </w:pPr>
            <w:r w:rsidRPr="00A92087">
              <w:rPr>
                <w:noProof/>
                <w:sz w:val="22"/>
                <w:szCs w:val="22"/>
                <w:lang w:val="uk-UA"/>
              </w:rPr>
              <w:t>03012</w:t>
            </w:r>
          </w:p>
        </w:tc>
        <w:tc>
          <w:tcPr>
            <w:tcW w:w="2835" w:type="dxa"/>
            <w:tcBorders>
              <w:top w:val="single" w:sz="4" w:space="0" w:color="auto"/>
              <w:left w:val="single" w:sz="4" w:space="0" w:color="auto"/>
              <w:bottom w:val="single" w:sz="4" w:space="0" w:color="auto"/>
              <w:right w:val="single" w:sz="4" w:space="0" w:color="auto"/>
            </w:tcBorders>
            <w:vAlign w:val="center"/>
          </w:tcPr>
          <w:p w14:paraId="49247D4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до 50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17E66469" w14:textId="77777777" w:rsidR="00A53B4B" w:rsidRPr="00A92087" w:rsidRDefault="00A53B4B" w:rsidP="0032295B">
            <w:pPr>
              <w:jc w:val="center"/>
              <w:rPr>
                <w:noProof/>
                <w:sz w:val="22"/>
                <w:szCs w:val="22"/>
                <w:lang w:val="uk-UA"/>
              </w:rPr>
            </w:pPr>
            <w:r w:rsidRPr="00A92087">
              <w:rPr>
                <w:noProof/>
                <w:sz w:val="22"/>
                <w:szCs w:val="22"/>
                <w:lang w:val="uk-UA"/>
              </w:rPr>
              <w:t>Supercal 531</w:t>
            </w:r>
          </w:p>
        </w:tc>
        <w:tc>
          <w:tcPr>
            <w:tcW w:w="1135" w:type="dxa"/>
            <w:tcBorders>
              <w:top w:val="single" w:sz="4" w:space="0" w:color="auto"/>
              <w:left w:val="single" w:sz="4" w:space="0" w:color="auto"/>
              <w:bottom w:val="single" w:sz="4" w:space="0" w:color="auto"/>
              <w:right w:val="single" w:sz="4" w:space="0" w:color="auto"/>
            </w:tcBorders>
            <w:vAlign w:val="center"/>
          </w:tcPr>
          <w:p w14:paraId="7CA6C74A"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5385619"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7D4BCC6D"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5FEE7F83"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B9E9FA0"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45B411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ECEC57E"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43</w:t>
            </w:r>
          </w:p>
        </w:tc>
        <w:tc>
          <w:tcPr>
            <w:tcW w:w="859" w:type="dxa"/>
            <w:tcBorders>
              <w:top w:val="single" w:sz="4" w:space="0" w:color="auto"/>
              <w:left w:val="single" w:sz="4" w:space="0" w:color="auto"/>
              <w:bottom w:val="single" w:sz="4" w:space="0" w:color="auto"/>
              <w:right w:val="single" w:sz="4" w:space="0" w:color="auto"/>
            </w:tcBorders>
            <w:vAlign w:val="center"/>
          </w:tcPr>
          <w:p w14:paraId="7D7B4710"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7D623E4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3CFC013C" w14:textId="77777777" w:rsidR="00A53B4B" w:rsidRPr="00A92087" w:rsidRDefault="00A53B4B" w:rsidP="0032295B">
            <w:pPr>
              <w:jc w:val="center"/>
              <w:rPr>
                <w:noProof/>
                <w:sz w:val="22"/>
                <w:szCs w:val="22"/>
                <w:lang w:val="uk-UA"/>
              </w:rPr>
            </w:pPr>
            <w:r w:rsidRPr="00A92087">
              <w:rPr>
                <w:noProof/>
                <w:sz w:val="22"/>
                <w:szCs w:val="22"/>
                <w:lang w:val="uk-UA"/>
              </w:rPr>
              <w:t>Supercal 531</w:t>
            </w:r>
          </w:p>
        </w:tc>
        <w:tc>
          <w:tcPr>
            <w:tcW w:w="1135" w:type="dxa"/>
            <w:tcBorders>
              <w:top w:val="single" w:sz="4" w:space="0" w:color="auto"/>
              <w:left w:val="single" w:sz="4" w:space="0" w:color="auto"/>
              <w:bottom w:val="single" w:sz="4" w:space="0" w:color="auto"/>
              <w:right w:val="single" w:sz="4" w:space="0" w:color="auto"/>
            </w:tcBorders>
            <w:vAlign w:val="center"/>
          </w:tcPr>
          <w:p w14:paraId="2AC833B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5D75A47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0532412C"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73FAD85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94AC457"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1F86547D"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BDD7A41"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lastRenderedPageBreak/>
              <w:t>44</w:t>
            </w:r>
          </w:p>
        </w:tc>
        <w:tc>
          <w:tcPr>
            <w:tcW w:w="859" w:type="dxa"/>
            <w:tcBorders>
              <w:top w:val="single" w:sz="4" w:space="0" w:color="auto"/>
              <w:left w:val="single" w:sz="4" w:space="0" w:color="auto"/>
              <w:bottom w:val="single" w:sz="4" w:space="0" w:color="auto"/>
              <w:right w:val="single" w:sz="4" w:space="0" w:color="auto"/>
            </w:tcBorders>
            <w:vAlign w:val="center"/>
          </w:tcPr>
          <w:p w14:paraId="7AA7FA75" w14:textId="77777777" w:rsidR="00A53B4B" w:rsidRPr="00A92087" w:rsidRDefault="00A53B4B" w:rsidP="0032295B">
            <w:pPr>
              <w:jc w:val="center"/>
              <w:rPr>
                <w:noProof/>
                <w:sz w:val="22"/>
                <w:szCs w:val="22"/>
                <w:lang w:val="uk-UA"/>
              </w:rPr>
            </w:pPr>
            <w:r w:rsidRPr="00A92087">
              <w:rPr>
                <w:noProof/>
                <w:sz w:val="22"/>
                <w:szCs w:val="22"/>
                <w:lang w:val="uk-UA"/>
              </w:rPr>
              <w:t>06038.3</w:t>
            </w:r>
          </w:p>
        </w:tc>
        <w:tc>
          <w:tcPr>
            <w:tcW w:w="2835" w:type="dxa"/>
            <w:tcBorders>
              <w:top w:val="single" w:sz="4" w:space="0" w:color="auto"/>
              <w:left w:val="single" w:sz="4" w:space="0" w:color="auto"/>
              <w:bottom w:val="single" w:sz="4" w:space="0" w:color="auto"/>
              <w:right w:val="single" w:sz="4" w:space="0" w:color="auto"/>
            </w:tcBorders>
            <w:vAlign w:val="center"/>
          </w:tcPr>
          <w:p w14:paraId="19405B9C"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за кожний додатковий канал вiдлiчильника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550721F3" w14:textId="77777777" w:rsidR="00A53B4B" w:rsidRPr="00A92087" w:rsidRDefault="00A53B4B" w:rsidP="0032295B">
            <w:pPr>
              <w:jc w:val="center"/>
              <w:rPr>
                <w:noProof/>
                <w:sz w:val="22"/>
                <w:szCs w:val="22"/>
                <w:lang w:val="uk-UA"/>
              </w:rPr>
            </w:pPr>
            <w:r w:rsidRPr="00A92087">
              <w:rPr>
                <w:noProof/>
                <w:sz w:val="22"/>
                <w:szCs w:val="22"/>
                <w:lang w:val="uk-UA"/>
              </w:rPr>
              <w:t>Supercal 531</w:t>
            </w:r>
          </w:p>
        </w:tc>
        <w:tc>
          <w:tcPr>
            <w:tcW w:w="1135" w:type="dxa"/>
            <w:tcBorders>
              <w:top w:val="single" w:sz="4" w:space="0" w:color="auto"/>
              <w:left w:val="single" w:sz="4" w:space="0" w:color="auto"/>
              <w:bottom w:val="single" w:sz="4" w:space="0" w:color="auto"/>
              <w:right w:val="single" w:sz="4" w:space="0" w:color="auto"/>
            </w:tcBorders>
            <w:vAlign w:val="center"/>
          </w:tcPr>
          <w:p w14:paraId="0DAE3C8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055957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E53981A"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7FED4D2"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63738AE"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F5A405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F63FAC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45</w:t>
            </w:r>
          </w:p>
        </w:tc>
        <w:tc>
          <w:tcPr>
            <w:tcW w:w="859" w:type="dxa"/>
            <w:tcBorders>
              <w:top w:val="single" w:sz="4" w:space="0" w:color="auto"/>
              <w:left w:val="single" w:sz="4" w:space="0" w:color="auto"/>
              <w:bottom w:val="single" w:sz="4" w:space="0" w:color="auto"/>
              <w:right w:val="single" w:sz="4" w:space="0" w:color="auto"/>
            </w:tcBorders>
            <w:vAlign w:val="center"/>
          </w:tcPr>
          <w:p w14:paraId="3997928F"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06DE46B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184B1733" w14:textId="77777777" w:rsidR="00A53B4B" w:rsidRPr="00A92087" w:rsidRDefault="00A53B4B" w:rsidP="0032295B">
            <w:pPr>
              <w:jc w:val="center"/>
              <w:rPr>
                <w:noProof/>
                <w:sz w:val="22"/>
                <w:szCs w:val="22"/>
                <w:lang w:val="uk-UA"/>
              </w:rPr>
            </w:pPr>
            <w:r w:rsidRPr="00A92087">
              <w:rPr>
                <w:noProof/>
                <w:sz w:val="22"/>
                <w:szCs w:val="22"/>
                <w:lang w:val="uk-UA"/>
              </w:rPr>
              <w:t>Supercal 531</w:t>
            </w:r>
          </w:p>
        </w:tc>
        <w:tc>
          <w:tcPr>
            <w:tcW w:w="1135" w:type="dxa"/>
            <w:tcBorders>
              <w:top w:val="single" w:sz="4" w:space="0" w:color="auto"/>
              <w:left w:val="single" w:sz="4" w:space="0" w:color="auto"/>
              <w:bottom w:val="single" w:sz="4" w:space="0" w:color="auto"/>
              <w:right w:val="single" w:sz="4" w:space="0" w:color="auto"/>
            </w:tcBorders>
            <w:vAlign w:val="center"/>
          </w:tcPr>
          <w:p w14:paraId="13C5AEA9"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1CA468A"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6800D80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36B56DD"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7F00E1D"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4CA2CFC"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463CA6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46</w:t>
            </w:r>
          </w:p>
        </w:tc>
        <w:tc>
          <w:tcPr>
            <w:tcW w:w="859" w:type="dxa"/>
            <w:tcBorders>
              <w:top w:val="single" w:sz="4" w:space="0" w:color="auto"/>
              <w:left w:val="single" w:sz="4" w:space="0" w:color="auto"/>
              <w:bottom w:val="single" w:sz="4" w:space="0" w:color="auto"/>
              <w:right w:val="single" w:sz="4" w:space="0" w:color="auto"/>
            </w:tcBorders>
            <w:vAlign w:val="center"/>
          </w:tcPr>
          <w:p w14:paraId="2357FDF3" w14:textId="77777777" w:rsidR="00A53B4B" w:rsidRPr="00A92087" w:rsidRDefault="00A53B4B" w:rsidP="0032295B">
            <w:pPr>
              <w:jc w:val="center"/>
              <w:rPr>
                <w:noProof/>
                <w:sz w:val="22"/>
                <w:szCs w:val="22"/>
                <w:lang w:val="uk-UA"/>
              </w:rPr>
            </w:pPr>
            <w:r w:rsidRPr="00A92087">
              <w:rPr>
                <w:noProof/>
                <w:sz w:val="22"/>
                <w:szCs w:val="22"/>
                <w:lang w:val="uk-UA"/>
              </w:rPr>
              <w:t>03014</w:t>
            </w:r>
          </w:p>
        </w:tc>
        <w:tc>
          <w:tcPr>
            <w:tcW w:w="2835" w:type="dxa"/>
            <w:tcBorders>
              <w:top w:val="single" w:sz="4" w:space="0" w:color="auto"/>
              <w:left w:val="single" w:sz="4" w:space="0" w:color="auto"/>
              <w:bottom w:val="single" w:sz="4" w:space="0" w:color="auto"/>
              <w:right w:val="single" w:sz="4" w:space="0" w:color="auto"/>
            </w:tcBorders>
            <w:vAlign w:val="center"/>
          </w:tcPr>
          <w:p w14:paraId="01B61FC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робіт:Водолiчильники крильчастi DN15...20. Горизонтального розмiщення при одночаснiй повiрцi - до 6 одиниць</w:t>
            </w:r>
          </w:p>
        </w:tc>
        <w:tc>
          <w:tcPr>
            <w:tcW w:w="991" w:type="dxa"/>
            <w:tcBorders>
              <w:top w:val="single" w:sz="4" w:space="0" w:color="auto"/>
              <w:left w:val="single" w:sz="4" w:space="0" w:color="auto"/>
              <w:bottom w:val="single" w:sz="4" w:space="0" w:color="auto"/>
              <w:right w:val="single" w:sz="4" w:space="0" w:color="auto"/>
            </w:tcBorders>
            <w:vAlign w:val="center"/>
          </w:tcPr>
          <w:p w14:paraId="42EE0097" w14:textId="77777777" w:rsidR="00A53B4B" w:rsidRPr="00A92087" w:rsidRDefault="00A53B4B" w:rsidP="0032295B">
            <w:pPr>
              <w:jc w:val="center"/>
              <w:rPr>
                <w:noProof/>
                <w:sz w:val="22"/>
                <w:szCs w:val="22"/>
                <w:lang w:val="uk-UA"/>
              </w:rPr>
            </w:pPr>
            <w:r w:rsidRPr="00A92087">
              <w:rPr>
                <w:noProof/>
                <w:sz w:val="22"/>
                <w:szCs w:val="22"/>
                <w:lang w:val="uk-UA"/>
              </w:rPr>
              <w:t>усiх типiв</w:t>
            </w:r>
          </w:p>
        </w:tc>
        <w:tc>
          <w:tcPr>
            <w:tcW w:w="1135" w:type="dxa"/>
            <w:tcBorders>
              <w:top w:val="single" w:sz="4" w:space="0" w:color="auto"/>
              <w:left w:val="single" w:sz="4" w:space="0" w:color="auto"/>
              <w:bottom w:val="single" w:sz="4" w:space="0" w:color="auto"/>
              <w:right w:val="single" w:sz="4" w:space="0" w:color="auto"/>
            </w:tcBorders>
            <w:vAlign w:val="center"/>
          </w:tcPr>
          <w:p w14:paraId="3F997EE5"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EA5E018" w14:textId="77777777" w:rsidR="00A53B4B" w:rsidRPr="00A92087" w:rsidRDefault="00A53B4B" w:rsidP="0032295B">
            <w:pPr>
              <w:jc w:val="center"/>
              <w:rPr>
                <w:noProof/>
                <w:sz w:val="22"/>
                <w:szCs w:val="22"/>
                <w:lang w:val="uk-UA"/>
              </w:rPr>
            </w:pPr>
            <w:r w:rsidRPr="00A92087">
              <w:rPr>
                <w:noProof/>
                <w:sz w:val="22"/>
                <w:szCs w:val="22"/>
                <w:lang w:val="uk-UA"/>
              </w:rPr>
              <w:t>8</w:t>
            </w:r>
          </w:p>
        </w:tc>
        <w:tc>
          <w:tcPr>
            <w:tcW w:w="760" w:type="dxa"/>
            <w:tcBorders>
              <w:top w:val="single" w:sz="4" w:space="0" w:color="auto"/>
              <w:left w:val="single" w:sz="4" w:space="0" w:color="auto"/>
              <w:bottom w:val="single" w:sz="4" w:space="0" w:color="auto"/>
              <w:right w:val="single" w:sz="4" w:space="0" w:color="auto"/>
            </w:tcBorders>
            <w:vAlign w:val="center"/>
          </w:tcPr>
          <w:p w14:paraId="3C92EECE" w14:textId="77777777" w:rsidR="00A53B4B" w:rsidRPr="00A92087" w:rsidRDefault="00A53B4B" w:rsidP="0032295B">
            <w:pPr>
              <w:jc w:val="center"/>
              <w:rPr>
                <w:noProof/>
                <w:sz w:val="22"/>
                <w:szCs w:val="22"/>
                <w:lang w:val="uk-UA"/>
              </w:rPr>
            </w:pPr>
            <w:r w:rsidRPr="00A92087">
              <w:rPr>
                <w:noProof/>
                <w:sz w:val="22"/>
                <w:szCs w:val="22"/>
                <w:lang w:val="uk-UA"/>
              </w:rPr>
              <w:t>8</w:t>
            </w:r>
          </w:p>
        </w:tc>
        <w:tc>
          <w:tcPr>
            <w:tcW w:w="1507" w:type="dxa"/>
            <w:tcBorders>
              <w:top w:val="single" w:sz="4" w:space="0" w:color="auto"/>
              <w:left w:val="single" w:sz="4" w:space="0" w:color="auto"/>
              <w:bottom w:val="single" w:sz="4" w:space="0" w:color="auto"/>
              <w:right w:val="single" w:sz="4" w:space="0" w:color="auto"/>
            </w:tcBorders>
            <w:vAlign w:val="center"/>
          </w:tcPr>
          <w:p w14:paraId="6BE038DD"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3F262E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846E7D4"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B2CA84B"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47</w:t>
            </w:r>
          </w:p>
        </w:tc>
        <w:tc>
          <w:tcPr>
            <w:tcW w:w="859" w:type="dxa"/>
            <w:tcBorders>
              <w:top w:val="single" w:sz="4" w:space="0" w:color="auto"/>
              <w:left w:val="single" w:sz="4" w:space="0" w:color="auto"/>
              <w:bottom w:val="single" w:sz="4" w:space="0" w:color="auto"/>
              <w:right w:val="single" w:sz="4" w:space="0" w:color="auto"/>
            </w:tcBorders>
            <w:vAlign w:val="center"/>
          </w:tcPr>
          <w:p w14:paraId="2B4142E7" w14:textId="77777777" w:rsidR="00A53B4B" w:rsidRPr="00A92087" w:rsidRDefault="00A53B4B" w:rsidP="0032295B">
            <w:pPr>
              <w:jc w:val="center"/>
              <w:rPr>
                <w:noProof/>
                <w:sz w:val="22"/>
                <w:szCs w:val="22"/>
                <w:lang w:val="uk-UA"/>
              </w:rPr>
            </w:pPr>
            <w:r w:rsidRPr="00A92087">
              <w:rPr>
                <w:noProof/>
                <w:sz w:val="22"/>
                <w:szCs w:val="22"/>
                <w:lang w:val="uk-UA"/>
              </w:rPr>
              <w:t>03015</w:t>
            </w:r>
          </w:p>
        </w:tc>
        <w:tc>
          <w:tcPr>
            <w:tcW w:w="2835" w:type="dxa"/>
            <w:tcBorders>
              <w:top w:val="single" w:sz="4" w:space="0" w:color="auto"/>
              <w:left w:val="single" w:sz="4" w:space="0" w:color="auto"/>
              <w:bottom w:val="single" w:sz="4" w:space="0" w:color="auto"/>
              <w:right w:val="single" w:sz="4" w:space="0" w:color="auto"/>
            </w:tcBorders>
            <w:vAlign w:val="center"/>
          </w:tcPr>
          <w:p w14:paraId="01B062ED"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робіт:Водолiчильники крильчастi з DN бiльше 20</w:t>
            </w:r>
          </w:p>
        </w:tc>
        <w:tc>
          <w:tcPr>
            <w:tcW w:w="991" w:type="dxa"/>
            <w:tcBorders>
              <w:top w:val="single" w:sz="4" w:space="0" w:color="auto"/>
              <w:left w:val="single" w:sz="4" w:space="0" w:color="auto"/>
              <w:bottom w:val="single" w:sz="4" w:space="0" w:color="auto"/>
              <w:right w:val="single" w:sz="4" w:space="0" w:color="auto"/>
            </w:tcBorders>
            <w:vAlign w:val="center"/>
          </w:tcPr>
          <w:p w14:paraId="66CFCAC1" w14:textId="77777777" w:rsidR="00A53B4B" w:rsidRPr="00A92087" w:rsidRDefault="00A53B4B" w:rsidP="0032295B">
            <w:pPr>
              <w:jc w:val="center"/>
              <w:rPr>
                <w:noProof/>
                <w:sz w:val="22"/>
                <w:szCs w:val="22"/>
                <w:lang w:val="uk-UA"/>
              </w:rPr>
            </w:pPr>
            <w:r w:rsidRPr="00A92087">
              <w:rPr>
                <w:noProof/>
                <w:sz w:val="22"/>
                <w:szCs w:val="22"/>
                <w:lang w:val="uk-UA"/>
              </w:rPr>
              <w:t>JS 130</w:t>
            </w:r>
          </w:p>
        </w:tc>
        <w:tc>
          <w:tcPr>
            <w:tcW w:w="1135" w:type="dxa"/>
            <w:tcBorders>
              <w:top w:val="single" w:sz="4" w:space="0" w:color="auto"/>
              <w:left w:val="single" w:sz="4" w:space="0" w:color="auto"/>
              <w:bottom w:val="single" w:sz="4" w:space="0" w:color="auto"/>
              <w:right w:val="single" w:sz="4" w:space="0" w:color="auto"/>
            </w:tcBorders>
            <w:vAlign w:val="center"/>
          </w:tcPr>
          <w:p w14:paraId="4CA231D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55F134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B722151"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5474FA90"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6BD53DC"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5BFDB14"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3387FBD"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48</w:t>
            </w:r>
          </w:p>
        </w:tc>
        <w:tc>
          <w:tcPr>
            <w:tcW w:w="859" w:type="dxa"/>
            <w:tcBorders>
              <w:top w:val="single" w:sz="4" w:space="0" w:color="auto"/>
              <w:left w:val="single" w:sz="4" w:space="0" w:color="auto"/>
              <w:bottom w:val="single" w:sz="4" w:space="0" w:color="auto"/>
              <w:right w:val="single" w:sz="4" w:space="0" w:color="auto"/>
            </w:tcBorders>
            <w:vAlign w:val="center"/>
          </w:tcPr>
          <w:p w14:paraId="098959B1" w14:textId="77777777" w:rsidR="00A53B4B" w:rsidRPr="00A92087" w:rsidRDefault="00A53B4B" w:rsidP="0032295B">
            <w:pPr>
              <w:jc w:val="center"/>
              <w:rPr>
                <w:noProof/>
                <w:sz w:val="22"/>
                <w:szCs w:val="22"/>
                <w:lang w:val="uk-UA"/>
              </w:rPr>
            </w:pPr>
            <w:r w:rsidRPr="00A92087">
              <w:rPr>
                <w:noProof/>
                <w:sz w:val="22"/>
                <w:szCs w:val="22"/>
                <w:lang w:val="uk-UA"/>
              </w:rPr>
              <w:t>03016</w:t>
            </w:r>
          </w:p>
        </w:tc>
        <w:tc>
          <w:tcPr>
            <w:tcW w:w="2835" w:type="dxa"/>
            <w:tcBorders>
              <w:top w:val="single" w:sz="4" w:space="0" w:color="auto"/>
              <w:left w:val="single" w:sz="4" w:space="0" w:color="auto"/>
              <w:bottom w:val="single" w:sz="4" w:space="0" w:color="auto"/>
              <w:right w:val="single" w:sz="4" w:space="0" w:color="auto"/>
            </w:tcBorders>
            <w:vAlign w:val="center"/>
          </w:tcPr>
          <w:p w14:paraId="7542A19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робіт:Водолiчильники турбiннi DN до 50</w:t>
            </w:r>
          </w:p>
        </w:tc>
        <w:tc>
          <w:tcPr>
            <w:tcW w:w="991" w:type="dxa"/>
            <w:tcBorders>
              <w:top w:val="single" w:sz="4" w:space="0" w:color="auto"/>
              <w:left w:val="single" w:sz="4" w:space="0" w:color="auto"/>
              <w:bottom w:val="single" w:sz="4" w:space="0" w:color="auto"/>
              <w:right w:val="single" w:sz="4" w:space="0" w:color="auto"/>
            </w:tcBorders>
            <w:vAlign w:val="center"/>
          </w:tcPr>
          <w:p w14:paraId="183DB982" w14:textId="77777777" w:rsidR="00A53B4B" w:rsidRPr="00A92087" w:rsidRDefault="00A53B4B" w:rsidP="0032295B">
            <w:pPr>
              <w:jc w:val="center"/>
              <w:rPr>
                <w:noProof/>
                <w:sz w:val="22"/>
                <w:szCs w:val="22"/>
                <w:lang w:val="uk-UA"/>
              </w:rPr>
            </w:pPr>
            <w:r w:rsidRPr="00A92087">
              <w:rPr>
                <w:noProof/>
                <w:sz w:val="22"/>
                <w:szCs w:val="22"/>
                <w:lang w:val="uk-UA"/>
              </w:rPr>
              <w:t>MWN-50</w:t>
            </w:r>
          </w:p>
        </w:tc>
        <w:tc>
          <w:tcPr>
            <w:tcW w:w="1135" w:type="dxa"/>
            <w:tcBorders>
              <w:top w:val="single" w:sz="4" w:space="0" w:color="auto"/>
              <w:left w:val="single" w:sz="4" w:space="0" w:color="auto"/>
              <w:bottom w:val="single" w:sz="4" w:space="0" w:color="auto"/>
              <w:right w:val="single" w:sz="4" w:space="0" w:color="auto"/>
            </w:tcBorders>
            <w:vAlign w:val="center"/>
          </w:tcPr>
          <w:p w14:paraId="130264C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5DE0004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57683A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5EA630F4"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8B0E7F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5FEC58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C445AC4"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49</w:t>
            </w:r>
          </w:p>
        </w:tc>
        <w:tc>
          <w:tcPr>
            <w:tcW w:w="859" w:type="dxa"/>
            <w:tcBorders>
              <w:top w:val="single" w:sz="4" w:space="0" w:color="auto"/>
              <w:left w:val="single" w:sz="4" w:space="0" w:color="auto"/>
              <w:bottom w:val="single" w:sz="4" w:space="0" w:color="auto"/>
              <w:right w:val="single" w:sz="4" w:space="0" w:color="auto"/>
            </w:tcBorders>
            <w:vAlign w:val="center"/>
          </w:tcPr>
          <w:p w14:paraId="755AFC7F" w14:textId="77777777" w:rsidR="00A53B4B" w:rsidRPr="00A92087" w:rsidRDefault="00A53B4B" w:rsidP="0032295B">
            <w:pPr>
              <w:jc w:val="center"/>
              <w:rPr>
                <w:noProof/>
                <w:sz w:val="22"/>
                <w:szCs w:val="22"/>
                <w:lang w:val="uk-UA"/>
              </w:rPr>
            </w:pPr>
            <w:r w:rsidRPr="00A92087">
              <w:rPr>
                <w:noProof/>
                <w:sz w:val="22"/>
                <w:szCs w:val="22"/>
                <w:lang w:val="uk-UA"/>
              </w:rPr>
              <w:t>03090</w:t>
            </w:r>
          </w:p>
        </w:tc>
        <w:tc>
          <w:tcPr>
            <w:tcW w:w="2835" w:type="dxa"/>
            <w:tcBorders>
              <w:top w:val="single" w:sz="4" w:space="0" w:color="auto"/>
              <w:left w:val="single" w:sz="4" w:space="0" w:color="auto"/>
              <w:bottom w:val="single" w:sz="4" w:space="0" w:color="auto"/>
              <w:right w:val="single" w:sz="4" w:space="0" w:color="auto"/>
            </w:tcBorders>
            <w:vAlign w:val="center"/>
          </w:tcPr>
          <w:p w14:paraId="3E95988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робіт:Водолiчильники турбiннi DN 65 ... 80</w:t>
            </w:r>
          </w:p>
        </w:tc>
        <w:tc>
          <w:tcPr>
            <w:tcW w:w="991" w:type="dxa"/>
            <w:tcBorders>
              <w:top w:val="single" w:sz="4" w:space="0" w:color="auto"/>
              <w:left w:val="single" w:sz="4" w:space="0" w:color="auto"/>
              <w:bottom w:val="single" w:sz="4" w:space="0" w:color="auto"/>
              <w:right w:val="single" w:sz="4" w:space="0" w:color="auto"/>
            </w:tcBorders>
            <w:vAlign w:val="center"/>
          </w:tcPr>
          <w:p w14:paraId="0C09981D" w14:textId="77777777" w:rsidR="00A53B4B" w:rsidRPr="00A92087" w:rsidRDefault="00A53B4B" w:rsidP="0032295B">
            <w:pPr>
              <w:jc w:val="center"/>
              <w:rPr>
                <w:noProof/>
                <w:sz w:val="22"/>
                <w:szCs w:val="22"/>
                <w:lang w:val="uk-UA"/>
              </w:rPr>
            </w:pPr>
            <w:r w:rsidRPr="00A92087">
              <w:rPr>
                <w:noProof/>
                <w:sz w:val="22"/>
                <w:szCs w:val="22"/>
                <w:lang w:val="uk-UA"/>
              </w:rPr>
              <w:t>MWN-80</w:t>
            </w:r>
          </w:p>
        </w:tc>
        <w:tc>
          <w:tcPr>
            <w:tcW w:w="1135" w:type="dxa"/>
            <w:tcBorders>
              <w:top w:val="single" w:sz="4" w:space="0" w:color="auto"/>
              <w:left w:val="single" w:sz="4" w:space="0" w:color="auto"/>
              <w:bottom w:val="single" w:sz="4" w:space="0" w:color="auto"/>
              <w:right w:val="single" w:sz="4" w:space="0" w:color="auto"/>
            </w:tcBorders>
            <w:vAlign w:val="center"/>
          </w:tcPr>
          <w:p w14:paraId="671D49E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9AA0E8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3BFCD79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6DE7A7AD"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B18804C"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1EC08125"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9ED288F"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50</w:t>
            </w:r>
          </w:p>
        </w:tc>
        <w:tc>
          <w:tcPr>
            <w:tcW w:w="859" w:type="dxa"/>
            <w:tcBorders>
              <w:top w:val="single" w:sz="4" w:space="0" w:color="auto"/>
              <w:left w:val="single" w:sz="4" w:space="0" w:color="auto"/>
              <w:bottom w:val="single" w:sz="4" w:space="0" w:color="auto"/>
              <w:right w:val="single" w:sz="4" w:space="0" w:color="auto"/>
            </w:tcBorders>
            <w:vAlign w:val="center"/>
          </w:tcPr>
          <w:p w14:paraId="5A39BF3A" w14:textId="77777777" w:rsidR="00A53B4B" w:rsidRPr="00A92087" w:rsidRDefault="00A53B4B" w:rsidP="0032295B">
            <w:pPr>
              <w:jc w:val="center"/>
              <w:rPr>
                <w:noProof/>
                <w:sz w:val="22"/>
                <w:szCs w:val="22"/>
                <w:lang w:val="uk-UA"/>
              </w:rPr>
            </w:pPr>
            <w:r w:rsidRPr="00A92087">
              <w:rPr>
                <w:noProof/>
                <w:sz w:val="22"/>
                <w:szCs w:val="22"/>
                <w:lang w:val="uk-UA"/>
              </w:rPr>
              <w:t>03091</w:t>
            </w:r>
          </w:p>
        </w:tc>
        <w:tc>
          <w:tcPr>
            <w:tcW w:w="2835" w:type="dxa"/>
            <w:tcBorders>
              <w:top w:val="single" w:sz="4" w:space="0" w:color="auto"/>
              <w:left w:val="single" w:sz="4" w:space="0" w:color="auto"/>
              <w:bottom w:val="single" w:sz="4" w:space="0" w:color="auto"/>
              <w:right w:val="single" w:sz="4" w:space="0" w:color="auto"/>
            </w:tcBorders>
            <w:vAlign w:val="center"/>
          </w:tcPr>
          <w:p w14:paraId="746A06A2"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робіт:Водолiчильники турбiннi DN бiльше 80</w:t>
            </w:r>
          </w:p>
        </w:tc>
        <w:tc>
          <w:tcPr>
            <w:tcW w:w="991" w:type="dxa"/>
            <w:tcBorders>
              <w:top w:val="single" w:sz="4" w:space="0" w:color="auto"/>
              <w:left w:val="single" w:sz="4" w:space="0" w:color="auto"/>
              <w:bottom w:val="single" w:sz="4" w:space="0" w:color="auto"/>
              <w:right w:val="single" w:sz="4" w:space="0" w:color="auto"/>
            </w:tcBorders>
            <w:vAlign w:val="center"/>
          </w:tcPr>
          <w:p w14:paraId="228D6AA4" w14:textId="77777777" w:rsidR="00A53B4B" w:rsidRPr="00A92087" w:rsidRDefault="00A53B4B" w:rsidP="0032295B">
            <w:pPr>
              <w:jc w:val="center"/>
              <w:rPr>
                <w:noProof/>
                <w:sz w:val="22"/>
                <w:szCs w:val="22"/>
                <w:lang w:val="uk-UA"/>
              </w:rPr>
            </w:pPr>
            <w:r w:rsidRPr="00A92087">
              <w:rPr>
                <w:noProof/>
                <w:sz w:val="22"/>
                <w:szCs w:val="22"/>
                <w:lang w:val="uk-UA"/>
              </w:rPr>
              <w:t>MWN-100</w:t>
            </w:r>
          </w:p>
        </w:tc>
        <w:tc>
          <w:tcPr>
            <w:tcW w:w="1135" w:type="dxa"/>
            <w:tcBorders>
              <w:top w:val="single" w:sz="4" w:space="0" w:color="auto"/>
              <w:left w:val="single" w:sz="4" w:space="0" w:color="auto"/>
              <w:bottom w:val="single" w:sz="4" w:space="0" w:color="auto"/>
              <w:right w:val="single" w:sz="4" w:space="0" w:color="auto"/>
            </w:tcBorders>
            <w:vAlign w:val="center"/>
          </w:tcPr>
          <w:p w14:paraId="2640DDBC"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1874C11"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760" w:type="dxa"/>
            <w:tcBorders>
              <w:top w:val="single" w:sz="4" w:space="0" w:color="auto"/>
              <w:left w:val="single" w:sz="4" w:space="0" w:color="auto"/>
              <w:bottom w:val="single" w:sz="4" w:space="0" w:color="auto"/>
              <w:right w:val="single" w:sz="4" w:space="0" w:color="auto"/>
            </w:tcBorders>
            <w:vAlign w:val="center"/>
          </w:tcPr>
          <w:p w14:paraId="5E7DE8B0"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1507" w:type="dxa"/>
            <w:tcBorders>
              <w:top w:val="single" w:sz="4" w:space="0" w:color="auto"/>
              <w:left w:val="single" w:sz="4" w:space="0" w:color="auto"/>
              <w:bottom w:val="single" w:sz="4" w:space="0" w:color="auto"/>
              <w:right w:val="single" w:sz="4" w:space="0" w:color="auto"/>
            </w:tcBorders>
            <w:vAlign w:val="center"/>
          </w:tcPr>
          <w:p w14:paraId="1F5490D7"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A4546F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3F26171"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A27353E"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51</w:t>
            </w:r>
          </w:p>
        </w:tc>
        <w:tc>
          <w:tcPr>
            <w:tcW w:w="859" w:type="dxa"/>
            <w:tcBorders>
              <w:top w:val="single" w:sz="4" w:space="0" w:color="auto"/>
              <w:left w:val="single" w:sz="4" w:space="0" w:color="auto"/>
              <w:bottom w:val="single" w:sz="4" w:space="0" w:color="auto"/>
              <w:right w:val="single" w:sz="4" w:space="0" w:color="auto"/>
            </w:tcBorders>
            <w:vAlign w:val="center"/>
          </w:tcPr>
          <w:p w14:paraId="2D326C55" w14:textId="77777777" w:rsidR="00A53B4B" w:rsidRPr="00A92087" w:rsidRDefault="00A53B4B" w:rsidP="0032295B">
            <w:pPr>
              <w:jc w:val="center"/>
              <w:rPr>
                <w:noProof/>
                <w:sz w:val="22"/>
                <w:szCs w:val="22"/>
                <w:lang w:val="uk-UA"/>
              </w:rPr>
            </w:pPr>
            <w:r w:rsidRPr="00A92087">
              <w:rPr>
                <w:noProof/>
                <w:sz w:val="22"/>
                <w:szCs w:val="22"/>
                <w:lang w:val="uk-UA"/>
              </w:rPr>
              <w:t>03091</w:t>
            </w:r>
          </w:p>
        </w:tc>
        <w:tc>
          <w:tcPr>
            <w:tcW w:w="2835" w:type="dxa"/>
            <w:tcBorders>
              <w:top w:val="single" w:sz="4" w:space="0" w:color="auto"/>
              <w:left w:val="single" w:sz="4" w:space="0" w:color="auto"/>
              <w:bottom w:val="single" w:sz="4" w:space="0" w:color="auto"/>
              <w:right w:val="single" w:sz="4" w:space="0" w:color="auto"/>
            </w:tcBorders>
            <w:vAlign w:val="center"/>
          </w:tcPr>
          <w:p w14:paraId="0272C66F"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робіт:Водолiчильники турбiннi DN бiльше 80</w:t>
            </w:r>
          </w:p>
        </w:tc>
        <w:tc>
          <w:tcPr>
            <w:tcW w:w="991" w:type="dxa"/>
            <w:tcBorders>
              <w:top w:val="single" w:sz="4" w:space="0" w:color="auto"/>
              <w:left w:val="single" w:sz="4" w:space="0" w:color="auto"/>
              <w:bottom w:val="single" w:sz="4" w:space="0" w:color="auto"/>
              <w:right w:val="single" w:sz="4" w:space="0" w:color="auto"/>
            </w:tcBorders>
            <w:vAlign w:val="center"/>
          </w:tcPr>
          <w:p w14:paraId="083343BB" w14:textId="77777777" w:rsidR="00A53B4B" w:rsidRPr="00A92087" w:rsidRDefault="00A53B4B" w:rsidP="0032295B">
            <w:pPr>
              <w:jc w:val="center"/>
              <w:rPr>
                <w:noProof/>
                <w:sz w:val="22"/>
                <w:szCs w:val="22"/>
                <w:lang w:val="uk-UA"/>
              </w:rPr>
            </w:pPr>
            <w:r w:rsidRPr="00A92087">
              <w:rPr>
                <w:noProof/>
                <w:sz w:val="22"/>
                <w:szCs w:val="22"/>
                <w:lang w:val="uk-UA"/>
              </w:rPr>
              <w:t>Calmex</w:t>
            </w:r>
          </w:p>
        </w:tc>
        <w:tc>
          <w:tcPr>
            <w:tcW w:w="1135" w:type="dxa"/>
            <w:tcBorders>
              <w:top w:val="single" w:sz="4" w:space="0" w:color="auto"/>
              <w:left w:val="single" w:sz="4" w:space="0" w:color="auto"/>
              <w:bottom w:val="single" w:sz="4" w:space="0" w:color="auto"/>
              <w:right w:val="single" w:sz="4" w:space="0" w:color="auto"/>
            </w:tcBorders>
            <w:vAlign w:val="center"/>
          </w:tcPr>
          <w:p w14:paraId="31BA0147"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7CFCEE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0A4282BA"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349DD7E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670E44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405E893"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4910A3D"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52</w:t>
            </w:r>
          </w:p>
        </w:tc>
        <w:tc>
          <w:tcPr>
            <w:tcW w:w="859" w:type="dxa"/>
            <w:tcBorders>
              <w:top w:val="single" w:sz="4" w:space="0" w:color="auto"/>
              <w:left w:val="single" w:sz="4" w:space="0" w:color="auto"/>
              <w:bottom w:val="single" w:sz="4" w:space="0" w:color="auto"/>
              <w:right w:val="single" w:sz="4" w:space="0" w:color="auto"/>
            </w:tcBorders>
            <w:vAlign w:val="center"/>
          </w:tcPr>
          <w:p w14:paraId="1B428600" w14:textId="77777777" w:rsidR="00A53B4B" w:rsidRPr="00A92087" w:rsidRDefault="00A53B4B" w:rsidP="0032295B">
            <w:pPr>
              <w:jc w:val="center"/>
              <w:rPr>
                <w:noProof/>
                <w:sz w:val="22"/>
                <w:szCs w:val="22"/>
                <w:lang w:val="uk-UA"/>
              </w:rPr>
            </w:pPr>
            <w:r w:rsidRPr="00A92087">
              <w:rPr>
                <w:noProof/>
                <w:sz w:val="22"/>
                <w:szCs w:val="22"/>
                <w:lang w:val="uk-UA"/>
              </w:rPr>
              <w:t>03094</w:t>
            </w:r>
          </w:p>
        </w:tc>
        <w:tc>
          <w:tcPr>
            <w:tcW w:w="2835" w:type="dxa"/>
            <w:tcBorders>
              <w:top w:val="single" w:sz="4" w:space="0" w:color="auto"/>
              <w:left w:val="single" w:sz="4" w:space="0" w:color="auto"/>
              <w:bottom w:val="single" w:sz="4" w:space="0" w:color="auto"/>
              <w:right w:val="single" w:sz="4" w:space="0" w:color="auto"/>
            </w:tcBorders>
            <w:vAlign w:val="center"/>
          </w:tcPr>
          <w:p w14:paraId="621B7E8C"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робіт:Водолiчильники турбiннi з iмпульсним виходом DN бiльше 80</w:t>
            </w:r>
          </w:p>
        </w:tc>
        <w:tc>
          <w:tcPr>
            <w:tcW w:w="991" w:type="dxa"/>
            <w:tcBorders>
              <w:top w:val="single" w:sz="4" w:space="0" w:color="auto"/>
              <w:left w:val="single" w:sz="4" w:space="0" w:color="auto"/>
              <w:bottom w:val="single" w:sz="4" w:space="0" w:color="auto"/>
              <w:right w:val="single" w:sz="4" w:space="0" w:color="auto"/>
            </w:tcBorders>
            <w:vAlign w:val="center"/>
          </w:tcPr>
          <w:p w14:paraId="53D2A4D0" w14:textId="77777777" w:rsidR="00A53B4B" w:rsidRPr="00A92087" w:rsidRDefault="00A53B4B" w:rsidP="0032295B">
            <w:pPr>
              <w:jc w:val="center"/>
              <w:rPr>
                <w:noProof/>
                <w:sz w:val="22"/>
                <w:szCs w:val="22"/>
                <w:lang w:val="uk-UA"/>
              </w:rPr>
            </w:pPr>
            <w:r w:rsidRPr="00A92087">
              <w:rPr>
                <w:noProof/>
                <w:sz w:val="22"/>
                <w:szCs w:val="22"/>
                <w:lang w:val="uk-UA"/>
              </w:rPr>
              <w:t>Calmex</w:t>
            </w:r>
          </w:p>
        </w:tc>
        <w:tc>
          <w:tcPr>
            <w:tcW w:w="1135" w:type="dxa"/>
            <w:tcBorders>
              <w:top w:val="single" w:sz="4" w:space="0" w:color="auto"/>
              <w:left w:val="single" w:sz="4" w:space="0" w:color="auto"/>
              <w:bottom w:val="single" w:sz="4" w:space="0" w:color="auto"/>
              <w:right w:val="single" w:sz="4" w:space="0" w:color="auto"/>
            </w:tcBorders>
            <w:vAlign w:val="center"/>
          </w:tcPr>
          <w:p w14:paraId="5309A53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41501A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4ED647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23432A6"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787E916"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53D530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1B84BB5"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53</w:t>
            </w:r>
          </w:p>
        </w:tc>
        <w:tc>
          <w:tcPr>
            <w:tcW w:w="859" w:type="dxa"/>
            <w:tcBorders>
              <w:top w:val="single" w:sz="4" w:space="0" w:color="auto"/>
              <w:left w:val="single" w:sz="4" w:space="0" w:color="auto"/>
              <w:bottom w:val="single" w:sz="4" w:space="0" w:color="auto"/>
              <w:right w:val="single" w:sz="4" w:space="0" w:color="auto"/>
            </w:tcBorders>
            <w:vAlign w:val="center"/>
          </w:tcPr>
          <w:p w14:paraId="263D45B5"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17A7FA4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22389716" w14:textId="77777777" w:rsidR="00A53B4B" w:rsidRPr="00A92087" w:rsidRDefault="00A53B4B" w:rsidP="0032295B">
            <w:pPr>
              <w:jc w:val="center"/>
              <w:rPr>
                <w:noProof/>
                <w:sz w:val="22"/>
                <w:szCs w:val="22"/>
                <w:lang w:val="uk-UA"/>
              </w:rPr>
            </w:pPr>
            <w:r w:rsidRPr="00A92087">
              <w:rPr>
                <w:noProof/>
                <w:sz w:val="22"/>
                <w:szCs w:val="22"/>
                <w:lang w:val="uk-UA"/>
              </w:rPr>
              <w:t>Calmex</w:t>
            </w:r>
          </w:p>
        </w:tc>
        <w:tc>
          <w:tcPr>
            <w:tcW w:w="1135" w:type="dxa"/>
            <w:tcBorders>
              <w:top w:val="single" w:sz="4" w:space="0" w:color="auto"/>
              <w:left w:val="single" w:sz="4" w:space="0" w:color="auto"/>
              <w:bottom w:val="single" w:sz="4" w:space="0" w:color="auto"/>
              <w:right w:val="single" w:sz="4" w:space="0" w:color="auto"/>
            </w:tcBorders>
            <w:vAlign w:val="center"/>
          </w:tcPr>
          <w:p w14:paraId="7008EA0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107E45E"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46D0B68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FF629DC"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1B0C33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38B1B0C"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CA7ACD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54</w:t>
            </w:r>
          </w:p>
        </w:tc>
        <w:tc>
          <w:tcPr>
            <w:tcW w:w="859" w:type="dxa"/>
            <w:tcBorders>
              <w:top w:val="single" w:sz="4" w:space="0" w:color="auto"/>
              <w:left w:val="single" w:sz="4" w:space="0" w:color="auto"/>
              <w:bottom w:val="single" w:sz="4" w:space="0" w:color="auto"/>
              <w:right w:val="single" w:sz="4" w:space="0" w:color="auto"/>
            </w:tcBorders>
            <w:vAlign w:val="center"/>
          </w:tcPr>
          <w:p w14:paraId="479E2711"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194DA04E"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520B7DBE" w14:textId="77777777" w:rsidR="00A53B4B" w:rsidRPr="00A92087" w:rsidRDefault="00A53B4B" w:rsidP="0032295B">
            <w:pPr>
              <w:jc w:val="center"/>
              <w:rPr>
                <w:noProof/>
                <w:sz w:val="22"/>
                <w:szCs w:val="22"/>
                <w:lang w:val="uk-UA"/>
              </w:rPr>
            </w:pPr>
            <w:r w:rsidRPr="00A92087">
              <w:rPr>
                <w:noProof/>
                <w:sz w:val="22"/>
                <w:szCs w:val="22"/>
                <w:lang w:val="uk-UA"/>
              </w:rPr>
              <w:t>Calmex</w:t>
            </w:r>
          </w:p>
        </w:tc>
        <w:tc>
          <w:tcPr>
            <w:tcW w:w="1135" w:type="dxa"/>
            <w:tcBorders>
              <w:top w:val="single" w:sz="4" w:space="0" w:color="auto"/>
              <w:left w:val="single" w:sz="4" w:space="0" w:color="auto"/>
              <w:bottom w:val="single" w:sz="4" w:space="0" w:color="auto"/>
              <w:right w:val="single" w:sz="4" w:space="0" w:color="auto"/>
            </w:tcBorders>
            <w:vAlign w:val="center"/>
          </w:tcPr>
          <w:p w14:paraId="1DE3BEB6"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5181A0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48ABEE3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6DF76A0"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5D69125"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36D7B63"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A9976B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55</w:t>
            </w:r>
          </w:p>
        </w:tc>
        <w:tc>
          <w:tcPr>
            <w:tcW w:w="859" w:type="dxa"/>
            <w:tcBorders>
              <w:top w:val="single" w:sz="4" w:space="0" w:color="auto"/>
              <w:left w:val="single" w:sz="4" w:space="0" w:color="auto"/>
              <w:bottom w:val="single" w:sz="4" w:space="0" w:color="auto"/>
              <w:right w:val="single" w:sz="4" w:space="0" w:color="auto"/>
            </w:tcBorders>
            <w:vAlign w:val="center"/>
          </w:tcPr>
          <w:p w14:paraId="0C6B749E" w14:textId="77777777" w:rsidR="00A53B4B" w:rsidRPr="00A92087" w:rsidRDefault="00A53B4B" w:rsidP="0032295B">
            <w:pPr>
              <w:jc w:val="center"/>
              <w:rPr>
                <w:noProof/>
                <w:sz w:val="22"/>
                <w:szCs w:val="22"/>
                <w:lang w:val="uk-UA"/>
              </w:rPr>
            </w:pPr>
            <w:r w:rsidRPr="00A92087">
              <w:rPr>
                <w:noProof/>
                <w:sz w:val="22"/>
                <w:szCs w:val="22"/>
                <w:lang w:val="uk-UA"/>
              </w:rPr>
              <w:t>03094</w:t>
            </w:r>
          </w:p>
        </w:tc>
        <w:tc>
          <w:tcPr>
            <w:tcW w:w="2835" w:type="dxa"/>
            <w:tcBorders>
              <w:top w:val="single" w:sz="4" w:space="0" w:color="auto"/>
              <w:left w:val="single" w:sz="4" w:space="0" w:color="auto"/>
              <w:bottom w:val="single" w:sz="4" w:space="0" w:color="auto"/>
              <w:right w:val="single" w:sz="4" w:space="0" w:color="auto"/>
            </w:tcBorders>
            <w:vAlign w:val="center"/>
          </w:tcPr>
          <w:p w14:paraId="11657EBC" w14:textId="77777777" w:rsidR="00A53B4B" w:rsidRPr="00A92087" w:rsidRDefault="00A53B4B" w:rsidP="0032295B">
            <w:pPr>
              <w:rPr>
                <w:noProof/>
                <w:sz w:val="22"/>
                <w:szCs w:val="22"/>
                <w:lang w:val="uk-UA"/>
              </w:rPr>
            </w:pPr>
            <w:r w:rsidRPr="00A92087">
              <w:rPr>
                <w:noProof/>
                <w:sz w:val="22"/>
                <w:szCs w:val="22"/>
                <w:lang w:val="uk-UA"/>
              </w:rPr>
              <w:t xml:space="preserve">Послуги з метрологічних робіт:Водолiчильники </w:t>
            </w:r>
            <w:r w:rsidRPr="00A92087">
              <w:rPr>
                <w:noProof/>
                <w:sz w:val="22"/>
                <w:szCs w:val="22"/>
                <w:lang w:val="uk-UA"/>
              </w:rPr>
              <w:lastRenderedPageBreak/>
              <w:t>турбiннi з iмпульсним виходом DN більше 80</w:t>
            </w:r>
          </w:p>
        </w:tc>
        <w:tc>
          <w:tcPr>
            <w:tcW w:w="991" w:type="dxa"/>
            <w:tcBorders>
              <w:top w:val="single" w:sz="4" w:space="0" w:color="auto"/>
              <w:left w:val="single" w:sz="4" w:space="0" w:color="auto"/>
              <w:bottom w:val="single" w:sz="4" w:space="0" w:color="auto"/>
              <w:right w:val="single" w:sz="4" w:space="0" w:color="auto"/>
            </w:tcBorders>
            <w:vAlign w:val="center"/>
          </w:tcPr>
          <w:p w14:paraId="7DBBA1A6" w14:textId="77777777" w:rsidR="00A53B4B" w:rsidRPr="00A92087" w:rsidRDefault="00A53B4B" w:rsidP="0032295B">
            <w:pPr>
              <w:jc w:val="center"/>
              <w:rPr>
                <w:noProof/>
                <w:sz w:val="22"/>
                <w:szCs w:val="22"/>
                <w:lang w:val="uk-UA"/>
              </w:rPr>
            </w:pPr>
            <w:r w:rsidRPr="00A92087">
              <w:rPr>
                <w:noProof/>
                <w:sz w:val="22"/>
                <w:szCs w:val="22"/>
                <w:lang w:val="uk-UA"/>
              </w:rPr>
              <w:lastRenderedPageBreak/>
              <w:t>MWN 125-NK</w:t>
            </w:r>
          </w:p>
        </w:tc>
        <w:tc>
          <w:tcPr>
            <w:tcW w:w="1135" w:type="dxa"/>
            <w:tcBorders>
              <w:top w:val="single" w:sz="4" w:space="0" w:color="auto"/>
              <w:left w:val="single" w:sz="4" w:space="0" w:color="auto"/>
              <w:bottom w:val="single" w:sz="4" w:space="0" w:color="auto"/>
              <w:right w:val="single" w:sz="4" w:space="0" w:color="auto"/>
            </w:tcBorders>
            <w:vAlign w:val="center"/>
          </w:tcPr>
          <w:p w14:paraId="223555B7"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326236C"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929CD3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73B17417"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9BF8565" w14:textId="77777777" w:rsidR="00A53B4B" w:rsidRPr="00A92087" w:rsidRDefault="00A53B4B" w:rsidP="0032295B">
            <w:pPr>
              <w:jc w:val="center"/>
              <w:rPr>
                <w:noProof/>
                <w:sz w:val="22"/>
                <w:szCs w:val="22"/>
                <w:lang w:val="uk-UA"/>
              </w:rPr>
            </w:pPr>
            <w:r w:rsidRPr="00A92087">
              <w:rPr>
                <w:noProof/>
                <w:sz w:val="22"/>
                <w:szCs w:val="22"/>
                <w:lang w:val="uk-UA"/>
              </w:rPr>
              <w:t xml:space="preserve">Послуга надається без </w:t>
            </w:r>
            <w:r w:rsidRPr="00A92087">
              <w:rPr>
                <w:noProof/>
                <w:sz w:val="22"/>
                <w:szCs w:val="22"/>
                <w:lang w:val="uk-UA"/>
              </w:rPr>
              <w:lastRenderedPageBreak/>
              <w:t>додаткових параметрів</w:t>
            </w:r>
          </w:p>
        </w:tc>
      </w:tr>
      <w:tr w:rsidR="00A53B4B" w:rsidRPr="00A92087" w14:paraId="606CC3DA"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A235D01"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lastRenderedPageBreak/>
              <w:t>56</w:t>
            </w:r>
          </w:p>
        </w:tc>
        <w:tc>
          <w:tcPr>
            <w:tcW w:w="859" w:type="dxa"/>
            <w:tcBorders>
              <w:top w:val="single" w:sz="4" w:space="0" w:color="auto"/>
              <w:left w:val="single" w:sz="4" w:space="0" w:color="auto"/>
              <w:bottom w:val="single" w:sz="4" w:space="0" w:color="auto"/>
              <w:right w:val="single" w:sz="4" w:space="0" w:color="auto"/>
            </w:tcBorders>
            <w:vAlign w:val="center"/>
          </w:tcPr>
          <w:p w14:paraId="19B3D99D" w14:textId="77777777" w:rsidR="00A53B4B" w:rsidRPr="00A92087" w:rsidRDefault="00A53B4B" w:rsidP="0032295B">
            <w:pPr>
              <w:jc w:val="center"/>
              <w:rPr>
                <w:noProof/>
                <w:sz w:val="22"/>
                <w:szCs w:val="22"/>
                <w:lang w:val="uk-UA"/>
              </w:rPr>
            </w:pPr>
            <w:r w:rsidRPr="00A92087">
              <w:rPr>
                <w:noProof/>
                <w:sz w:val="22"/>
                <w:szCs w:val="22"/>
                <w:lang w:val="uk-UA"/>
              </w:rPr>
              <w:t>03095</w:t>
            </w:r>
          </w:p>
        </w:tc>
        <w:tc>
          <w:tcPr>
            <w:tcW w:w="2835" w:type="dxa"/>
            <w:tcBorders>
              <w:top w:val="single" w:sz="4" w:space="0" w:color="auto"/>
              <w:left w:val="single" w:sz="4" w:space="0" w:color="auto"/>
              <w:bottom w:val="single" w:sz="4" w:space="0" w:color="auto"/>
              <w:right w:val="single" w:sz="4" w:space="0" w:color="auto"/>
            </w:tcBorders>
            <w:vAlign w:val="center"/>
          </w:tcPr>
          <w:p w14:paraId="23B0253E"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65...80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379180C2" w14:textId="77777777" w:rsidR="00A53B4B" w:rsidRPr="00A92087" w:rsidRDefault="00A53B4B" w:rsidP="0032295B">
            <w:pPr>
              <w:jc w:val="center"/>
              <w:rPr>
                <w:noProof/>
                <w:sz w:val="22"/>
                <w:szCs w:val="22"/>
                <w:lang w:val="uk-UA"/>
              </w:rPr>
            </w:pPr>
            <w:r w:rsidRPr="00A92087">
              <w:rPr>
                <w:noProof/>
                <w:sz w:val="22"/>
                <w:szCs w:val="22"/>
                <w:lang w:val="uk-UA"/>
              </w:rPr>
              <w:t>МКА 2290 А1</w:t>
            </w:r>
          </w:p>
        </w:tc>
        <w:tc>
          <w:tcPr>
            <w:tcW w:w="1135" w:type="dxa"/>
            <w:tcBorders>
              <w:top w:val="single" w:sz="4" w:space="0" w:color="auto"/>
              <w:left w:val="single" w:sz="4" w:space="0" w:color="auto"/>
              <w:bottom w:val="single" w:sz="4" w:space="0" w:color="auto"/>
              <w:right w:val="single" w:sz="4" w:space="0" w:color="auto"/>
            </w:tcBorders>
            <w:vAlign w:val="center"/>
          </w:tcPr>
          <w:p w14:paraId="64056605"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E27BBF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562A6A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4A05027"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52FA8D6"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D3D290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7A25F2E"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57</w:t>
            </w:r>
          </w:p>
        </w:tc>
        <w:tc>
          <w:tcPr>
            <w:tcW w:w="859" w:type="dxa"/>
            <w:tcBorders>
              <w:top w:val="single" w:sz="4" w:space="0" w:color="auto"/>
              <w:left w:val="single" w:sz="4" w:space="0" w:color="auto"/>
              <w:bottom w:val="single" w:sz="4" w:space="0" w:color="auto"/>
              <w:right w:val="single" w:sz="4" w:space="0" w:color="auto"/>
            </w:tcBorders>
            <w:vAlign w:val="center"/>
          </w:tcPr>
          <w:p w14:paraId="3B2A5183" w14:textId="77777777" w:rsidR="00A53B4B" w:rsidRPr="00A92087" w:rsidRDefault="00A53B4B" w:rsidP="0032295B">
            <w:pPr>
              <w:jc w:val="center"/>
              <w:rPr>
                <w:noProof/>
                <w:sz w:val="22"/>
                <w:szCs w:val="22"/>
                <w:lang w:val="uk-UA"/>
              </w:rPr>
            </w:pPr>
            <w:r w:rsidRPr="00A92087">
              <w:rPr>
                <w:noProof/>
                <w:sz w:val="22"/>
                <w:szCs w:val="22"/>
                <w:lang w:val="uk-UA"/>
              </w:rPr>
              <w:t>2403014</w:t>
            </w:r>
          </w:p>
        </w:tc>
        <w:tc>
          <w:tcPr>
            <w:tcW w:w="2835" w:type="dxa"/>
            <w:tcBorders>
              <w:top w:val="single" w:sz="4" w:space="0" w:color="auto"/>
              <w:left w:val="single" w:sz="4" w:space="0" w:color="auto"/>
              <w:bottom w:val="single" w:sz="4" w:space="0" w:color="auto"/>
              <w:right w:val="single" w:sz="4" w:space="0" w:color="auto"/>
            </w:tcBorders>
            <w:vAlign w:val="center"/>
          </w:tcPr>
          <w:p w14:paraId="6185D45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робіт:Регулювання витратомірів-лічильників DN 65...80</w:t>
            </w:r>
          </w:p>
        </w:tc>
        <w:tc>
          <w:tcPr>
            <w:tcW w:w="991" w:type="dxa"/>
            <w:tcBorders>
              <w:top w:val="single" w:sz="4" w:space="0" w:color="auto"/>
              <w:left w:val="single" w:sz="4" w:space="0" w:color="auto"/>
              <w:bottom w:val="single" w:sz="4" w:space="0" w:color="auto"/>
              <w:right w:val="single" w:sz="4" w:space="0" w:color="auto"/>
            </w:tcBorders>
            <w:vAlign w:val="center"/>
          </w:tcPr>
          <w:p w14:paraId="6630384A" w14:textId="77777777" w:rsidR="00A53B4B" w:rsidRPr="00A92087" w:rsidRDefault="00A53B4B" w:rsidP="0032295B">
            <w:pPr>
              <w:jc w:val="center"/>
              <w:rPr>
                <w:noProof/>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62EC668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226BF6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4389DB9D"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507" w:type="dxa"/>
            <w:tcBorders>
              <w:top w:val="single" w:sz="4" w:space="0" w:color="auto"/>
              <w:left w:val="single" w:sz="4" w:space="0" w:color="auto"/>
              <w:bottom w:val="single" w:sz="4" w:space="0" w:color="auto"/>
              <w:right w:val="single" w:sz="4" w:space="0" w:color="auto"/>
            </w:tcBorders>
            <w:vAlign w:val="center"/>
          </w:tcPr>
          <w:p w14:paraId="1ABADFE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702" w:type="dxa"/>
            <w:tcBorders>
              <w:top w:val="single" w:sz="4" w:space="0" w:color="auto"/>
              <w:left w:val="single" w:sz="4" w:space="0" w:color="auto"/>
              <w:bottom w:val="single" w:sz="4" w:space="0" w:color="auto"/>
              <w:right w:val="single" w:sz="4" w:space="0" w:color="auto"/>
            </w:tcBorders>
            <w:vAlign w:val="center"/>
          </w:tcPr>
          <w:p w14:paraId="0E2CF19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як додатковий параметр</w:t>
            </w:r>
          </w:p>
        </w:tc>
      </w:tr>
      <w:tr w:rsidR="00A53B4B" w:rsidRPr="00A92087" w14:paraId="25480661"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E5C2FC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58</w:t>
            </w:r>
          </w:p>
        </w:tc>
        <w:tc>
          <w:tcPr>
            <w:tcW w:w="859" w:type="dxa"/>
            <w:tcBorders>
              <w:top w:val="single" w:sz="4" w:space="0" w:color="auto"/>
              <w:left w:val="single" w:sz="4" w:space="0" w:color="auto"/>
              <w:bottom w:val="single" w:sz="4" w:space="0" w:color="auto"/>
              <w:right w:val="single" w:sz="4" w:space="0" w:color="auto"/>
            </w:tcBorders>
            <w:vAlign w:val="center"/>
          </w:tcPr>
          <w:p w14:paraId="11A2130E" w14:textId="77777777" w:rsidR="00A53B4B" w:rsidRPr="00A92087" w:rsidRDefault="00A53B4B" w:rsidP="0032295B">
            <w:pPr>
              <w:jc w:val="center"/>
              <w:rPr>
                <w:noProof/>
                <w:sz w:val="22"/>
                <w:szCs w:val="22"/>
                <w:lang w:val="uk-UA"/>
              </w:rPr>
            </w:pPr>
            <w:r w:rsidRPr="00A92087">
              <w:rPr>
                <w:noProof/>
                <w:sz w:val="22"/>
                <w:szCs w:val="22"/>
                <w:lang w:val="uk-UA"/>
              </w:rPr>
              <w:t>03095</w:t>
            </w:r>
          </w:p>
        </w:tc>
        <w:tc>
          <w:tcPr>
            <w:tcW w:w="2835" w:type="dxa"/>
            <w:tcBorders>
              <w:top w:val="single" w:sz="4" w:space="0" w:color="auto"/>
              <w:left w:val="single" w:sz="4" w:space="0" w:color="auto"/>
              <w:bottom w:val="single" w:sz="4" w:space="0" w:color="auto"/>
              <w:right w:val="single" w:sz="4" w:space="0" w:color="auto"/>
            </w:tcBorders>
            <w:vAlign w:val="center"/>
          </w:tcPr>
          <w:p w14:paraId="11C1BC2E"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65...80 (проливний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505CFE1C"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1A8D6A5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E3644BB"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42F796B2"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2F5CFF8F"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DC4E31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1A38270D"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7296CBC"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59</w:t>
            </w:r>
          </w:p>
        </w:tc>
        <w:tc>
          <w:tcPr>
            <w:tcW w:w="859" w:type="dxa"/>
            <w:tcBorders>
              <w:top w:val="single" w:sz="4" w:space="0" w:color="auto"/>
              <w:left w:val="single" w:sz="4" w:space="0" w:color="auto"/>
              <w:bottom w:val="single" w:sz="4" w:space="0" w:color="auto"/>
              <w:right w:val="single" w:sz="4" w:space="0" w:color="auto"/>
            </w:tcBorders>
            <w:vAlign w:val="center"/>
          </w:tcPr>
          <w:p w14:paraId="6B3D5CA8"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2C189C9B"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473CBEA6"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006AC61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B3D32E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5D6684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5D6BAFD7"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745C235"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E1EFE38"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73ECF3F"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60</w:t>
            </w:r>
          </w:p>
        </w:tc>
        <w:tc>
          <w:tcPr>
            <w:tcW w:w="859" w:type="dxa"/>
            <w:tcBorders>
              <w:top w:val="single" w:sz="4" w:space="0" w:color="auto"/>
              <w:left w:val="single" w:sz="4" w:space="0" w:color="auto"/>
              <w:bottom w:val="single" w:sz="4" w:space="0" w:color="auto"/>
              <w:right w:val="single" w:sz="4" w:space="0" w:color="auto"/>
            </w:tcBorders>
            <w:vAlign w:val="center"/>
          </w:tcPr>
          <w:p w14:paraId="3FA1A690" w14:textId="77777777" w:rsidR="00A53B4B" w:rsidRPr="00A92087" w:rsidRDefault="00A53B4B" w:rsidP="0032295B">
            <w:pPr>
              <w:jc w:val="center"/>
              <w:rPr>
                <w:noProof/>
                <w:sz w:val="22"/>
                <w:szCs w:val="22"/>
                <w:lang w:val="uk-UA"/>
              </w:rPr>
            </w:pPr>
            <w:r w:rsidRPr="00A92087">
              <w:rPr>
                <w:noProof/>
                <w:sz w:val="22"/>
                <w:szCs w:val="22"/>
                <w:lang w:val="uk-UA"/>
              </w:rPr>
              <w:t>06038.3</w:t>
            </w:r>
          </w:p>
        </w:tc>
        <w:tc>
          <w:tcPr>
            <w:tcW w:w="2835" w:type="dxa"/>
            <w:tcBorders>
              <w:top w:val="single" w:sz="4" w:space="0" w:color="auto"/>
              <w:left w:val="single" w:sz="4" w:space="0" w:color="auto"/>
              <w:bottom w:val="single" w:sz="4" w:space="0" w:color="auto"/>
              <w:right w:val="single" w:sz="4" w:space="0" w:color="auto"/>
            </w:tcBorders>
            <w:vAlign w:val="center"/>
          </w:tcPr>
          <w:p w14:paraId="377FB3C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за кожний додатковий канал вiдлiчильника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39200453"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1C52BEB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D6C49A7"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E52623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298E8397"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B5B06C1"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D1FA20D"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60B779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61</w:t>
            </w:r>
          </w:p>
        </w:tc>
        <w:tc>
          <w:tcPr>
            <w:tcW w:w="859" w:type="dxa"/>
            <w:tcBorders>
              <w:top w:val="single" w:sz="4" w:space="0" w:color="auto"/>
              <w:left w:val="single" w:sz="4" w:space="0" w:color="auto"/>
              <w:bottom w:val="single" w:sz="4" w:space="0" w:color="auto"/>
              <w:right w:val="single" w:sz="4" w:space="0" w:color="auto"/>
            </w:tcBorders>
            <w:vAlign w:val="center"/>
          </w:tcPr>
          <w:p w14:paraId="50F7E679"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51518B2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робіт:Комплект термоперетворювачiв 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4053E674"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6DBCCC13"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EEDF03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0926070A"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12E8CB00"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7C0739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57250B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198B506"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62</w:t>
            </w:r>
          </w:p>
        </w:tc>
        <w:tc>
          <w:tcPr>
            <w:tcW w:w="859" w:type="dxa"/>
            <w:tcBorders>
              <w:top w:val="single" w:sz="4" w:space="0" w:color="auto"/>
              <w:left w:val="single" w:sz="4" w:space="0" w:color="auto"/>
              <w:bottom w:val="single" w:sz="4" w:space="0" w:color="auto"/>
              <w:right w:val="single" w:sz="4" w:space="0" w:color="auto"/>
            </w:tcBorders>
            <w:vAlign w:val="center"/>
          </w:tcPr>
          <w:p w14:paraId="1A657B07" w14:textId="77777777" w:rsidR="00A53B4B" w:rsidRPr="00A92087" w:rsidRDefault="00A53B4B" w:rsidP="0032295B">
            <w:pPr>
              <w:jc w:val="center"/>
              <w:rPr>
                <w:noProof/>
                <w:sz w:val="22"/>
                <w:szCs w:val="22"/>
                <w:lang w:val="uk-UA"/>
              </w:rPr>
            </w:pPr>
            <w:r w:rsidRPr="00A92087">
              <w:rPr>
                <w:noProof/>
                <w:sz w:val="22"/>
                <w:szCs w:val="22"/>
                <w:lang w:val="uk-UA"/>
              </w:rPr>
              <w:t>06057</w:t>
            </w:r>
          </w:p>
        </w:tc>
        <w:tc>
          <w:tcPr>
            <w:tcW w:w="2835" w:type="dxa"/>
            <w:tcBorders>
              <w:top w:val="single" w:sz="4" w:space="0" w:color="auto"/>
              <w:left w:val="single" w:sz="4" w:space="0" w:color="auto"/>
              <w:bottom w:val="single" w:sz="4" w:space="0" w:color="auto"/>
              <w:right w:val="single" w:sz="4" w:space="0" w:color="auto"/>
            </w:tcBorders>
            <w:vAlign w:val="center"/>
          </w:tcPr>
          <w:p w14:paraId="422D78D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робіт:Термоперетворювачi опору платиновi та мiднi</w:t>
            </w:r>
          </w:p>
        </w:tc>
        <w:tc>
          <w:tcPr>
            <w:tcW w:w="991" w:type="dxa"/>
            <w:tcBorders>
              <w:top w:val="single" w:sz="4" w:space="0" w:color="auto"/>
              <w:left w:val="single" w:sz="4" w:space="0" w:color="auto"/>
              <w:bottom w:val="single" w:sz="4" w:space="0" w:color="auto"/>
              <w:right w:val="single" w:sz="4" w:space="0" w:color="auto"/>
            </w:tcBorders>
            <w:vAlign w:val="center"/>
          </w:tcPr>
          <w:p w14:paraId="6581738B"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323A987A"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CF85943"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E852A1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5ADA561"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1AE43F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87F0AFA"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D906616"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63</w:t>
            </w:r>
          </w:p>
        </w:tc>
        <w:tc>
          <w:tcPr>
            <w:tcW w:w="859" w:type="dxa"/>
            <w:tcBorders>
              <w:top w:val="single" w:sz="4" w:space="0" w:color="auto"/>
              <w:left w:val="single" w:sz="4" w:space="0" w:color="auto"/>
              <w:bottom w:val="single" w:sz="4" w:space="0" w:color="auto"/>
              <w:right w:val="single" w:sz="4" w:space="0" w:color="auto"/>
            </w:tcBorders>
            <w:vAlign w:val="center"/>
          </w:tcPr>
          <w:p w14:paraId="77A92465" w14:textId="77777777" w:rsidR="00A53B4B" w:rsidRPr="00A92087" w:rsidRDefault="00A53B4B" w:rsidP="0032295B">
            <w:pPr>
              <w:jc w:val="center"/>
              <w:rPr>
                <w:noProof/>
                <w:sz w:val="22"/>
                <w:szCs w:val="22"/>
                <w:lang w:val="uk-UA"/>
              </w:rPr>
            </w:pPr>
            <w:r w:rsidRPr="00A92087">
              <w:rPr>
                <w:noProof/>
                <w:sz w:val="22"/>
                <w:szCs w:val="22"/>
                <w:lang w:val="uk-UA"/>
              </w:rPr>
              <w:t>03096</w:t>
            </w:r>
          </w:p>
        </w:tc>
        <w:tc>
          <w:tcPr>
            <w:tcW w:w="2835" w:type="dxa"/>
            <w:tcBorders>
              <w:top w:val="single" w:sz="4" w:space="0" w:color="auto"/>
              <w:left w:val="single" w:sz="4" w:space="0" w:color="auto"/>
              <w:bottom w:val="single" w:sz="4" w:space="0" w:color="auto"/>
              <w:right w:val="single" w:sz="4" w:space="0" w:color="auto"/>
            </w:tcBorders>
            <w:vAlign w:val="center"/>
          </w:tcPr>
          <w:p w14:paraId="2EE61EB1"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робіт:Витратомiри-лiчильники, витратомiри DN більше 80</w:t>
            </w:r>
          </w:p>
        </w:tc>
        <w:tc>
          <w:tcPr>
            <w:tcW w:w="991" w:type="dxa"/>
            <w:tcBorders>
              <w:top w:val="single" w:sz="4" w:space="0" w:color="auto"/>
              <w:left w:val="single" w:sz="4" w:space="0" w:color="auto"/>
              <w:bottom w:val="single" w:sz="4" w:space="0" w:color="auto"/>
              <w:right w:val="single" w:sz="4" w:space="0" w:color="auto"/>
            </w:tcBorders>
            <w:vAlign w:val="center"/>
          </w:tcPr>
          <w:p w14:paraId="4D344AA3"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6A201CF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D050494"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748D8677"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746C883A"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2B302CC"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C40F4A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CD4DB8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64</w:t>
            </w:r>
          </w:p>
        </w:tc>
        <w:tc>
          <w:tcPr>
            <w:tcW w:w="859" w:type="dxa"/>
            <w:tcBorders>
              <w:top w:val="single" w:sz="4" w:space="0" w:color="auto"/>
              <w:left w:val="single" w:sz="4" w:space="0" w:color="auto"/>
              <w:bottom w:val="single" w:sz="4" w:space="0" w:color="auto"/>
              <w:right w:val="single" w:sz="4" w:space="0" w:color="auto"/>
            </w:tcBorders>
            <w:vAlign w:val="center"/>
          </w:tcPr>
          <w:p w14:paraId="7CF5EE07" w14:textId="77777777" w:rsidR="00A53B4B" w:rsidRPr="00A92087" w:rsidRDefault="00A53B4B" w:rsidP="0032295B">
            <w:pPr>
              <w:jc w:val="center"/>
              <w:rPr>
                <w:noProof/>
                <w:sz w:val="22"/>
                <w:szCs w:val="22"/>
                <w:lang w:val="uk-UA"/>
              </w:rPr>
            </w:pPr>
            <w:r w:rsidRPr="00A92087">
              <w:rPr>
                <w:noProof/>
                <w:sz w:val="22"/>
                <w:szCs w:val="22"/>
                <w:lang w:val="uk-UA"/>
              </w:rPr>
              <w:t>06038</w:t>
            </w:r>
          </w:p>
        </w:tc>
        <w:tc>
          <w:tcPr>
            <w:tcW w:w="2835" w:type="dxa"/>
            <w:tcBorders>
              <w:top w:val="single" w:sz="4" w:space="0" w:color="auto"/>
              <w:left w:val="single" w:sz="4" w:space="0" w:color="auto"/>
              <w:bottom w:val="single" w:sz="4" w:space="0" w:color="auto"/>
              <w:right w:val="single" w:sz="4" w:space="0" w:color="auto"/>
            </w:tcBorders>
            <w:vAlign w:val="center"/>
          </w:tcPr>
          <w:p w14:paraId="01B980A7"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що мають вхiднi канали вiд двох перетворювачiв  температури та одного лiчильника (витратомiра-лiчильника)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44892EC1"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5DD382C6"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64CBC8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8EA1FC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68D2C640"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90C69B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3302B4E"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2F6ED6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65</w:t>
            </w:r>
          </w:p>
        </w:tc>
        <w:tc>
          <w:tcPr>
            <w:tcW w:w="859" w:type="dxa"/>
            <w:tcBorders>
              <w:top w:val="single" w:sz="4" w:space="0" w:color="auto"/>
              <w:left w:val="single" w:sz="4" w:space="0" w:color="auto"/>
              <w:bottom w:val="single" w:sz="4" w:space="0" w:color="auto"/>
              <w:right w:val="single" w:sz="4" w:space="0" w:color="auto"/>
            </w:tcBorders>
            <w:vAlign w:val="center"/>
          </w:tcPr>
          <w:p w14:paraId="25FE8BEB" w14:textId="77777777" w:rsidR="00A53B4B" w:rsidRPr="00A92087" w:rsidRDefault="00A53B4B" w:rsidP="0032295B">
            <w:pPr>
              <w:jc w:val="center"/>
              <w:rPr>
                <w:noProof/>
                <w:sz w:val="22"/>
                <w:szCs w:val="22"/>
                <w:lang w:val="uk-UA"/>
              </w:rPr>
            </w:pPr>
            <w:r w:rsidRPr="00A92087">
              <w:rPr>
                <w:noProof/>
                <w:sz w:val="22"/>
                <w:szCs w:val="22"/>
                <w:lang w:val="uk-UA"/>
              </w:rPr>
              <w:t>06038.3</w:t>
            </w:r>
          </w:p>
        </w:tc>
        <w:tc>
          <w:tcPr>
            <w:tcW w:w="2835" w:type="dxa"/>
            <w:tcBorders>
              <w:top w:val="single" w:sz="4" w:space="0" w:color="auto"/>
              <w:left w:val="single" w:sz="4" w:space="0" w:color="auto"/>
              <w:bottom w:val="single" w:sz="4" w:space="0" w:color="auto"/>
              <w:right w:val="single" w:sz="4" w:space="0" w:color="auto"/>
            </w:tcBorders>
            <w:vAlign w:val="center"/>
          </w:tcPr>
          <w:p w14:paraId="314A87BF"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робіт:Теплообчислювачi- за кожний додатковий канал вiдлiчильника води</w:t>
            </w:r>
          </w:p>
        </w:tc>
        <w:tc>
          <w:tcPr>
            <w:tcW w:w="991" w:type="dxa"/>
            <w:tcBorders>
              <w:top w:val="single" w:sz="4" w:space="0" w:color="auto"/>
              <w:left w:val="single" w:sz="4" w:space="0" w:color="auto"/>
              <w:bottom w:val="single" w:sz="4" w:space="0" w:color="auto"/>
              <w:right w:val="single" w:sz="4" w:space="0" w:color="auto"/>
            </w:tcBorders>
            <w:vAlign w:val="center"/>
          </w:tcPr>
          <w:p w14:paraId="134667E8" w14:textId="77777777" w:rsidR="00A53B4B" w:rsidRPr="00A92087" w:rsidRDefault="00A53B4B" w:rsidP="0032295B">
            <w:pPr>
              <w:jc w:val="center"/>
              <w:rPr>
                <w:noProof/>
                <w:sz w:val="22"/>
                <w:szCs w:val="22"/>
                <w:lang w:val="uk-UA"/>
              </w:rPr>
            </w:pPr>
            <w:r w:rsidRPr="00A92087">
              <w:rPr>
                <w:noProof/>
                <w:sz w:val="22"/>
                <w:szCs w:val="22"/>
                <w:lang w:val="uk-UA"/>
              </w:rPr>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0F0CE7A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D1ED5B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2FAB417"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6DB96B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131EBC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A1B4F68"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9FA37A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66</w:t>
            </w:r>
          </w:p>
        </w:tc>
        <w:tc>
          <w:tcPr>
            <w:tcW w:w="859" w:type="dxa"/>
            <w:tcBorders>
              <w:top w:val="single" w:sz="4" w:space="0" w:color="auto"/>
              <w:left w:val="single" w:sz="4" w:space="0" w:color="auto"/>
              <w:bottom w:val="single" w:sz="4" w:space="0" w:color="auto"/>
              <w:right w:val="single" w:sz="4" w:space="0" w:color="auto"/>
            </w:tcBorders>
            <w:vAlign w:val="center"/>
          </w:tcPr>
          <w:p w14:paraId="1F353C10" w14:textId="77777777" w:rsidR="00A53B4B" w:rsidRPr="00A92087" w:rsidRDefault="00A53B4B" w:rsidP="0032295B">
            <w:pPr>
              <w:jc w:val="center"/>
              <w:rPr>
                <w:noProof/>
                <w:sz w:val="22"/>
                <w:szCs w:val="22"/>
                <w:lang w:val="uk-UA"/>
              </w:rPr>
            </w:pPr>
            <w:r w:rsidRPr="00A92087">
              <w:rPr>
                <w:noProof/>
                <w:sz w:val="22"/>
                <w:szCs w:val="22"/>
                <w:lang w:val="uk-UA"/>
              </w:rPr>
              <w:t>06009</w:t>
            </w:r>
          </w:p>
        </w:tc>
        <w:tc>
          <w:tcPr>
            <w:tcW w:w="2835" w:type="dxa"/>
            <w:tcBorders>
              <w:top w:val="single" w:sz="4" w:space="0" w:color="auto"/>
              <w:left w:val="single" w:sz="4" w:space="0" w:color="auto"/>
              <w:bottom w:val="single" w:sz="4" w:space="0" w:color="auto"/>
              <w:right w:val="single" w:sz="4" w:space="0" w:color="auto"/>
            </w:tcBorders>
            <w:vAlign w:val="center"/>
          </w:tcPr>
          <w:p w14:paraId="584DEF1A" w14:textId="77777777" w:rsidR="00A53B4B" w:rsidRPr="00A92087" w:rsidRDefault="00A53B4B" w:rsidP="0032295B">
            <w:pPr>
              <w:rPr>
                <w:noProof/>
                <w:sz w:val="22"/>
                <w:szCs w:val="22"/>
                <w:lang w:val="uk-UA"/>
              </w:rPr>
            </w:pPr>
            <w:r w:rsidRPr="00A92087">
              <w:rPr>
                <w:noProof/>
                <w:sz w:val="22"/>
                <w:szCs w:val="22"/>
                <w:lang w:val="uk-UA"/>
              </w:rPr>
              <w:t xml:space="preserve">Послуги з метрологічних робіт:Комплект термоперетворювачiв </w:t>
            </w:r>
            <w:r w:rsidRPr="00A92087">
              <w:rPr>
                <w:noProof/>
                <w:sz w:val="22"/>
                <w:szCs w:val="22"/>
                <w:lang w:val="uk-UA"/>
              </w:rPr>
              <w:lastRenderedPageBreak/>
              <w:t>опору для вимiрювання рiзницi температури</w:t>
            </w:r>
          </w:p>
        </w:tc>
        <w:tc>
          <w:tcPr>
            <w:tcW w:w="991" w:type="dxa"/>
            <w:tcBorders>
              <w:top w:val="single" w:sz="4" w:space="0" w:color="auto"/>
              <w:left w:val="single" w:sz="4" w:space="0" w:color="auto"/>
              <w:bottom w:val="single" w:sz="4" w:space="0" w:color="auto"/>
              <w:right w:val="single" w:sz="4" w:space="0" w:color="auto"/>
            </w:tcBorders>
            <w:vAlign w:val="center"/>
          </w:tcPr>
          <w:p w14:paraId="40DAA89D" w14:textId="77777777" w:rsidR="00A53B4B" w:rsidRPr="00A92087" w:rsidRDefault="00A53B4B" w:rsidP="0032295B">
            <w:pPr>
              <w:jc w:val="center"/>
              <w:rPr>
                <w:noProof/>
                <w:sz w:val="22"/>
                <w:szCs w:val="22"/>
                <w:lang w:val="uk-UA"/>
              </w:rPr>
            </w:pPr>
            <w:r w:rsidRPr="00A92087">
              <w:rPr>
                <w:noProof/>
                <w:sz w:val="22"/>
                <w:szCs w:val="22"/>
                <w:lang w:val="uk-UA"/>
              </w:rPr>
              <w:lastRenderedPageBreak/>
              <w:t>Multical</w:t>
            </w:r>
          </w:p>
        </w:tc>
        <w:tc>
          <w:tcPr>
            <w:tcW w:w="1135" w:type="dxa"/>
            <w:tcBorders>
              <w:top w:val="single" w:sz="4" w:space="0" w:color="auto"/>
              <w:left w:val="single" w:sz="4" w:space="0" w:color="auto"/>
              <w:bottom w:val="single" w:sz="4" w:space="0" w:color="auto"/>
              <w:right w:val="single" w:sz="4" w:space="0" w:color="auto"/>
            </w:tcBorders>
            <w:vAlign w:val="center"/>
          </w:tcPr>
          <w:p w14:paraId="1F8365A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EDF909C"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31BB7B74"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07BCF43"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8CAE0B5" w14:textId="77777777" w:rsidR="00A53B4B" w:rsidRPr="00A92087" w:rsidRDefault="00A53B4B" w:rsidP="0032295B">
            <w:pPr>
              <w:jc w:val="center"/>
              <w:rPr>
                <w:noProof/>
                <w:sz w:val="22"/>
                <w:szCs w:val="22"/>
                <w:lang w:val="uk-UA"/>
              </w:rPr>
            </w:pPr>
            <w:r w:rsidRPr="00A92087">
              <w:rPr>
                <w:noProof/>
                <w:sz w:val="22"/>
                <w:szCs w:val="22"/>
                <w:lang w:val="uk-UA"/>
              </w:rPr>
              <w:t xml:space="preserve">Послуга надається без </w:t>
            </w:r>
            <w:r w:rsidRPr="00A92087">
              <w:rPr>
                <w:noProof/>
                <w:sz w:val="22"/>
                <w:szCs w:val="22"/>
                <w:lang w:val="uk-UA"/>
              </w:rPr>
              <w:lastRenderedPageBreak/>
              <w:t>додаткових параметрів</w:t>
            </w:r>
          </w:p>
        </w:tc>
      </w:tr>
      <w:tr w:rsidR="00A53B4B" w:rsidRPr="00A92087" w14:paraId="24B1FAC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4C20AFB"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lastRenderedPageBreak/>
              <w:t>67</w:t>
            </w:r>
          </w:p>
        </w:tc>
        <w:tc>
          <w:tcPr>
            <w:tcW w:w="859" w:type="dxa"/>
            <w:tcBorders>
              <w:top w:val="single" w:sz="4" w:space="0" w:color="auto"/>
              <w:left w:val="single" w:sz="4" w:space="0" w:color="auto"/>
              <w:bottom w:val="single" w:sz="4" w:space="0" w:color="auto"/>
              <w:right w:val="single" w:sz="4" w:space="0" w:color="auto"/>
            </w:tcBorders>
            <w:vAlign w:val="center"/>
          </w:tcPr>
          <w:p w14:paraId="332C183D" w14:textId="77777777" w:rsidR="00A53B4B" w:rsidRPr="00A92087" w:rsidRDefault="00A53B4B" w:rsidP="0032295B">
            <w:pPr>
              <w:jc w:val="center"/>
              <w:rPr>
                <w:noProof/>
                <w:sz w:val="22"/>
                <w:szCs w:val="22"/>
                <w:lang w:val="uk-UA"/>
              </w:rPr>
            </w:pPr>
            <w:r w:rsidRPr="00A92087">
              <w:rPr>
                <w:noProof/>
                <w:sz w:val="22"/>
                <w:szCs w:val="22"/>
                <w:lang w:val="uk-UA"/>
              </w:rPr>
              <w:t>04002</w:t>
            </w:r>
          </w:p>
        </w:tc>
        <w:tc>
          <w:tcPr>
            <w:tcW w:w="2835" w:type="dxa"/>
            <w:tcBorders>
              <w:top w:val="single" w:sz="4" w:space="0" w:color="auto"/>
              <w:left w:val="single" w:sz="4" w:space="0" w:color="auto"/>
              <w:bottom w:val="single" w:sz="4" w:space="0" w:color="auto"/>
              <w:right w:val="single" w:sz="4" w:space="0" w:color="auto"/>
            </w:tcBorders>
            <w:vAlign w:val="center"/>
          </w:tcPr>
          <w:p w14:paraId="3DAA9E3F"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робіт:Сфiгмоманометри механiчнi</w:t>
            </w:r>
          </w:p>
        </w:tc>
        <w:tc>
          <w:tcPr>
            <w:tcW w:w="991" w:type="dxa"/>
            <w:tcBorders>
              <w:top w:val="single" w:sz="4" w:space="0" w:color="auto"/>
              <w:left w:val="single" w:sz="4" w:space="0" w:color="auto"/>
              <w:bottom w:val="single" w:sz="4" w:space="0" w:color="auto"/>
              <w:right w:val="single" w:sz="4" w:space="0" w:color="auto"/>
            </w:tcBorders>
            <w:vAlign w:val="center"/>
          </w:tcPr>
          <w:p w14:paraId="5585B8AB" w14:textId="77777777" w:rsidR="00A53B4B" w:rsidRPr="00A92087" w:rsidRDefault="00A53B4B" w:rsidP="0032295B">
            <w:pPr>
              <w:jc w:val="center"/>
              <w:rPr>
                <w:noProof/>
                <w:sz w:val="22"/>
                <w:szCs w:val="22"/>
                <w:lang w:val="uk-UA"/>
              </w:rPr>
            </w:pPr>
            <w:r w:rsidRPr="00A92087">
              <w:rPr>
                <w:noProof/>
                <w:sz w:val="22"/>
                <w:szCs w:val="22"/>
                <w:lang w:val="uk-UA"/>
              </w:rPr>
              <w:t>усіх типів</w:t>
            </w:r>
          </w:p>
        </w:tc>
        <w:tc>
          <w:tcPr>
            <w:tcW w:w="1135" w:type="dxa"/>
            <w:tcBorders>
              <w:top w:val="single" w:sz="4" w:space="0" w:color="auto"/>
              <w:left w:val="single" w:sz="4" w:space="0" w:color="auto"/>
              <w:bottom w:val="single" w:sz="4" w:space="0" w:color="auto"/>
              <w:right w:val="single" w:sz="4" w:space="0" w:color="auto"/>
            </w:tcBorders>
            <w:vAlign w:val="center"/>
          </w:tcPr>
          <w:p w14:paraId="060A538A"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55337952"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760" w:type="dxa"/>
            <w:tcBorders>
              <w:top w:val="single" w:sz="4" w:space="0" w:color="auto"/>
              <w:left w:val="single" w:sz="4" w:space="0" w:color="auto"/>
              <w:bottom w:val="single" w:sz="4" w:space="0" w:color="auto"/>
              <w:right w:val="single" w:sz="4" w:space="0" w:color="auto"/>
            </w:tcBorders>
            <w:vAlign w:val="center"/>
          </w:tcPr>
          <w:p w14:paraId="32C234BA"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1507" w:type="dxa"/>
            <w:tcBorders>
              <w:top w:val="single" w:sz="4" w:space="0" w:color="auto"/>
              <w:left w:val="single" w:sz="4" w:space="0" w:color="auto"/>
              <w:bottom w:val="single" w:sz="4" w:space="0" w:color="auto"/>
              <w:right w:val="single" w:sz="4" w:space="0" w:color="auto"/>
            </w:tcBorders>
            <w:vAlign w:val="center"/>
          </w:tcPr>
          <w:p w14:paraId="5F6D99A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AACDD4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825344C"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AEEAC8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68</w:t>
            </w:r>
          </w:p>
        </w:tc>
        <w:tc>
          <w:tcPr>
            <w:tcW w:w="859" w:type="dxa"/>
            <w:tcBorders>
              <w:top w:val="single" w:sz="4" w:space="0" w:color="auto"/>
              <w:left w:val="single" w:sz="4" w:space="0" w:color="auto"/>
              <w:bottom w:val="single" w:sz="4" w:space="0" w:color="auto"/>
              <w:right w:val="single" w:sz="4" w:space="0" w:color="auto"/>
            </w:tcBorders>
            <w:vAlign w:val="center"/>
          </w:tcPr>
          <w:p w14:paraId="115CFFF9" w14:textId="77777777" w:rsidR="00A53B4B" w:rsidRPr="00A92087" w:rsidRDefault="00A53B4B" w:rsidP="0032295B">
            <w:pPr>
              <w:jc w:val="center"/>
              <w:rPr>
                <w:noProof/>
                <w:sz w:val="22"/>
                <w:szCs w:val="22"/>
                <w:lang w:val="uk-UA"/>
              </w:rPr>
            </w:pPr>
            <w:r w:rsidRPr="00A92087">
              <w:rPr>
                <w:noProof/>
                <w:sz w:val="22"/>
                <w:szCs w:val="22"/>
                <w:lang w:val="uk-UA"/>
              </w:rPr>
              <w:t>04014</w:t>
            </w:r>
          </w:p>
        </w:tc>
        <w:tc>
          <w:tcPr>
            <w:tcW w:w="2835" w:type="dxa"/>
            <w:tcBorders>
              <w:top w:val="single" w:sz="4" w:space="0" w:color="auto"/>
              <w:left w:val="single" w:sz="4" w:space="0" w:color="auto"/>
              <w:bottom w:val="single" w:sz="4" w:space="0" w:color="auto"/>
              <w:right w:val="single" w:sz="4" w:space="0" w:color="auto"/>
            </w:tcBorders>
            <w:vAlign w:val="center"/>
          </w:tcPr>
          <w:p w14:paraId="37D4B9E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робіт:Манометри, вакуумметри кл. 0,6; 1,0</w:t>
            </w:r>
          </w:p>
        </w:tc>
        <w:tc>
          <w:tcPr>
            <w:tcW w:w="991" w:type="dxa"/>
            <w:tcBorders>
              <w:top w:val="single" w:sz="4" w:space="0" w:color="auto"/>
              <w:left w:val="single" w:sz="4" w:space="0" w:color="auto"/>
              <w:bottom w:val="single" w:sz="4" w:space="0" w:color="auto"/>
              <w:right w:val="single" w:sz="4" w:space="0" w:color="auto"/>
            </w:tcBorders>
            <w:vAlign w:val="center"/>
          </w:tcPr>
          <w:p w14:paraId="76EC2FC6" w14:textId="77777777" w:rsidR="00A53B4B" w:rsidRPr="00A92087" w:rsidRDefault="00A53B4B" w:rsidP="0032295B">
            <w:pPr>
              <w:jc w:val="center"/>
              <w:rPr>
                <w:noProof/>
                <w:sz w:val="22"/>
                <w:szCs w:val="22"/>
                <w:lang w:val="uk-UA"/>
              </w:rPr>
            </w:pPr>
            <w:r w:rsidRPr="00A92087">
              <w:rPr>
                <w:noProof/>
                <w:sz w:val="22"/>
                <w:szCs w:val="22"/>
                <w:lang w:val="uk-UA"/>
              </w:rPr>
              <w:t>MSA AUER</w:t>
            </w:r>
          </w:p>
        </w:tc>
        <w:tc>
          <w:tcPr>
            <w:tcW w:w="1135" w:type="dxa"/>
            <w:tcBorders>
              <w:top w:val="single" w:sz="4" w:space="0" w:color="auto"/>
              <w:left w:val="single" w:sz="4" w:space="0" w:color="auto"/>
              <w:bottom w:val="single" w:sz="4" w:space="0" w:color="auto"/>
              <w:right w:val="single" w:sz="4" w:space="0" w:color="auto"/>
            </w:tcBorders>
            <w:vAlign w:val="center"/>
          </w:tcPr>
          <w:p w14:paraId="5DF1B7D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D2779B8" w14:textId="77777777" w:rsidR="00A53B4B" w:rsidRPr="00A92087" w:rsidRDefault="00A53B4B" w:rsidP="0032295B">
            <w:pPr>
              <w:jc w:val="center"/>
              <w:rPr>
                <w:noProof/>
                <w:color w:val="000000"/>
                <w:sz w:val="22"/>
                <w:szCs w:val="22"/>
                <w:lang w:val="uk-UA"/>
              </w:rPr>
            </w:pPr>
            <w:r w:rsidRPr="00A92087">
              <w:rPr>
                <w:noProof/>
                <w:color w:val="000000"/>
                <w:sz w:val="22"/>
                <w:szCs w:val="22"/>
                <w:lang w:val="uk-UA"/>
              </w:rPr>
              <w:t>40</w:t>
            </w:r>
          </w:p>
        </w:tc>
        <w:tc>
          <w:tcPr>
            <w:tcW w:w="760" w:type="dxa"/>
            <w:tcBorders>
              <w:top w:val="single" w:sz="4" w:space="0" w:color="auto"/>
              <w:left w:val="single" w:sz="4" w:space="0" w:color="auto"/>
              <w:bottom w:val="single" w:sz="4" w:space="0" w:color="auto"/>
              <w:right w:val="single" w:sz="4" w:space="0" w:color="auto"/>
            </w:tcBorders>
            <w:vAlign w:val="center"/>
          </w:tcPr>
          <w:p w14:paraId="0E7558EB" w14:textId="77777777" w:rsidR="00A53B4B" w:rsidRPr="00A92087" w:rsidRDefault="00A53B4B" w:rsidP="0032295B">
            <w:pPr>
              <w:jc w:val="center"/>
              <w:rPr>
                <w:noProof/>
                <w:color w:val="000000"/>
                <w:sz w:val="22"/>
                <w:szCs w:val="22"/>
                <w:lang w:val="uk-UA"/>
              </w:rPr>
            </w:pPr>
            <w:r w:rsidRPr="00A92087">
              <w:rPr>
                <w:noProof/>
                <w:color w:val="000000"/>
                <w:sz w:val="22"/>
                <w:szCs w:val="22"/>
                <w:lang w:val="uk-UA"/>
              </w:rPr>
              <w:t>40</w:t>
            </w:r>
          </w:p>
        </w:tc>
        <w:tc>
          <w:tcPr>
            <w:tcW w:w="1507" w:type="dxa"/>
            <w:tcBorders>
              <w:top w:val="single" w:sz="4" w:space="0" w:color="auto"/>
              <w:left w:val="single" w:sz="4" w:space="0" w:color="auto"/>
              <w:bottom w:val="single" w:sz="4" w:space="0" w:color="auto"/>
              <w:right w:val="single" w:sz="4" w:space="0" w:color="auto"/>
            </w:tcBorders>
            <w:vAlign w:val="center"/>
          </w:tcPr>
          <w:p w14:paraId="46E0F761"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F7F0D12"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3A48D3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6540966"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69</w:t>
            </w:r>
          </w:p>
        </w:tc>
        <w:tc>
          <w:tcPr>
            <w:tcW w:w="859" w:type="dxa"/>
            <w:tcBorders>
              <w:top w:val="single" w:sz="4" w:space="0" w:color="auto"/>
              <w:left w:val="single" w:sz="4" w:space="0" w:color="auto"/>
              <w:bottom w:val="single" w:sz="4" w:space="0" w:color="auto"/>
              <w:right w:val="single" w:sz="4" w:space="0" w:color="auto"/>
            </w:tcBorders>
            <w:vAlign w:val="center"/>
          </w:tcPr>
          <w:p w14:paraId="30F953F7" w14:textId="77777777" w:rsidR="00A53B4B" w:rsidRPr="00A92087" w:rsidRDefault="00A53B4B" w:rsidP="0032295B">
            <w:pPr>
              <w:jc w:val="center"/>
              <w:rPr>
                <w:noProof/>
                <w:sz w:val="22"/>
                <w:szCs w:val="22"/>
                <w:lang w:val="uk-UA"/>
              </w:rPr>
            </w:pPr>
            <w:r w:rsidRPr="00A92087">
              <w:rPr>
                <w:noProof/>
                <w:sz w:val="22"/>
                <w:szCs w:val="22"/>
                <w:lang w:val="uk-UA"/>
              </w:rPr>
              <w:t>04014</w:t>
            </w:r>
          </w:p>
        </w:tc>
        <w:tc>
          <w:tcPr>
            <w:tcW w:w="2835" w:type="dxa"/>
            <w:tcBorders>
              <w:top w:val="single" w:sz="4" w:space="0" w:color="auto"/>
              <w:left w:val="single" w:sz="4" w:space="0" w:color="auto"/>
              <w:bottom w:val="single" w:sz="4" w:space="0" w:color="auto"/>
              <w:right w:val="single" w:sz="4" w:space="0" w:color="auto"/>
            </w:tcBorders>
            <w:vAlign w:val="center"/>
          </w:tcPr>
          <w:p w14:paraId="6816F04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робіт:Манометри, вакуумметри кл. 0,6; 1,0</w:t>
            </w:r>
          </w:p>
        </w:tc>
        <w:tc>
          <w:tcPr>
            <w:tcW w:w="991" w:type="dxa"/>
            <w:tcBorders>
              <w:top w:val="single" w:sz="4" w:space="0" w:color="auto"/>
              <w:left w:val="single" w:sz="4" w:space="0" w:color="auto"/>
              <w:bottom w:val="single" w:sz="4" w:space="0" w:color="auto"/>
              <w:right w:val="single" w:sz="4" w:space="0" w:color="auto"/>
            </w:tcBorders>
            <w:vAlign w:val="center"/>
          </w:tcPr>
          <w:p w14:paraId="530C29C2" w14:textId="77777777" w:rsidR="00A53B4B" w:rsidRPr="00A92087" w:rsidRDefault="00A53B4B" w:rsidP="0032295B">
            <w:pPr>
              <w:jc w:val="center"/>
              <w:rPr>
                <w:noProof/>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14AAD52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8BF7B80" w14:textId="77777777" w:rsidR="00A53B4B" w:rsidRPr="00A92087" w:rsidRDefault="00A53B4B" w:rsidP="0032295B">
            <w:pPr>
              <w:jc w:val="center"/>
              <w:rPr>
                <w:noProof/>
                <w:color w:val="000000"/>
                <w:sz w:val="22"/>
                <w:szCs w:val="22"/>
                <w:lang w:val="uk-UA"/>
              </w:rPr>
            </w:pPr>
            <w:r w:rsidRPr="00A92087">
              <w:rPr>
                <w:noProof/>
                <w:color w:val="000000"/>
                <w:sz w:val="22"/>
                <w:szCs w:val="22"/>
                <w:lang w:val="uk-UA"/>
              </w:rPr>
              <w:t>30</w:t>
            </w:r>
          </w:p>
        </w:tc>
        <w:tc>
          <w:tcPr>
            <w:tcW w:w="760" w:type="dxa"/>
            <w:tcBorders>
              <w:top w:val="single" w:sz="4" w:space="0" w:color="auto"/>
              <w:left w:val="single" w:sz="4" w:space="0" w:color="auto"/>
              <w:bottom w:val="single" w:sz="4" w:space="0" w:color="auto"/>
              <w:right w:val="single" w:sz="4" w:space="0" w:color="auto"/>
            </w:tcBorders>
            <w:vAlign w:val="center"/>
          </w:tcPr>
          <w:p w14:paraId="64F1CAE5" w14:textId="77777777" w:rsidR="00A53B4B" w:rsidRPr="00A92087" w:rsidRDefault="00A53B4B" w:rsidP="0032295B">
            <w:pPr>
              <w:jc w:val="center"/>
              <w:rPr>
                <w:noProof/>
                <w:color w:val="000000"/>
                <w:sz w:val="22"/>
                <w:szCs w:val="22"/>
                <w:lang w:val="uk-UA"/>
              </w:rPr>
            </w:pPr>
            <w:r w:rsidRPr="00A92087">
              <w:rPr>
                <w:noProof/>
                <w:color w:val="000000"/>
                <w:sz w:val="22"/>
                <w:szCs w:val="22"/>
                <w:lang w:val="uk-UA"/>
              </w:rPr>
              <w:t>30</w:t>
            </w:r>
          </w:p>
        </w:tc>
        <w:tc>
          <w:tcPr>
            <w:tcW w:w="1507" w:type="dxa"/>
            <w:tcBorders>
              <w:top w:val="single" w:sz="4" w:space="0" w:color="auto"/>
              <w:left w:val="single" w:sz="4" w:space="0" w:color="auto"/>
              <w:bottom w:val="single" w:sz="4" w:space="0" w:color="auto"/>
              <w:right w:val="single" w:sz="4" w:space="0" w:color="auto"/>
            </w:tcBorders>
            <w:vAlign w:val="center"/>
          </w:tcPr>
          <w:p w14:paraId="2B019486"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6ABB0A4"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4202178"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ACA911C"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70</w:t>
            </w:r>
          </w:p>
        </w:tc>
        <w:tc>
          <w:tcPr>
            <w:tcW w:w="859" w:type="dxa"/>
            <w:tcBorders>
              <w:top w:val="single" w:sz="4" w:space="0" w:color="auto"/>
              <w:left w:val="single" w:sz="4" w:space="0" w:color="auto"/>
              <w:bottom w:val="single" w:sz="4" w:space="0" w:color="auto"/>
              <w:right w:val="single" w:sz="4" w:space="0" w:color="auto"/>
            </w:tcBorders>
            <w:vAlign w:val="center"/>
          </w:tcPr>
          <w:p w14:paraId="582DAB00" w14:textId="77777777" w:rsidR="00A53B4B" w:rsidRPr="00A92087" w:rsidRDefault="00A53B4B" w:rsidP="0032295B">
            <w:pPr>
              <w:jc w:val="center"/>
              <w:rPr>
                <w:noProof/>
                <w:sz w:val="22"/>
                <w:szCs w:val="22"/>
                <w:lang w:val="uk-UA"/>
              </w:rPr>
            </w:pPr>
            <w:r w:rsidRPr="00A92087">
              <w:rPr>
                <w:noProof/>
                <w:sz w:val="22"/>
                <w:szCs w:val="22"/>
                <w:lang w:val="uk-UA"/>
              </w:rPr>
              <w:t>04017</w:t>
            </w:r>
          </w:p>
        </w:tc>
        <w:tc>
          <w:tcPr>
            <w:tcW w:w="2835" w:type="dxa"/>
            <w:tcBorders>
              <w:top w:val="single" w:sz="4" w:space="0" w:color="auto"/>
              <w:left w:val="single" w:sz="4" w:space="0" w:color="auto"/>
              <w:bottom w:val="single" w:sz="4" w:space="0" w:color="auto"/>
              <w:right w:val="single" w:sz="4" w:space="0" w:color="auto"/>
            </w:tcBorders>
            <w:vAlign w:val="center"/>
          </w:tcPr>
          <w:p w14:paraId="6B05F1F1"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робіт:Манометри до 60 МПа, вакуумметри робочi</w:t>
            </w:r>
          </w:p>
        </w:tc>
        <w:tc>
          <w:tcPr>
            <w:tcW w:w="991" w:type="dxa"/>
            <w:tcBorders>
              <w:top w:val="single" w:sz="4" w:space="0" w:color="auto"/>
              <w:left w:val="single" w:sz="4" w:space="0" w:color="auto"/>
              <w:bottom w:val="single" w:sz="4" w:space="0" w:color="auto"/>
              <w:right w:val="single" w:sz="4" w:space="0" w:color="auto"/>
            </w:tcBorders>
            <w:vAlign w:val="center"/>
          </w:tcPr>
          <w:p w14:paraId="5E1FADAC" w14:textId="77777777" w:rsidR="00A53B4B" w:rsidRPr="00A92087" w:rsidRDefault="00A53B4B" w:rsidP="0032295B">
            <w:pPr>
              <w:jc w:val="center"/>
              <w:rPr>
                <w:noProof/>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14:paraId="00569AE5"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580FCE4" w14:textId="77777777" w:rsidR="00A53B4B" w:rsidRPr="00A92087" w:rsidRDefault="00A53B4B" w:rsidP="0032295B">
            <w:pPr>
              <w:jc w:val="center"/>
              <w:rPr>
                <w:noProof/>
                <w:sz w:val="22"/>
                <w:szCs w:val="22"/>
                <w:lang w:val="uk-UA"/>
              </w:rPr>
            </w:pPr>
            <w:r w:rsidRPr="00A92087">
              <w:rPr>
                <w:noProof/>
                <w:sz w:val="22"/>
                <w:szCs w:val="22"/>
                <w:lang w:val="uk-UA"/>
              </w:rPr>
              <w:t>593</w:t>
            </w:r>
          </w:p>
        </w:tc>
        <w:tc>
          <w:tcPr>
            <w:tcW w:w="760" w:type="dxa"/>
            <w:tcBorders>
              <w:top w:val="single" w:sz="4" w:space="0" w:color="auto"/>
              <w:left w:val="single" w:sz="4" w:space="0" w:color="auto"/>
              <w:bottom w:val="single" w:sz="4" w:space="0" w:color="auto"/>
              <w:right w:val="single" w:sz="4" w:space="0" w:color="auto"/>
            </w:tcBorders>
            <w:vAlign w:val="center"/>
          </w:tcPr>
          <w:p w14:paraId="10726510" w14:textId="77777777" w:rsidR="00A53B4B" w:rsidRPr="00A92087" w:rsidRDefault="00A53B4B" w:rsidP="0032295B">
            <w:pPr>
              <w:jc w:val="center"/>
              <w:rPr>
                <w:noProof/>
                <w:sz w:val="22"/>
                <w:szCs w:val="22"/>
                <w:lang w:val="uk-UA"/>
              </w:rPr>
            </w:pPr>
            <w:r w:rsidRPr="00A92087">
              <w:rPr>
                <w:noProof/>
                <w:sz w:val="22"/>
                <w:szCs w:val="22"/>
                <w:lang w:val="uk-UA"/>
              </w:rPr>
              <w:t>593</w:t>
            </w:r>
          </w:p>
        </w:tc>
        <w:tc>
          <w:tcPr>
            <w:tcW w:w="1507" w:type="dxa"/>
            <w:tcBorders>
              <w:top w:val="single" w:sz="4" w:space="0" w:color="auto"/>
              <w:left w:val="single" w:sz="4" w:space="0" w:color="auto"/>
              <w:bottom w:val="single" w:sz="4" w:space="0" w:color="auto"/>
              <w:right w:val="single" w:sz="4" w:space="0" w:color="auto"/>
            </w:tcBorders>
            <w:vAlign w:val="center"/>
          </w:tcPr>
          <w:p w14:paraId="0F9BDB6E"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93DD4F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AC8F4B2"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FB0A972"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71</w:t>
            </w:r>
          </w:p>
        </w:tc>
        <w:tc>
          <w:tcPr>
            <w:tcW w:w="859" w:type="dxa"/>
            <w:tcBorders>
              <w:top w:val="single" w:sz="4" w:space="0" w:color="auto"/>
              <w:left w:val="single" w:sz="4" w:space="0" w:color="auto"/>
              <w:bottom w:val="single" w:sz="4" w:space="0" w:color="auto"/>
              <w:right w:val="single" w:sz="4" w:space="0" w:color="auto"/>
            </w:tcBorders>
            <w:vAlign w:val="center"/>
          </w:tcPr>
          <w:p w14:paraId="176164BD" w14:textId="77777777" w:rsidR="00A53B4B" w:rsidRPr="00A92087" w:rsidRDefault="00A53B4B" w:rsidP="0032295B">
            <w:pPr>
              <w:jc w:val="center"/>
              <w:rPr>
                <w:noProof/>
                <w:sz w:val="22"/>
                <w:szCs w:val="22"/>
                <w:lang w:val="uk-UA"/>
              </w:rPr>
            </w:pPr>
            <w:r w:rsidRPr="00A92087">
              <w:rPr>
                <w:noProof/>
                <w:sz w:val="22"/>
                <w:szCs w:val="22"/>
                <w:lang w:val="uk-UA"/>
              </w:rPr>
              <w:t>04024</w:t>
            </w:r>
          </w:p>
        </w:tc>
        <w:tc>
          <w:tcPr>
            <w:tcW w:w="2835" w:type="dxa"/>
            <w:tcBorders>
              <w:top w:val="single" w:sz="4" w:space="0" w:color="auto"/>
              <w:left w:val="single" w:sz="4" w:space="0" w:color="auto"/>
              <w:bottom w:val="single" w:sz="4" w:space="0" w:color="auto"/>
              <w:right w:val="single" w:sz="4" w:space="0" w:color="auto"/>
            </w:tcBorders>
            <w:vAlign w:val="center"/>
          </w:tcPr>
          <w:p w14:paraId="0E6276D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робіт:Напоромiри, тягомiри, тягонапоромiри</w:t>
            </w:r>
          </w:p>
        </w:tc>
        <w:tc>
          <w:tcPr>
            <w:tcW w:w="991" w:type="dxa"/>
            <w:tcBorders>
              <w:top w:val="single" w:sz="4" w:space="0" w:color="auto"/>
              <w:left w:val="single" w:sz="4" w:space="0" w:color="auto"/>
              <w:bottom w:val="single" w:sz="4" w:space="0" w:color="auto"/>
              <w:right w:val="single" w:sz="4" w:space="0" w:color="auto"/>
            </w:tcBorders>
            <w:vAlign w:val="center"/>
          </w:tcPr>
          <w:p w14:paraId="7275B0DA" w14:textId="77777777" w:rsidR="00A53B4B" w:rsidRPr="00A92087" w:rsidRDefault="00A53B4B" w:rsidP="0032295B">
            <w:pPr>
              <w:jc w:val="center"/>
              <w:rPr>
                <w:noProof/>
                <w:sz w:val="22"/>
                <w:szCs w:val="22"/>
                <w:lang w:val="uk-UA"/>
              </w:rPr>
            </w:pPr>
            <w:r w:rsidRPr="00A92087">
              <w:rPr>
                <w:noProof/>
                <w:sz w:val="22"/>
                <w:szCs w:val="22"/>
                <w:lang w:val="uk-UA"/>
              </w:rPr>
              <w:t>ТНМП</w:t>
            </w:r>
          </w:p>
        </w:tc>
        <w:tc>
          <w:tcPr>
            <w:tcW w:w="1135" w:type="dxa"/>
            <w:tcBorders>
              <w:top w:val="single" w:sz="4" w:space="0" w:color="auto"/>
              <w:left w:val="single" w:sz="4" w:space="0" w:color="auto"/>
              <w:bottom w:val="single" w:sz="4" w:space="0" w:color="auto"/>
              <w:right w:val="single" w:sz="4" w:space="0" w:color="auto"/>
            </w:tcBorders>
            <w:vAlign w:val="center"/>
          </w:tcPr>
          <w:p w14:paraId="280E957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528953F1"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760" w:type="dxa"/>
            <w:tcBorders>
              <w:top w:val="single" w:sz="4" w:space="0" w:color="auto"/>
              <w:left w:val="single" w:sz="4" w:space="0" w:color="auto"/>
              <w:bottom w:val="single" w:sz="4" w:space="0" w:color="auto"/>
              <w:right w:val="single" w:sz="4" w:space="0" w:color="auto"/>
            </w:tcBorders>
            <w:vAlign w:val="center"/>
          </w:tcPr>
          <w:p w14:paraId="79663098"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1507" w:type="dxa"/>
            <w:tcBorders>
              <w:top w:val="single" w:sz="4" w:space="0" w:color="auto"/>
              <w:left w:val="single" w:sz="4" w:space="0" w:color="auto"/>
              <w:bottom w:val="single" w:sz="4" w:space="0" w:color="auto"/>
              <w:right w:val="single" w:sz="4" w:space="0" w:color="auto"/>
            </w:tcBorders>
            <w:vAlign w:val="center"/>
          </w:tcPr>
          <w:p w14:paraId="60633492"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8E4C0E5"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5C422E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A6032E5"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72</w:t>
            </w:r>
          </w:p>
        </w:tc>
        <w:tc>
          <w:tcPr>
            <w:tcW w:w="859" w:type="dxa"/>
            <w:tcBorders>
              <w:top w:val="single" w:sz="4" w:space="0" w:color="auto"/>
              <w:left w:val="single" w:sz="4" w:space="0" w:color="auto"/>
              <w:bottom w:val="single" w:sz="4" w:space="0" w:color="auto"/>
              <w:right w:val="single" w:sz="4" w:space="0" w:color="auto"/>
            </w:tcBorders>
            <w:vAlign w:val="center"/>
          </w:tcPr>
          <w:p w14:paraId="078D5A0E" w14:textId="77777777" w:rsidR="00A53B4B" w:rsidRPr="00A92087" w:rsidRDefault="00A53B4B" w:rsidP="0032295B">
            <w:pPr>
              <w:jc w:val="center"/>
              <w:rPr>
                <w:noProof/>
                <w:sz w:val="22"/>
                <w:szCs w:val="22"/>
                <w:lang w:val="uk-UA"/>
              </w:rPr>
            </w:pPr>
            <w:r w:rsidRPr="00A92087">
              <w:rPr>
                <w:noProof/>
                <w:sz w:val="22"/>
                <w:szCs w:val="22"/>
                <w:lang w:val="uk-UA"/>
              </w:rPr>
              <w:t>04035</w:t>
            </w:r>
          </w:p>
        </w:tc>
        <w:tc>
          <w:tcPr>
            <w:tcW w:w="2835" w:type="dxa"/>
            <w:tcBorders>
              <w:top w:val="single" w:sz="4" w:space="0" w:color="auto"/>
              <w:left w:val="single" w:sz="4" w:space="0" w:color="auto"/>
              <w:bottom w:val="single" w:sz="4" w:space="0" w:color="auto"/>
              <w:right w:val="single" w:sz="4" w:space="0" w:color="auto"/>
            </w:tcBorders>
            <w:vAlign w:val="center"/>
          </w:tcPr>
          <w:p w14:paraId="54C47CEA"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робіт:Манометри, мановакуумметри цифровi робочi</w:t>
            </w:r>
          </w:p>
        </w:tc>
        <w:tc>
          <w:tcPr>
            <w:tcW w:w="991" w:type="dxa"/>
            <w:tcBorders>
              <w:top w:val="single" w:sz="4" w:space="0" w:color="auto"/>
              <w:left w:val="single" w:sz="4" w:space="0" w:color="auto"/>
              <w:bottom w:val="single" w:sz="4" w:space="0" w:color="auto"/>
              <w:right w:val="single" w:sz="4" w:space="0" w:color="auto"/>
            </w:tcBorders>
            <w:vAlign w:val="center"/>
          </w:tcPr>
          <w:p w14:paraId="10F8EED5" w14:textId="77777777" w:rsidR="00A53B4B" w:rsidRPr="00A92087" w:rsidRDefault="00A53B4B" w:rsidP="0032295B">
            <w:pPr>
              <w:jc w:val="center"/>
              <w:rPr>
                <w:noProof/>
                <w:sz w:val="22"/>
                <w:szCs w:val="22"/>
                <w:lang w:val="uk-UA"/>
              </w:rPr>
            </w:pPr>
            <w:r w:rsidRPr="00A92087">
              <w:rPr>
                <w:noProof/>
                <w:sz w:val="22"/>
                <w:szCs w:val="22"/>
                <w:lang w:val="uk-UA"/>
              </w:rPr>
              <w:t>S2599 Afriso</w:t>
            </w:r>
          </w:p>
        </w:tc>
        <w:tc>
          <w:tcPr>
            <w:tcW w:w="1135" w:type="dxa"/>
            <w:tcBorders>
              <w:top w:val="single" w:sz="4" w:space="0" w:color="auto"/>
              <w:left w:val="single" w:sz="4" w:space="0" w:color="auto"/>
              <w:bottom w:val="single" w:sz="4" w:space="0" w:color="auto"/>
              <w:right w:val="single" w:sz="4" w:space="0" w:color="auto"/>
            </w:tcBorders>
            <w:vAlign w:val="center"/>
          </w:tcPr>
          <w:p w14:paraId="38EF225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9054FF4"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6BD91024"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14D2061"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6DFE0E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FDA348D"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07C28EF"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73</w:t>
            </w:r>
          </w:p>
        </w:tc>
        <w:tc>
          <w:tcPr>
            <w:tcW w:w="859" w:type="dxa"/>
            <w:tcBorders>
              <w:top w:val="single" w:sz="4" w:space="0" w:color="auto"/>
              <w:left w:val="single" w:sz="4" w:space="0" w:color="auto"/>
              <w:bottom w:val="single" w:sz="4" w:space="0" w:color="auto"/>
              <w:right w:val="single" w:sz="4" w:space="0" w:color="auto"/>
            </w:tcBorders>
            <w:vAlign w:val="center"/>
          </w:tcPr>
          <w:p w14:paraId="163B4AB8" w14:textId="77777777" w:rsidR="00A53B4B" w:rsidRPr="00A92087" w:rsidRDefault="00A53B4B" w:rsidP="0032295B">
            <w:pPr>
              <w:jc w:val="center"/>
              <w:rPr>
                <w:noProof/>
                <w:sz w:val="22"/>
                <w:szCs w:val="22"/>
                <w:lang w:val="uk-UA"/>
              </w:rPr>
            </w:pPr>
            <w:r w:rsidRPr="00A92087">
              <w:rPr>
                <w:noProof/>
                <w:sz w:val="22"/>
                <w:szCs w:val="22"/>
                <w:lang w:val="uk-UA"/>
              </w:rPr>
              <w:t>05006</w:t>
            </w:r>
          </w:p>
        </w:tc>
        <w:tc>
          <w:tcPr>
            <w:tcW w:w="2835" w:type="dxa"/>
            <w:tcBorders>
              <w:top w:val="single" w:sz="4" w:space="0" w:color="auto"/>
              <w:left w:val="single" w:sz="4" w:space="0" w:color="auto"/>
              <w:bottom w:val="single" w:sz="4" w:space="0" w:color="auto"/>
              <w:right w:val="single" w:sz="4" w:space="0" w:color="auto"/>
            </w:tcBorders>
            <w:vAlign w:val="center"/>
          </w:tcPr>
          <w:p w14:paraId="7BAE2BEA"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Аналiзатори концентрацiї компонентiв у рiдинах та твердих матерiалах</w:t>
            </w:r>
          </w:p>
        </w:tc>
        <w:tc>
          <w:tcPr>
            <w:tcW w:w="991" w:type="dxa"/>
            <w:tcBorders>
              <w:top w:val="single" w:sz="4" w:space="0" w:color="auto"/>
              <w:left w:val="single" w:sz="4" w:space="0" w:color="auto"/>
              <w:bottom w:val="single" w:sz="4" w:space="0" w:color="auto"/>
              <w:right w:val="single" w:sz="4" w:space="0" w:color="auto"/>
            </w:tcBorders>
            <w:vAlign w:val="center"/>
          </w:tcPr>
          <w:p w14:paraId="63D79D40" w14:textId="77777777" w:rsidR="00A53B4B" w:rsidRPr="00A92087" w:rsidRDefault="00A53B4B" w:rsidP="0032295B">
            <w:pPr>
              <w:jc w:val="center"/>
              <w:rPr>
                <w:noProof/>
                <w:sz w:val="22"/>
                <w:szCs w:val="22"/>
                <w:lang w:val="uk-UA"/>
              </w:rPr>
            </w:pPr>
            <w:r w:rsidRPr="00A92087">
              <w:rPr>
                <w:noProof/>
                <w:sz w:val="22"/>
                <w:szCs w:val="22"/>
                <w:lang w:val="uk-UA"/>
              </w:rPr>
              <w:t>Culligan WP91-CL; Culligan S507</w:t>
            </w:r>
          </w:p>
        </w:tc>
        <w:tc>
          <w:tcPr>
            <w:tcW w:w="1135" w:type="dxa"/>
            <w:tcBorders>
              <w:top w:val="single" w:sz="4" w:space="0" w:color="auto"/>
              <w:left w:val="single" w:sz="4" w:space="0" w:color="auto"/>
              <w:bottom w:val="single" w:sz="4" w:space="0" w:color="auto"/>
              <w:right w:val="single" w:sz="4" w:space="0" w:color="auto"/>
            </w:tcBorders>
            <w:vAlign w:val="center"/>
          </w:tcPr>
          <w:p w14:paraId="61B89A2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1FEDEAE"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29B16D23"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16B4ACD7"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C57656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9AA41CA"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11EE308"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74</w:t>
            </w:r>
          </w:p>
        </w:tc>
        <w:tc>
          <w:tcPr>
            <w:tcW w:w="859" w:type="dxa"/>
            <w:tcBorders>
              <w:top w:val="single" w:sz="4" w:space="0" w:color="auto"/>
              <w:left w:val="single" w:sz="4" w:space="0" w:color="auto"/>
              <w:bottom w:val="single" w:sz="4" w:space="0" w:color="auto"/>
              <w:right w:val="single" w:sz="4" w:space="0" w:color="auto"/>
            </w:tcBorders>
            <w:vAlign w:val="center"/>
          </w:tcPr>
          <w:p w14:paraId="78F893A0" w14:textId="77777777" w:rsidR="00A53B4B" w:rsidRPr="00A92087" w:rsidRDefault="00A53B4B" w:rsidP="0032295B">
            <w:pPr>
              <w:jc w:val="center"/>
              <w:rPr>
                <w:noProof/>
                <w:sz w:val="22"/>
                <w:szCs w:val="22"/>
                <w:lang w:val="uk-UA"/>
              </w:rPr>
            </w:pPr>
            <w:r w:rsidRPr="00A92087">
              <w:rPr>
                <w:noProof/>
                <w:sz w:val="22"/>
                <w:szCs w:val="22"/>
                <w:lang w:val="uk-UA"/>
              </w:rPr>
              <w:t>05007</w:t>
            </w:r>
          </w:p>
        </w:tc>
        <w:tc>
          <w:tcPr>
            <w:tcW w:w="2835" w:type="dxa"/>
            <w:tcBorders>
              <w:top w:val="single" w:sz="4" w:space="0" w:color="auto"/>
              <w:left w:val="single" w:sz="4" w:space="0" w:color="auto"/>
              <w:bottom w:val="single" w:sz="4" w:space="0" w:color="auto"/>
              <w:right w:val="single" w:sz="4" w:space="0" w:color="auto"/>
            </w:tcBorders>
            <w:vAlign w:val="center"/>
          </w:tcPr>
          <w:p w14:paraId="73446CA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Аналiзатори парiв спирту</w:t>
            </w:r>
          </w:p>
        </w:tc>
        <w:tc>
          <w:tcPr>
            <w:tcW w:w="991" w:type="dxa"/>
            <w:tcBorders>
              <w:top w:val="single" w:sz="4" w:space="0" w:color="auto"/>
              <w:left w:val="single" w:sz="4" w:space="0" w:color="auto"/>
              <w:bottom w:val="single" w:sz="4" w:space="0" w:color="auto"/>
              <w:right w:val="single" w:sz="4" w:space="0" w:color="auto"/>
            </w:tcBorders>
            <w:vAlign w:val="center"/>
          </w:tcPr>
          <w:p w14:paraId="2308B1D0" w14:textId="77777777" w:rsidR="00A53B4B" w:rsidRPr="00A92087" w:rsidRDefault="00A53B4B" w:rsidP="0032295B">
            <w:pPr>
              <w:jc w:val="center"/>
              <w:rPr>
                <w:noProof/>
                <w:sz w:val="22"/>
                <w:szCs w:val="22"/>
                <w:lang w:val="uk-UA"/>
              </w:rPr>
            </w:pPr>
            <w:r w:rsidRPr="00A92087">
              <w:rPr>
                <w:noProof/>
                <w:sz w:val="22"/>
                <w:szCs w:val="22"/>
                <w:lang w:val="uk-UA"/>
              </w:rPr>
              <w:t>Drager 5510</w:t>
            </w:r>
          </w:p>
        </w:tc>
        <w:tc>
          <w:tcPr>
            <w:tcW w:w="1135" w:type="dxa"/>
            <w:tcBorders>
              <w:top w:val="single" w:sz="4" w:space="0" w:color="auto"/>
              <w:left w:val="single" w:sz="4" w:space="0" w:color="auto"/>
              <w:bottom w:val="single" w:sz="4" w:space="0" w:color="auto"/>
              <w:right w:val="single" w:sz="4" w:space="0" w:color="auto"/>
            </w:tcBorders>
            <w:vAlign w:val="center"/>
          </w:tcPr>
          <w:p w14:paraId="1F9A3123"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95BC482"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760" w:type="dxa"/>
            <w:tcBorders>
              <w:top w:val="single" w:sz="4" w:space="0" w:color="auto"/>
              <w:left w:val="single" w:sz="4" w:space="0" w:color="auto"/>
              <w:bottom w:val="single" w:sz="4" w:space="0" w:color="auto"/>
              <w:right w:val="single" w:sz="4" w:space="0" w:color="auto"/>
            </w:tcBorders>
            <w:vAlign w:val="center"/>
          </w:tcPr>
          <w:p w14:paraId="508EA34A"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1507" w:type="dxa"/>
            <w:tcBorders>
              <w:top w:val="single" w:sz="4" w:space="0" w:color="auto"/>
              <w:left w:val="single" w:sz="4" w:space="0" w:color="auto"/>
              <w:bottom w:val="single" w:sz="4" w:space="0" w:color="auto"/>
              <w:right w:val="single" w:sz="4" w:space="0" w:color="auto"/>
            </w:tcBorders>
            <w:vAlign w:val="center"/>
          </w:tcPr>
          <w:p w14:paraId="0B1B35A9"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DE65DD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1F9F123"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3AACFEE"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75</w:t>
            </w:r>
          </w:p>
        </w:tc>
        <w:tc>
          <w:tcPr>
            <w:tcW w:w="859" w:type="dxa"/>
            <w:tcBorders>
              <w:top w:val="single" w:sz="4" w:space="0" w:color="auto"/>
              <w:left w:val="single" w:sz="4" w:space="0" w:color="auto"/>
              <w:bottom w:val="single" w:sz="4" w:space="0" w:color="auto"/>
              <w:right w:val="single" w:sz="4" w:space="0" w:color="auto"/>
            </w:tcBorders>
            <w:vAlign w:val="center"/>
          </w:tcPr>
          <w:p w14:paraId="1AF7A685" w14:textId="77777777" w:rsidR="00A53B4B" w:rsidRPr="00A92087" w:rsidRDefault="00A53B4B" w:rsidP="0032295B">
            <w:pPr>
              <w:jc w:val="center"/>
              <w:rPr>
                <w:noProof/>
                <w:sz w:val="22"/>
                <w:szCs w:val="22"/>
                <w:lang w:val="uk-UA"/>
              </w:rPr>
            </w:pPr>
            <w:r w:rsidRPr="00A92087">
              <w:rPr>
                <w:noProof/>
                <w:sz w:val="22"/>
                <w:szCs w:val="22"/>
                <w:lang w:val="uk-UA"/>
              </w:rPr>
              <w:t>05026</w:t>
            </w:r>
          </w:p>
        </w:tc>
        <w:tc>
          <w:tcPr>
            <w:tcW w:w="2835" w:type="dxa"/>
            <w:tcBorders>
              <w:top w:val="single" w:sz="4" w:space="0" w:color="auto"/>
              <w:left w:val="single" w:sz="4" w:space="0" w:color="auto"/>
              <w:bottom w:val="single" w:sz="4" w:space="0" w:color="auto"/>
              <w:right w:val="single" w:sz="4" w:space="0" w:color="auto"/>
            </w:tcBorders>
            <w:vAlign w:val="center"/>
          </w:tcPr>
          <w:p w14:paraId="29BBF39D"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Газоаналізатори, сигналізатори стаціонарні автоматичні - за один канал (датчик)</w:t>
            </w:r>
          </w:p>
        </w:tc>
        <w:tc>
          <w:tcPr>
            <w:tcW w:w="991" w:type="dxa"/>
            <w:tcBorders>
              <w:top w:val="single" w:sz="4" w:space="0" w:color="auto"/>
              <w:left w:val="single" w:sz="4" w:space="0" w:color="auto"/>
              <w:bottom w:val="single" w:sz="4" w:space="0" w:color="auto"/>
              <w:right w:val="single" w:sz="4" w:space="0" w:color="auto"/>
            </w:tcBorders>
            <w:vAlign w:val="center"/>
          </w:tcPr>
          <w:p w14:paraId="2A7DA9D3" w14:textId="77777777" w:rsidR="00A53B4B" w:rsidRPr="00A92087" w:rsidRDefault="00A53B4B" w:rsidP="0032295B">
            <w:pPr>
              <w:jc w:val="center"/>
              <w:rPr>
                <w:noProof/>
                <w:sz w:val="22"/>
                <w:szCs w:val="22"/>
                <w:lang w:val="uk-UA"/>
              </w:rPr>
            </w:pPr>
            <w:r w:rsidRPr="00A92087">
              <w:rPr>
                <w:noProof/>
                <w:sz w:val="22"/>
                <w:szCs w:val="22"/>
                <w:lang w:val="uk-UA"/>
              </w:rPr>
              <w:t>Дозор-С</w:t>
            </w:r>
          </w:p>
        </w:tc>
        <w:tc>
          <w:tcPr>
            <w:tcW w:w="1135" w:type="dxa"/>
            <w:tcBorders>
              <w:top w:val="single" w:sz="4" w:space="0" w:color="auto"/>
              <w:left w:val="single" w:sz="4" w:space="0" w:color="auto"/>
              <w:bottom w:val="single" w:sz="4" w:space="0" w:color="auto"/>
              <w:right w:val="single" w:sz="4" w:space="0" w:color="auto"/>
            </w:tcBorders>
            <w:vAlign w:val="center"/>
          </w:tcPr>
          <w:p w14:paraId="31E8CAB0"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AB47CE8"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760" w:type="dxa"/>
            <w:tcBorders>
              <w:top w:val="single" w:sz="4" w:space="0" w:color="auto"/>
              <w:left w:val="single" w:sz="4" w:space="0" w:color="auto"/>
              <w:bottom w:val="single" w:sz="4" w:space="0" w:color="auto"/>
              <w:right w:val="single" w:sz="4" w:space="0" w:color="auto"/>
            </w:tcBorders>
            <w:vAlign w:val="center"/>
          </w:tcPr>
          <w:p w14:paraId="0928A840"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1507" w:type="dxa"/>
            <w:tcBorders>
              <w:top w:val="single" w:sz="4" w:space="0" w:color="auto"/>
              <w:left w:val="single" w:sz="4" w:space="0" w:color="auto"/>
              <w:bottom w:val="single" w:sz="4" w:space="0" w:color="auto"/>
              <w:right w:val="single" w:sz="4" w:space="0" w:color="auto"/>
            </w:tcBorders>
            <w:vAlign w:val="center"/>
          </w:tcPr>
          <w:p w14:paraId="77CB5C2A"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F9BAAF2"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3A4ED6C"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CA4A2C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76</w:t>
            </w:r>
          </w:p>
        </w:tc>
        <w:tc>
          <w:tcPr>
            <w:tcW w:w="859" w:type="dxa"/>
            <w:tcBorders>
              <w:top w:val="single" w:sz="4" w:space="0" w:color="auto"/>
              <w:left w:val="single" w:sz="4" w:space="0" w:color="auto"/>
              <w:bottom w:val="single" w:sz="4" w:space="0" w:color="auto"/>
              <w:right w:val="single" w:sz="4" w:space="0" w:color="auto"/>
            </w:tcBorders>
            <w:vAlign w:val="center"/>
          </w:tcPr>
          <w:p w14:paraId="2305AF0C" w14:textId="77777777" w:rsidR="00A53B4B" w:rsidRPr="00A92087" w:rsidRDefault="00A53B4B" w:rsidP="0032295B">
            <w:pPr>
              <w:jc w:val="center"/>
              <w:rPr>
                <w:noProof/>
                <w:sz w:val="22"/>
                <w:szCs w:val="22"/>
                <w:lang w:val="uk-UA"/>
              </w:rPr>
            </w:pPr>
            <w:r w:rsidRPr="00A92087">
              <w:rPr>
                <w:noProof/>
                <w:sz w:val="22"/>
                <w:szCs w:val="22"/>
                <w:lang w:val="uk-UA"/>
              </w:rPr>
              <w:t>05026.2</w:t>
            </w:r>
          </w:p>
        </w:tc>
        <w:tc>
          <w:tcPr>
            <w:tcW w:w="2835" w:type="dxa"/>
            <w:tcBorders>
              <w:top w:val="single" w:sz="4" w:space="0" w:color="auto"/>
              <w:left w:val="single" w:sz="4" w:space="0" w:color="auto"/>
              <w:bottom w:val="single" w:sz="4" w:space="0" w:color="auto"/>
              <w:right w:val="single" w:sz="4" w:space="0" w:color="auto"/>
            </w:tcBorders>
            <w:vAlign w:val="center"/>
          </w:tcPr>
          <w:p w14:paraId="2C19116A" w14:textId="77777777" w:rsidR="00A53B4B" w:rsidRPr="00A92087" w:rsidRDefault="00A53B4B" w:rsidP="0032295B">
            <w:pPr>
              <w:rPr>
                <w:noProof/>
                <w:color w:val="000000"/>
                <w:sz w:val="22"/>
                <w:szCs w:val="22"/>
                <w:lang w:val="uk-UA"/>
              </w:rPr>
            </w:pPr>
            <w:r w:rsidRPr="00A92087">
              <w:rPr>
                <w:noProof/>
                <w:sz w:val="22"/>
                <w:szCs w:val="22"/>
                <w:lang w:val="uk-UA"/>
              </w:rPr>
              <w:t xml:space="preserve">Послуги з метрологічних робіт: </w:t>
            </w:r>
            <w:r w:rsidRPr="00A92087">
              <w:rPr>
                <w:noProof/>
                <w:color w:val="000000"/>
                <w:sz w:val="22"/>
                <w:szCs w:val="22"/>
                <w:lang w:val="uk-UA"/>
              </w:rPr>
              <w:t>Газоаналiзатори, сигналiзатори стацiонарнi автоматичнi - додатково за кожний канал (датчик)</w:t>
            </w:r>
          </w:p>
        </w:tc>
        <w:tc>
          <w:tcPr>
            <w:tcW w:w="991" w:type="dxa"/>
            <w:tcBorders>
              <w:top w:val="single" w:sz="4" w:space="0" w:color="auto"/>
              <w:left w:val="single" w:sz="4" w:space="0" w:color="auto"/>
              <w:bottom w:val="single" w:sz="4" w:space="0" w:color="auto"/>
              <w:right w:val="single" w:sz="4" w:space="0" w:color="auto"/>
            </w:tcBorders>
            <w:vAlign w:val="center"/>
          </w:tcPr>
          <w:p w14:paraId="58BDCFDF" w14:textId="77777777" w:rsidR="00A53B4B" w:rsidRPr="00A92087" w:rsidRDefault="00A53B4B" w:rsidP="0032295B">
            <w:pPr>
              <w:jc w:val="center"/>
              <w:rPr>
                <w:noProof/>
                <w:sz w:val="22"/>
                <w:szCs w:val="22"/>
                <w:lang w:val="uk-UA"/>
              </w:rPr>
            </w:pPr>
            <w:r w:rsidRPr="00A92087">
              <w:rPr>
                <w:noProof/>
                <w:sz w:val="22"/>
                <w:szCs w:val="22"/>
                <w:lang w:val="uk-UA"/>
              </w:rPr>
              <w:t>Дозор-С</w:t>
            </w:r>
          </w:p>
        </w:tc>
        <w:tc>
          <w:tcPr>
            <w:tcW w:w="1135" w:type="dxa"/>
            <w:tcBorders>
              <w:top w:val="single" w:sz="4" w:space="0" w:color="auto"/>
              <w:left w:val="single" w:sz="4" w:space="0" w:color="auto"/>
              <w:bottom w:val="single" w:sz="4" w:space="0" w:color="auto"/>
              <w:right w:val="single" w:sz="4" w:space="0" w:color="auto"/>
            </w:tcBorders>
            <w:vAlign w:val="center"/>
          </w:tcPr>
          <w:p w14:paraId="04DC78F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919D5EE"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760" w:type="dxa"/>
            <w:tcBorders>
              <w:top w:val="single" w:sz="4" w:space="0" w:color="auto"/>
              <w:left w:val="single" w:sz="4" w:space="0" w:color="auto"/>
              <w:bottom w:val="single" w:sz="4" w:space="0" w:color="auto"/>
              <w:right w:val="single" w:sz="4" w:space="0" w:color="auto"/>
            </w:tcBorders>
            <w:vAlign w:val="center"/>
          </w:tcPr>
          <w:p w14:paraId="0F30CD67"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507" w:type="dxa"/>
            <w:tcBorders>
              <w:top w:val="single" w:sz="4" w:space="0" w:color="auto"/>
              <w:left w:val="single" w:sz="4" w:space="0" w:color="auto"/>
              <w:bottom w:val="single" w:sz="4" w:space="0" w:color="auto"/>
              <w:right w:val="single" w:sz="4" w:space="0" w:color="auto"/>
            </w:tcBorders>
            <w:vAlign w:val="center"/>
          </w:tcPr>
          <w:p w14:paraId="5E4495E6"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1702" w:type="dxa"/>
            <w:tcBorders>
              <w:top w:val="single" w:sz="4" w:space="0" w:color="auto"/>
              <w:left w:val="single" w:sz="4" w:space="0" w:color="auto"/>
              <w:bottom w:val="single" w:sz="4" w:space="0" w:color="auto"/>
              <w:right w:val="single" w:sz="4" w:space="0" w:color="auto"/>
            </w:tcBorders>
            <w:vAlign w:val="center"/>
          </w:tcPr>
          <w:p w14:paraId="08377C37"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як додатковий параметр</w:t>
            </w:r>
          </w:p>
        </w:tc>
      </w:tr>
      <w:tr w:rsidR="00A53B4B" w:rsidRPr="00A92087" w14:paraId="13201B7C"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9351ED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77</w:t>
            </w:r>
          </w:p>
        </w:tc>
        <w:tc>
          <w:tcPr>
            <w:tcW w:w="859" w:type="dxa"/>
            <w:tcBorders>
              <w:top w:val="single" w:sz="4" w:space="0" w:color="auto"/>
              <w:left w:val="single" w:sz="4" w:space="0" w:color="auto"/>
              <w:bottom w:val="single" w:sz="4" w:space="0" w:color="auto"/>
              <w:right w:val="single" w:sz="4" w:space="0" w:color="auto"/>
            </w:tcBorders>
            <w:vAlign w:val="center"/>
          </w:tcPr>
          <w:p w14:paraId="05ED6A24" w14:textId="77777777" w:rsidR="00A53B4B" w:rsidRPr="00A92087" w:rsidRDefault="00A53B4B" w:rsidP="0032295B">
            <w:pPr>
              <w:jc w:val="center"/>
              <w:rPr>
                <w:noProof/>
                <w:sz w:val="22"/>
                <w:szCs w:val="22"/>
                <w:lang w:val="uk-UA"/>
              </w:rPr>
            </w:pPr>
            <w:r w:rsidRPr="00A92087">
              <w:rPr>
                <w:noProof/>
                <w:sz w:val="22"/>
                <w:szCs w:val="22"/>
                <w:lang w:val="uk-UA"/>
              </w:rPr>
              <w:t>05026</w:t>
            </w:r>
          </w:p>
        </w:tc>
        <w:tc>
          <w:tcPr>
            <w:tcW w:w="2835" w:type="dxa"/>
            <w:tcBorders>
              <w:top w:val="single" w:sz="4" w:space="0" w:color="auto"/>
              <w:left w:val="single" w:sz="4" w:space="0" w:color="auto"/>
              <w:bottom w:val="single" w:sz="4" w:space="0" w:color="auto"/>
              <w:right w:val="single" w:sz="4" w:space="0" w:color="auto"/>
            </w:tcBorders>
            <w:vAlign w:val="center"/>
          </w:tcPr>
          <w:p w14:paraId="000D8B9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Газоаналізатори, сигналізатори стаціонарні автоматичні - за один канал (датчик)</w:t>
            </w:r>
          </w:p>
        </w:tc>
        <w:tc>
          <w:tcPr>
            <w:tcW w:w="991" w:type="dxa"/>
            <w:tcBorders>
              <w:top w:val="single" w:sz="4" w:space="0" w:color="auto"/>
              <w:left w:val="single" w:sz="4" w:space="0" w:color="auto"/>
              <w:bottom w:val="single" w:sz="4" w:space="0" w:color="auto"/>
              <w:right w:val="single" w:sz="4" w:space="0" w:color="auto"/>
            </w:tcBorders>
            <w:vAlign w:val="center"/>
          </w:tcPr>
          <w:p w14:paraId="22B02520" w14:textId="77777777" w:rsidR="00A53B4B" w:rsidRPr="00A92087" w:rsidRDefault="00A53B4B" w:rsidP="0032295B">
            <w:pPr>
              <w:jc w:val="center"/>
              <w:rPr>
                <w:noProof/>
                <w:sz w:val="22"/>
                <w:szCs w:val="22"/>
                <w:lang w:val="uk-UA"/>
              </w:rPr>
            </w:pPr>
            <w:r w:rsidRPr="00A92087">
              <w:rPr>
                <w:noProof/>
                <w:sz w:val="22"/>
                <w:szCs w:val="22"/>
                <w:lang w:val="uk-UA"/>
              </w:rPr>
              <w:t>Варта 1-03.14</w:t>
            </w:r>
          </w:p>
        </w:tc>
        <w:tc>
          <w:tcPr>
            <w:tcW w:w="1135" w:type="dxa"/>
            <w:tcBorders>
              <w:top w:val="single" w:sz="4" w:space="0" w:color="auto"/>
              <w:left w:val="single" w:sz="4" w:space="0" w:color="auto"/>
              <w:bottom w:val="single" w:sz="4" w:space="0" w:color="auto"/>
              <w:right w:val="single" w:sz="4" w:space="0" w:color="auto"/>
            </w:tcBorders>
            <w:vAlign w:val="center"/>
          </w:tcPr>
          <w:p w14:paraId="5A8D023C"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E9B9574"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61C1854A"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5823555A"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E8E45FE"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183DB220"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1CB2156"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78</w:t>
            </w:r>
          </w:p>
        </w:tc>
        <w:tc>
          <w:tcPr>
            <w:tcW w:w="859" w:type="dxa"/>
            <w:tcBorders>
              <w:top w:val="single" w:sz="4" w:space="0" w:color="auto"/>
              <w:left w:val="single" w:sz="4" w:space="0" w:color="auto"/>
              <w:bottom w:val="single" w:sz="4" w:space="0" w:color="auto"/>
              <w:right w:val="single" w:sz="4" w:space="0" w:color="auto"/>
            </w:tcBorders>
            <w:vAlign w:val="center"/>
          </w:tcPr>
          <w:p w14:paraId="78CAD068" w14:textId="77777777" w:rsidR="00A53B4B" w:rsidRPr="00A92087" w:rsidRDefault="00A53B4B" w:rsidP="0032295B">
            <w:pPr>
              <w:jc w:val="center"/>
              <w:rPr>
                <w:noProof/>
                <w:sz w:val="22"/>
                <w:szCs w:val="22"/>
                <w:lang w:val="uk-UA"/>
              </w:rPr>
            </w:pPr>
            <w:r w:rsidRPr="00A92087">
              <w:rPr>
                <w:noProof/>
                <w:sz w:val="22"/>
                <w:szCs w:val="22"/>
                <w:lang w:val="uk-UA"/>
              </w:rPr>
              <w:t>05026.2</w:t>
            </w:r>
          </w:p>
        </w:tc>
        <w:tc>
          <w:tcPr>
            <w:tcW w:w="2835" w:type="dxa"/>
            <w:tcBorders>
              <w:top w:val="single" w:sz="4" w:space="0" w:color="auto"/>
              <w:left w:val="single" w:sz="4" w:space="0" w:color="auto"/>
              <w:bottom w:val="single" w:sz="4" w:space="0" w:color="auto"/>
              <w:right w:val="single" w:sz="4" w:space="0" w:color="auto"/>
            </w:tcBorders>
            <w:vAlign w:val="center"/>
          </w:tcPr>
          <w:p w14:paraId="17AA22C4" w14:textId="77777777" w:rsidR="00A53B4B" w:rsidRPr="00A92087" w:rsidRDefault="00A53B4B" w:rsidP="0032295B">
            <w:pPr>
              <w:rPr>
                <w:noProof/>
                <w:color w:val="000000"/>
                <w:sz w:val="22"/>
                <w:szCs w:val="22"/>
                <w:lang w:val="uk-UA"/>
              </w:rPr>
            </w:pPr>
            <w:r w:rsidRPr="00A92087">
              <w:rPr>
                <w:noProof/>
                <w:sz w:val="22"/>
                <w:szCs w:val="22"/>
                <w:lang w:val="uk-UA"/>
              </w:rPr>
              <w:t>Послуги з метрологічних робіт:</w:t>
            </w:r>
            <w:r w:rsidRPr="00A92087">
              <w:rPr>
                <w:noProof/>
                <w:color w:val="000000"/>
                <w:sz w:val="22"/>
                <w:szCs w:val="22"/>
                <w:lang w:val="uk-UA"/>
              </w:rPr>
              <w:t xml:space="preserve">Газоаналiзатори, сигналiзатори стацiонарнi </w:t>
            </w:r>
            <w:r w:rsidRPr="00A92087">
              <w:rPr>
                <w:noProof/>
                <w:color w:val="000000"/>
                <w:sz w:val="22"/>
                <w:szCs w:val="22"/>
                <w:lang w:val="uk-UA"/>
              </w:rPr>
              <w:lastRenderedPageBreak/>
              <w:t>автоматичнi - додатково за кожний канал (датчик)</w:t>
            </w:r>
          </w:p>
        </w:tc>
        <w:tc>
          <w:tcPr>
            <w:tcW w:w="991" w:type="dxa"/>
            <w:tcBorders>
              <w:top w:val="single" w:sz="4" w:space="0" w:color="auto"/>
              <w:left w:val="single" w:sz="4" w:space="0" w:color="auto"/>
              <w:bottom w:val="single" w:sz="4" w:space="0" w:color="auto"/>
              <w:right w:val="single" w:sz="4" w:space="0" w:color="auto"/>
            </w:tcBorders>
            <w:vAlign w:val="center"/>
          </w:tcPr>
          <w:p w14:paraId="75046BC7" w14:textId="77777777" w:rsidR="00A53B4B" w:rsidRPr="00A92087" w:rsidRDefault="00A53B4B" w:rsidP="0032295B">
            <w:pPr>
              <w:jc w:val="center"/>
              <w:rPr>
                <w:noProof/>
                <w:sz w:val="22"/>
                <w:szCs w:val="22"/>
                <w:lang w:val="uk-UA"/>
              </w:rPr>
            </w:pPr>
            <w:r w:rsidRPr="00A92087">
              <w:rPr>
                <w:noProof/>
                <w:sz w:val="22"/>
                <w:szCs w:val="22"/>
                <w:lang w:val="uk-UA"/>
              </w:rPr>
              <w:lastRenderedPageBreak/>
              <w:t>Варта 1-03.14</w:t>
            </w:r>
          </w:p>
        </w:tc>
        <w:tc>
          <w:tcPr>
            <w:tcW w:w="1135" w:type="dxa"/>
            <w:tcBorders>
              <w:top w:val="single" w:sz="4" w:space="0" w:color="auto"/>
              <w:left w:val="single" w:sz="4" w:space="0" w:color="auto"/>
              <w:bottom w:val="single" w:sz="4" w:space="0" w:color="auto"/>
              <w:right w:val="single" w:sz="4" w:space="0" w:color="auto"/>
            </w:tcBorders>
            <w:vAlign w:val="center"/>
          </w:tcPr>
          <w:p w14:paraId="45A7A26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B0F60F4"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760" w:type="dxa"/>
            <w:tcBorders>
              <w:top w:val="single" w:sz="4" w:space="0" w:color="auto"/>
              <w:left w:val="single" w:sz="4" w:space="0" w:color="auto"/>
              <w:bottom w:val="single" w:sz="4" w:space="0" w:color="auto"/>
              <w:right w:val="single" w:sz="4" w:space="0" w:color="auto"/>
            </w:tcBorders>
            <w:vAlign w:val="center"/>
          </w:tcPr>
          <w:p w14:paraId="2807484F"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1507" w:type="dxa"/>
            <w:tcBorders>
              <w:top w:val="single" w:sz="4" w:space="0" w:color="auto"/>
              <w:left w:val="single" w:sz="4" w:space="0" w:color="auto"/>
              <w:bottom w:val="single" w:sz="4" w:space="0" w:color="auto"/>
              <w:right w:val="single" w:sz="4" w:space="0" w:color="auto"/>
            </w:tcBorders>
            <w:vAlign w:val="center"/>
          </w:tcPr>
          <w:p w14:paraId="3A6DC61B"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055D79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4A8722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1E7346B"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79</w:t>
            </w:r>
          </w:p>
        </w:tc>
        <w:tc>
          <w:tcPr>
            <w:tcW w:w="859" w:type="dxa"/>
            <w:tcBorders>
              <w:top w:val="single" w:sz="4" w:space="0" w:color="auto"/>
              <w:left w:val="single" w:sz="4" w:space="0" w:color="auto"/>
              <w:bottom w:val="single" w:sz="4" w:space="0" w:color="auto"/>
              <w:right w:val="single" w:sz="4" w:space="0" w:color="auto"/>
            </w:tcBorders>
            <w:vAlign w:val="center"/>
          </w:tcPr>
          <w:p w14:paraId="6DD2A896" w14:textId="77777777" w:rsidR="00A53B4B" w:rsidRPr="00A92087" w:rsidRDefault="00A53B4B" w:rsidP="0032295B">
            <w:pPr>
              <w:jc w:val="center"/>
              <w:rPr>
                <w:noProof/>
                <w:sz w:val="22"/>
                <w:szCs w:val="22"/>
                <w:lang w:val="uk-UA"/>
              </w:rPr>
            </w:pPr>
            <w:r w:rsidRPr="00A92087">
              <w:rPr>
                <w:noProof/>
                <w:sz w:val="22"/>
                <w:szCs w:val="22"/>
                <w:lang w:val="uk-UA"/>
              </w:rPr>
              <w:t>05026</w:t>
            </w:r>
          </w:p>
        </w:tc>
        <w:tc>
          <w:tcPr>
            <w:tcW w:w="2835" w:type="dxa"/>
            <w:tcBorders>
              <w:top w:val="single" w:sz="4" w:space="0" w:color="auto"/>
              <w:left w:val="single" w:sz="4" w:space="0" w:color="auto"/>
              <w:bottom w:val="single" w:sz="4" w:space="0" w:color="auto"/>
              <w:right w:val="single" w:sz="4" w:space="0" w:color="auto"/>
            </w:tcBorders>
            <w:vAlign w:val="center"/>
          </w:tcPr>
          <w:p w14:paraId="459A79C7"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робіт:Газоаналізатори, сигналізатори стаціонарні автоматичні - за один канал (датчик)</w:t>
            </w:r>
          </w:p>
        </w:tc>
        <w:tc>
          <w:tcPr>
            <w:tcW w:w="991" w:type="dxa"/>
            <w:tcBorders>
              <w:top w:val="single" w:sz="4" w:space="0" w:color="auto"/>
              <w:left w:val="single" w:sz="4" w:space="0" w:color="auto"/>
              <w:bottom w:val="single" w:sz="4" w:space="0" w:color="auto"/>
              <w:right w:val="single" w:sz="4" w:space="0" w:color="auto"/>
            </w:tcBorders>
            <w:vAlign w:val="center"/>
          </w:tcPr>
          <w:p w14:paraId="523EA7BA" w14:textId="77777777" w:rsidR="00A53B4B" w:rsidRPr="00A92087" w:rsidRDefault="00A53B4B" w:rsidP="0032295B">
            <w:pPr>
              <w:jc w:val="center"/>
              <w:rPr>
                <w:noProof/>
                <w:sz w:val="22"/>
                <w:szCs w:val="22"/>
                <w:lang w:val="uk-UA"/>
              </w:rPr>
            </w:pPr>
            <w:r w:rsidRPr="00A92087">
              <w:rPr>
                <w:noProof/>
                <w:sz w:val="22"/>
                <w:szCs w:val="22"/>
                <w:lang w:val="uk-UA"/>
              </w:rPr>
              <w:t>GX-4</w:t>
            </w:r>
          </w:p>
        </w:tc>
        <w:tc>
          <w:tcPr>
            <w:tcW w:w="1135" w:type="dxa"/>
            <w:tcBorders>
              <w:top w:val="single" w:sz="4" w:space="0" w:color="auto"/>
              <w:left w:val="single" w:sz="4" w:space="0" w:color="auto"/>
              <w:bottom w:val="single" w:sz="4" w:space="0" w:color="auto"/>
              <w:right w:val="single" w:sz="4" w:space="0" w:color="auto"/>
            </w:tcBorders>
            <w:vAlign w:val="center"/>
          </w:tcPr>
          <w:p w14:paraId="48B55BA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08990F2"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760" w:type="dxa"/>
            <w:tcBorders>
              <w:top w:val="single" w:sz="4" w:space="0" w:color="auto"/>
              <w:left w:val="single" w:sz="4" w:space="0" w:color="auto"/>
              <w:bottom w:val="single" w:sz="4" w:space="0" w:color="auto"/>
              <w:right w:val="single" w:sz="4" w:space="0" w:color="auto"/>
            </w:tcBorders>
            <w:vAlign w:val="center"/>
          </w:tcPr>
          <w:p w14:paraId="688A831B"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1507" w:type="dxa"/>
            <w:tcBorders>
              <w:top w:val="single" w:sz="4" w:space="0" w:color="auto"/>
              <w:left w:val="single" w:sz="4" w:space="0" w:color="auto"/>
              <w:bottom w:val="single" w:sz="4" w:space="0" w:color="auto"/>
              <w:right w:val="single" w:sz="4" w:space="0" w:color="auto"/>
            </w:tcBorders>
            <w:vAlign w:val="center"/>
          </w:tcPr>
          <w:p w14:paraId="24D491EE"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9EF1940"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199AB74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D30546E"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80</w:t>
            </w:r>
          </w:p>
        </w:tc>
        <w:tc>
          <w:tcPr>
            <w:tcW w:w="859" w:type="dxa"/>
            <w:tcBorders>
              <w:top w:val="single" w:sz="4" w:space="0" w:color="auto"/>
              <w:left w:val="single" w:sz="4" w:space="0" w:color="auto"/>
              <w:bottom w:val="single" w:sz="4" w:space="0" w:color="auto"/>
              <w:right w:val="single" w:sz="4" w:space="0" w:color="auto"/>
            </w:tcBorders>
            <w:vAlign w:val="center"/>
          </w:tcPr>
          <w:p w14:paraId="0223C905" w14:textId="77777777" w:rsidR="00A53B4B" w:rsidRPr="00A92087" w:rsidRDefault="00A53B4B" w:rsidP="0032295B">
            <w:pPr>
              <w:jc w:val="center"/>
              <w:rPr>
                <w:noProof/>
                <w:sz w:val="22"/>
                <w:szCs w:val="22"/>
                <w:lang w:val="uk-UA"/>
              </w:rPr>
            </w:pPr>
            <w:r w:rsidRPr="00A92087">
              <w:rPr>
                <w:noProof/>
                <w:sz w:val="22"/>
                <w:szCs w:val="22"/>
                <w:lang w:val="uk-UA"/>
              </w:rPr>
              <w:t>05026.2</w:t>
            </w:r>
          </w:p>
        </w:tc>
        <w:tc>
          <w:tcPr>
            <w:tcW w:w="2835" w:type="dxa"/>
            <w:tcBorders>
              <w:top w:val="single" w:sz="4" w:space="0" w:color="auto"/>
              <w:left w:val="single" w:sz="4" w:space="0" w:color="auto"/>
              <w:bottom w:val="single" w:sz="4" w:space="0" w:color="auto"/>
              <w:right w:val="single" w:sz="4" w:space="0" w:color="auto"/>
            </w:tcBorders>
            <w:vAlign w:val="center"/>
          </w:tcPr>
          <w:p w14:paraId="31E37C1D" w14:textId="77777777" w:rsidR="00A53B4B" w:rsidRPr="00A92087" w:rsidRDefault="00A53B4B" w:rsidP="0032295B">
            <w:pPr>
              <w:rPr>
                <w:noProof/>
                <w:color w:val="000000"/>
                <w:sz w:val="22"/>
                <w:szCs w:val="22"/>
                <w:lang w:val="uk-UA"/>
              </w:rPr>
            </w:pPr>
            <w:r w:rsidRPr="00A92087">
              <w:rPr>
                <w:noProof/>
                <w:sz w:val="22"/>
                <w:szCs w:val="22"/>
                <w:lang w:val="uk-UA"/>
              </w:rPr>
              <w:t>Послуги з метрологічних робіт:</w:t>
            </w:r>
            <w:r w:rsidRPr="00A92087">
              <w:rPr>
                <w:noProof/>
                <w:color w:val="000000"/>
                <w:sz w:val="22"/>
                <w:szCs w:val="22"/>
                <w:lang w:val="uk-UA"/>
              </w:rPr>
              <w:t>Газоаналiзатори, сигналiзатори стацiонарнi автоматичнi - додатково за кожний канал (датчик)</w:t>
            </w:r>
          </w:p>
        </w:tc>
        <w:tc>
          <w:tcPr>
            <w:tcW w:w="991" w:type="dxa"/>
            <w:tcBorders>
              <w:top w:val="single" w:sz="4" w:space="0" w:color="auto"/>
              <w:left w:val="single" w:sz="4" w:space="0" w:color="auto"/>
              <w:bottom w:val="single" w:sz="4" w:space="0" w:color="auto"/>
              <w:right w:val="single" w:sz="4" w:space="0" w:color="auto"/>
            </w:tcBorders>
            <w:vAlign w:val="center"/>
          </w:tcPr>
          <w:p w14:paraId="7F1D4052" w14:textId="77777777" w:rsidR="00A53B4B" w:rsidRPr="00A92087" w:rsidRDefault="00A53B4B" w:rsidP="0032295B">
            <w:pPr>
              <w:jc w:val="center"/>
              <w:rPr>
                <w:noProof/>
                <w:sz w:val="22"/>
                <w:szCs w:val="22"/>
                <w:lang w:val="uk-UA"/>
              </w:rPr>
            </w:pPr>
            <w:r w:rsidRPr="00A92087">
              <w:rPr>
                <w:noProof/>
                <w:sz w:val="22"/>
                <w:szCs w:val="22"/>
                <w:lang w:val="uk-UA"/>
              </w:rPr>
              <w:t>GX-4</w:t>
            </w:r>
          </w:p>
        </w:tc>
        <w:tc>
          <w:tcPr>
            <w:tcW w:w="1135" w:type="dxa"/>
            <w:tcBorders>
              <w:top w:val="single" w:sz="4" w:space="0" w:color="auto"/>
              <w:left w:val="single" w:sz="4" w:space="0" w:color="auto"/>
              <w:bottom w:val="single" w:sz="4" w:space="0" w:color="auto"/>
              <w:right w:val="single" w:sz="4" w:space="0" w:color="auto"/>
            </w:tcBorders>
            <w:vAlign w:val="center"/>
          </w:tcPr>
          <w:p w14:paraId="20398E3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5B109FC7" w14:textId="77777777" w:rsidR="00A53B4B" w:rsidRPr="00A92087" w:rsidRDefault="00A53B4B" w:rsidP="0032295B">
            <w:pPr>
              <w:jc w:val="center"/>
              <w:rPr>
                <w:noProof/>
                <w:sz w:val="22"/>
                <w:szCs w:val="22"/>
                <w:lang w:val="uk-UA"/>
              </w:rPr>
            </w:pPr>
            <w:r w:rsidRPr="00A92087">
              <w:rPr>
                <w:noProof/>
                <w:sz w:val="22"/>
                <w:szCs w:val="22"/>
                <w:lang w:val="uk-UA"/>
              </w:rPr>
              <w:t>10</w:t>
            </w:r>
          </w:p>
        </w:tc>
        <w:tc>
          <w:tcPr>
            <w:tcW w:w="760" w:type="dxa"/>
            <w:tcBorders>
              <w:top w:val="single" w:sz="4" w:space="0" w:color="auto"/>
              <w:left w:val="single" w:sz="4" w:space="0" w:color="auto"/>
              <w:bottom w:val="single" w:sz="4" w:space="0" w:color="auto"/>
              <w:right w:val="single" w:sz="4" w:space="0" w:color="auto"/>
            </w:tcBorders>
            <w:vAlign w:val="center"/>
          </w:tcPr>
          <w:p w14:paraId="27CE750E" w14:textId="77777777" w:rsidR="00A53B4B" w:rsidRPr="00A92087" w:rsidRDefault="00A53B4B" w:rsidP="0032295B">
            <w:pPr>
              <w:jc w:val="center"/>
              <w:rPr>
                <w:noProof/>
                <w:sz w:val="22"/>
                <w:szCs w:val="22"/>
                <w:lang w:val="uk-UA"/>
              </w:rPr>
            </w:pPr>
            <w:r w:rsidRPr="00A92087">
              <w:rPr>
                <w:noProof/>
                <w:sz w:val="22"/>
                <w:szCs w:val="22"/>
                <w:lang w:val="uk-UA"/>
              </w:rPr>
              <w:t>10</w:t>
            </w:r>
          </w:p>
        </w:tc>
        <w:tc>
          <w:tcPr>
            <w:tcW w:w="1507" w:type="dxa"/>
            <w:tcBorders>
              <w:top w:val="single" w:sz="4" w:space="0" w:color="auto"/>
              <w:left w:val="single" w:sz="4" w:space="0" w:color="auto"/>
              <w:bottom w:val="single" w:sz="4" w:space="0" w:color="auto"/>
              <w:right w:val="single" w:sz="4" w:space="0" w:color="auto"/>
            </w:tcBorders>
            <w:vAlign w:val="center"/>
          </w:tcPr>
          <w:p w14:paraId="366D52CF"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B0E95E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2A3226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F762D9B"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81</w:t>
            </w:r>
          </w:p>
        </w:tc>
        <w:tc>
          <w:tcPr>
            <w:tcW w:w="859" w:type="dxa"/>
            <w:tcBorders>
              <w:top w:val="single" w:sz="4" w:space="0" w:color="auto"/>
              <w:left w:val="single" w:sz="4" w:space="0" w:color="auto"/>
              <w:bottom w:val="single" w:sz="4" w:space="0" w:color="auto"/>
              <w:right w:val="single" w:sz="4" w:space="0" w:color="auto"/>
            </w:tcBorders>
            <w:vAlign w:val="center"/>
          </w:tcPr>
          <w:p w14:paraId="53C07517" w14:textId="77777777" w:rsidR="00A53B4B" w:rsidRPr="00A92087" w:rsidRDefault="00A53B4B" w:rsidP="0032295B">
            <w:pPr>
              <w:jc w:val="center"/>
              <w:rPr>
                <w:noProof/>
                <w:sz w:val="22"/>
                <w:szCs w:val="22"/>
                <w:lang w:val="uk-UA"/>
              </w:rPr>
            </w:pPr>
            <w:r w:rsidRPr="00A92087">
              <w:rPr>
                <w:noProof/>
                <w:sz w:val="22"/>
                <w:szCs w:val="22"/>
                <w:lang w:val="uk-UA"/>
              </w:rPr>
              <w:t>05032</w:t>
            </w:r>
          </w:p>
        </w:tc>
        <w:tc>
          <w:tcPr>
            <w:tcW w:w="2835" w:type="dxa"/>
            <w:tcBorders>
              <w:top w:val="single" w:sz="4" w:space="0" w:color="auto"/>
              <w:left w:val="single" w:sz="4" w:space="0" w:color="auto"/>
              <w:bottom w:val="single" w:sz="4" w:space="0" w:color="auto"/>
              <w:right w:val="single" w:sz="4" w:space="0" w:color="auto"/>
            </w:tcBorders>
            <w:vAlign w:val="center"/>
          </w:tcPr>
          <w:p w14:paraId="1958CEC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робіт:Iономiри та рН-метpи лабораторнi</w:t>
            </w:r>
          </w:p>
        </w:tc>
        <w:tc>
          <w:tcPr>
            <w:tcW w:w="991" w:type="dxa"/>
            <w:tcBorders>
              <w:top w:val="single" w:sz="4" w:space="0" w:color="auto"/>
              <w:left w:val="single" w:sz="4" w:space="0" w:color="auto"/>
              <w:bottom w:val="single" w:sz="4" w:space="0" w:color="auto"/>
              <w:right w:val="single" w:sz="4" w:space="0" w:color="auto"/>
            </w:tcBorders>
            <w:vAlign w:val="center"/>
          </w:tcPr>
          <w:p w14:paraId="7F01261E" w14:textId="77777777" w:rsidR="00A53B4B" w:rsidRPr="00A92087" w:rsidRDefault="00A53B4B" w:rsidP="0032295B">
            <w:pPr>
              <w:jc w:val="center"/>
              <w:rPr>
                <w:noProof/>
                <w:sz w:val="22"/>
                <w:szCs w:val="22"/>
                <w:lang w:val="uk-UA"/>
              </w:rPr>
            </w:pPr>
            <w:r w:rsidRPr="00A92087">
              <w:rPr>
                <w:noProof/>
                <w:sz w:val="22"/>
                <w:szCs w:val="22"/>
                <w:lang w:val="uk-UA"/>
              </w:rPr>
              <w:t>Etatron D.S.</w:t>
            </w:r>
          </w:p>
        </w:tc>
        <w:tc>
          <w:tcPr>
            <w:tcW w:w="1135" w:type="dxa"/>
            <w:tcBorders>
              <w:top w:val="single" w:sz="4" w:space="0" w:color="auto"/>
              <w:left w:val="single" w:sz="4" w:space="0" w:color="auto"/>
              <w:bottom w:val="single" w:sz="4" w:space="0" w:color="auto"/>
              <w:right w:val="single" w:sz="4" w:space="0" w:color="auto"/>
            </w:tcBorders>
            <w:vAlign w:val="center"/>
          </w:tcPr>
          <w:p w14:paraId="6A2042D5"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2B0E1FB"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06DA5D03"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22EF544"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E83D584"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1901BF3D"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76C17D8"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82</w:t>
            </w:r>
          </w:p>
        </w:tc>
        <w:tc>
          <w:tcPr>
            <w:tcW w:w="859" w:type="dxa"/>
            <w:tcBorders>
              <w:top w:val="single" w:sz="4" w:space="0" w:color="auto"/>
              <w:left w:val="single" w:sz="4" w:space="0" w:color="auto"/>
              <w:bottom w:val="single" w:sz="4" w:space="0" w:color="auto"/>
              <w:right w:val="single" w:sz="4" w:space="0" w:color="auto"/>
            </w:tcBorders>
            <w:vAlign w:val="center"/>
          </w:tcPr>
          <w:p w14:paraId="18DBA36C" w14:textId="77777777" w:rsidR="00A53B4B" w:rsidRPr="00A92087" w:rsidRDefault="00A53B4B" w:rsidP="0032295B">
            <w:pPr>
              <w:jc w:val="center"/>
              <w:rPr>
                <w:noProof/>
                <w:sz w:val="22"/>
                <w:szCs w:val="22"/>
                <w:lang w:val="uk-UA"/>
              </w:rPr>
            </w:pPr>
            <w:r w:rsidRPr="00A92087">
              <w:rPr>
                <w:noProof/>
                <w:sz w:val="22"/>
                <w:szCs w:val="22"/>
                <w:lang w:val="uk-UA"/>
              </w:rPr>
              <w:t>05030</w:t>
            </w:r>
          </w:p>
        </w:tc>
        <w:tc>
          <w:tcPr>
            <w:tcW w:w="2835" w:type="dxa"/>
            <w:tcBorders>
              <w:top w:val="single" w:sz="4" w:space="0" w:color="auto"/>
              <w:left w:val="single" w:sz="4" w:space="0" w:color="auto"/>
              <w:bottom w:val="single" w:sz="4" w:space="0" w:color="auto"/>
              <w:right w:val="single" w:sz="4" w:space="0" w:color="auto"/>
            </w:tcBorders>
            <w:vAlign w:val="center"/>
          </w:tcPr>
          <w:p w14:paraId="3D192A92"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Електроди для потенцiометричних вимiрювань</w:t>
            </w:r>
          </w:p>
        </w:tc>
        <w:tc>
          <w:tcPr>
            <w:tcW w:w="991" w:type="dxa"/>
            <w:tcBorders>
              <w:top w:val="single" w:sz="4" w:space="0" w:color="auto"/>
              <w:left w:val="single" w:sz="4" w:space="0" w:color="auto"/>
              <w:bottom w:val="single" w:sz="4" w:space="0" w:color="auto"/>
              <w:right w:val="single" w:sz="4" w:space="0" w:color="auto"/>
            </w:tcBorders>
            <w:vAlign w:val="center"/>
          </w:tcPr>
          <w:p w14:paraId="0982EFB2" w14:textId="77777777" w:rsidR="00A53B4B" w:rsidRPr="00A92087" w:rsidRDefault="00A53B4B" w:rsidP="0032295B">
            <w:pPr>
              <w:jc w:val="center"/>
              <w:rPr>
                <w:noProof/>
                <w:sz w:val="22"/>
                <w:szCs w:val="22"/>
                <w:lang w:val="uk-UA"/>
              </w:rPr>
            </w:pPr>
            <w:r w:rsidRPr="00A92087">
              <w:rPr>
                <w:noProof/>
                <w:sz w:val="22"/>
                <w:szCs w:val="22"/>
                <w:lang w:val="uk-UA"/>
              </w:rPr>
              <w:t>Etatron D.S.</w:t>
            </w:r>
          </w:p>
        </w:tc>
        <w:tc>
          <w:tcPr>
            <w:tcW w:w="1135" w:type="dxa"/>
            <w:tcBorders>
              <w:top w:val="single" w:sz="4" w:space="0" w:color="auto"/>
              <w:left w:val="single" w:sz="4" w:space="0" w:color="auto"/>
              <w:bottom w:val="single" w:sz="4" w:space="0" w:color="auto"/>
              <w:right w:val="single" w:sz="4" w:space="0" w:color="auto"/>
            </w:tcBorders>
            <w:vAlign w:val="center"/>
          </w:tcPr>
          <w:p w14:paraId="7F322C2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2D569C7"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1047D063"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507" w:type="dxa"/>
            <w:tcBorders>
              <w:top w:val="single" w:sz="4" w:space="0" w:color="auto"/>
              <w:left w:val="single" w:sz="4" w:space="0" w:color="auto"/>
              <w:bottom w:val="single" w:sz="4" w:space="0" w:color="auto"/>
              <w:right w:val="single" w:sz="4" w:space="0" w:color="auto"/>
            </w:tcBorders>
            <w:vAlign w:val="center"/>
          </w:tcPr>
          <w:p w14:paraId="2E121851"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702" w:type="dxa"/>
            <w:tcBorders>
              <w:top w:val="single" w:sz="4" w:space="0" w:color="auto"/>
              <w:left w:val="single" w:sz="4" w:space="0" w:color="auto"/>
              <w:bottom w:val="single" w:sz="4" w:space="0" w:color="auto"/>
              <w:right w:val="single" w:sz="4" w:space="0" w:color="auto"/>
            </w:tcBorders>
            <w:vAlign w:val="center"/>
          </w:tcPr>
          <w:p w14:paraId="073BB7AB"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як додатковий параметр</w:t>
            </w:r>
          </w:p>
        </w:tc>
      </w:tr>
      <w:tr w:rsidR="00A53B4B" w:rsidRPr="00A92087" w14:paraId="01D6D3D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3124FC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83</w:t>
            </w:r>
          </w:p>
        </w:tc>
        <w:tc>
          <w:tcPr>
            <w:tcW w:w="859" w:type="dxa"/>
            <w:tcBorders>
              <w:top w:val="single" w:sz="4" w:space="0" w:color="auto"/>
              <w:left w:val="single" w:sz="4" w:space="0" w:color="auto"/>
              <w:bottom w:val="single" w:sz="4" w:space="0" w:color="auto"/>
              <w:right w:val="single" w:sz="4" w:space="0" w:color="auto"/>
            </w:tcBorders>
            <w:vAlign w:val="center"/>
          </w:tcPr>
          <w:p w14:paraId="208AEC6B" w14:textId="77777777" w:rsidR="00A53B4B" w:rsidRPr="00A92087" w:rsidRDefault="00A53B4B" w:rsidP="0032295B">
            <w:pPr>
              <w:jc w:val="center"/>
              <w:rPr>
                <w:noProof/>
                <w:sz w:val="22"/>
                <w:szCs w:val="22"/>
                <w:lang w:val="uk-UA"/>
              </w:rPr>
            </w:pPr>
            <w:r w:rsidRPr="00A92087">
              <w:rPr>
                <w:noProof/>
                <w:sz w:val="22"/>
                <w:szCs w:val="22"/>
                <w:lang w:val="uk-UA"/>
              </w:rPr>
              <w:t>05053</w:t>
            </w:r>
          </w:p>
        </w:tc>
        <w:tc>
          <w:tcPr>
            <w:tcW w:w="2835" w:type="dxa"/>
            <w:tcBorders>
              <w:top w:val="single" w:sz="4" w:space="0" w:color="auto"/>
              <w:left w:val="single" w:sz="4" w:space="0" w:color="auto"/>
              <w:bottom w:val="single" w:sz="4" w:space="0" w:color="auto"/>
              <w:right w:val="single" w:sz="4" w:space="0" w:color="auto"/>
            </w:tcBorders>
            <w:vAlign w:val="center"/>
          </w:tcPr>
          <w:p w14:paraId="0C9C930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Шахтнi та iншi сигналiзатори i аналiзатори горючих газiв переноснi, шахтнi iнтерферометри</w:t>
            </w:r>
          </w:p>
        </w:tc>
        <w:tc>
          <w:tcPr>
            <w:tcW w:w="991" w:type="dxa"/>
            <w:tcBorders>
              <w:top w:val="single" w:sz="4" w:space="0" w:color="auto"/>
              <w:left w:val="single" w:sz="4" w:space="0" w:color="auto"/>
              <w:bottom w:val="single" w:sz="4" w:space="0" w:color="auto"/>
              <w:right w:val="single" w:sz="4" w:space="0" w:color="auto"/>
            </w:tcBorders>
            <w:vAlign w:val="center"/>
          </w:tcPr>
          <w:p w14:paraId="6DC111F6" w14:textId="77777777" w:rsidR="00A53B4B" w:rsidRPr="00A92087" w:rsidRDefault="00A53B4B" w:rsidP="0032295B">
            <w:pPr>
              <w:jc w:val="center"/>
              <w:rPr>
                <w:noProof/>
                <w:sz w:val="22"/>
                <w:szCs w:val="22"/>
                <w:lang w:val="uk-UA"/>
              </w:rPr>
            </w:pPr>
            <w:r w:rsidRPr="00A92087">
              <w:rPr>
                <w:noProof/>
                <w:sz w:val="22"/>
                <w:szCs w:val="22"/>
                <w:lang w:val="uk-UA"/>
              </w:rPr>
              <w:t>Варта 5-03</w:t>
            </w:r>
          </w:p>
        </w:tc>
        <w:tc>
          <w:tcPr>
            <w:tcW w:w="1135" w:type="dxa"/>
            <w:tcBorders>
              <w:top w:val="single" w:sz="4" w:space="0" w:color="auto"/>
              <w:left w:val="single" w:sz="4" w:space="0" w:color="auto"/>
              <w:bottom w:val="single" w:sz="4" w:space="0" w:color="auto"/>
              <w:right w:val="single" w:sz="4" w:space="0" w:color="auto"/>
            </w:tcBorders>
            <w:vAlign w:val="center"/>
          </w:tcPr>
          <w:p w14:paraId="22DB00D5"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6BBA599"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760" w:type="dxa"/>
            <w:tcBorders>
              <w:top w:val="single" w:sz="4" w:space="0" w:color="auto"/>
              <w:left w:val="single" w:sz="4" w:space="0" w:color="auto"/>
              <w:bottom w:val="single" w:sz="4" w:space="0" w:color="auto"/>
              <w:right w:val="single" w:sz="4" w:space="0" w:color="auto"/>
            </w:tcBorders>
            <w:vAlign w:val="center"/>
          </w:tcPr>
          <w:p w14:paraId="27CCBD98"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1507" w:type="dxa"/>
            <w:tcBorders>
              <w:top w:val="single" w:sz="4" w:space="0" w:color="auto"/>
              <w:left w:val="single" w:sz="4" w:space="0" w:color="auto"/>
              <w:bottom w:val="single" w:sz="4" w:space="0" w:color="auto"/>
              <w:right w:val="single" w:sz="4" w:space="0" w:color="auto"/>
            </w:tcBorders>
            <w:vAlign w:val="center"/>
          </w:tcPr>
          <w:p w14:paraId="74922FFB"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747A021"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5EDE41B"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98A1F1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84</w:t>
            </w:r>
          </w:p>
        </w:tc>
        <w:tc>
          <w:tcPr>
            <w:tcW w:w="859" w:type="dxa"/>
            <w:tcBorders>
              <w:top w:val="single" w:sz="4" w:space="0" w:color="auto"/>
              <w:left w:val="single" w:sz="4" w:space="0" w:color="auto"/>
              <w:bottom w:val="single" w:sz="4" w:space="0" w:color="auto"/>
              <w:right w:val="single" w:sz="4" w:space="0" w:color="auto"/>
            </w:tcBorders>
            <w:vAlign w:val="center"/>
          </w:tcPr>
          <w:p w14:paraId="32D6DD51" w14:textId="77777777" w:rsidR="00A53B4B" w:rsidRPr="00A92087" w:rsidRDefault="00A53B4B" w:rsidP="0032295B">
            <w:pPr>
              <w:jc w:val="center"/>
              <w:rPr>
                <w:noProof/>
                <w:sz w:val="22"/>
                <w:szCs w:val="22"/>
                <w:lang w:val="uk-UA"/>
              </w:rPr>
            </w:pPr>
            <w:r w:rsidRPr="00A92087">
              <w:rPr>
                <w:noProof/>
                <w:sz w:val="22"/>
                <w:szCs w:val="22"/>
                <w:lang w:val="uk-UA"/>
              </w:rPr>
              <w:t>05029</w:t>
            </w:r>
          </w:p>
        </w:tc>
        <w:tc>
          <w:tcPr>
            <w:tcW w:w="2835" w:type="dxa"/>
            <w:tcBorders>
              <w:top w:val="single" w:sz="4" w:space="0" w:color="auto"/>
              <w:left w:val="single" w:sz="4" w:space="0" w:color="auto"/>
              <w:bottom w:val="single" w:sz="4" w:space="0" w:color="auto"/>
              <w:right w:val="single" w:sz="4" w:space="0" w:color="auto"/>
            </w:tcBorders>
            <w:vAlign w:val="center"/>
          </w:tcPr>
          <w:p w14:paraId="77F54CDB"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Денсиметри , спиртомiри та цукромipи (ареометри) робочi з поправками</w:t>
            </w:r>
          </w:p>
        </w:tc>
        <w:tc>
          <w:tcPr>
            <w:tcW w:w="991" w:type="dxa"/>
            <w:tcBorders>
              <w:top w:val="single" w:sz="4" w:space="0" w:color="auto"/>
              <w:left w:val="single" w:sz="4" w:space="0" w:color="auto"/>
              <w:bottom w:val="single" w:sz="4" w:space="0" w:color="auto"/>
              <w:right w:val="single" w:sz="4" w:space="0" w:color="auto"/>
            </w:tcBorders>
            <w:vAlign w:val="center"/>
          </w:tcPr>
          <w:p w14:paraId="189264FF" w14:textId="77777777" w:rsidR="00A53B4B" w:rsidRPr="00A92087" w:rsidRDefault="00A53B4B" w:rsidP="0032295B">
            <w:pPr>
              <w:jc w:val="center"/>
              <w:rPr>
                <w:noProof/>
                <w:sz w:val="22"/>
                <w:szCs w:val="22"/>
                <w:lang w:val="uk-UA"/>
              </w:rPr>
            </w:pPr>
            <w:r w:rsidRPr="00A92087">
              <w:rPr>
                <w:noProof/>
                <w:sz w:val="22"/>
                <w:szCs w:val="22"/>
                <w:lang w:val="uk-UA"/>
              </w:rPr>
              <w:t>АНТ</w:t>
            </w:r>
          </w:p>
        </w:tc>
        <w:tc>
          <w:tcPr>
            <w:tcW w:w="1135" w:type="dxa"/>
            <w:tcBorders>
              <w:top w:val="single" w:sz="4" w:space="0" w:color="auto"/>
              <w:left w:val="single" w:sz="4" w:space="0" w:color="auto"/>
              <w:bottom w:val="single" w:sz="4" w:space="0" w:color="auto"/>
              <w:right w:val="single" w:sz="4" w:space="0" w:color="auto"/>
            </w:tcBorders>
            <w:vAlign w:val="center"/>
          </w:tcPr>
          <w:p w14:paraId="433952C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92A0C84"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2D2EE478"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7AFF9220"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995E13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71A286E"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254B394"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85</w:t>
            </w:r>
          </w:p>
        </w:tc>
        <w:tc>
          <w:tcPr>
            <w:tcW w:w="859" w:type="dxa"/>
            <w:tcBorders>
              <w:top w:val="single" w:sz="4" w:space="0" w:color="auto"/>
              <w:left w:val="single" w:sz="4" w:space="0" w:color="auto"/>
              <w:bottom w:val="single" w:sz="4" w:space="0" w:color="auto"/>
              <w:right w:val="single" w:sz="4" w:space="0" w:color="auto"/>
            </w:tcBorders>
            <w:vAlign w:val="center"/>
          </w:tcPr>
          <w:p w14:paraId="167A1174" w14:textId="77777777" w:rsidR="00A53B4B" w:rsidRPr="00A92087" w:rsidRDefault="00A53B4B" w:rsidP="0032295B">
            <w:pPr>
              <w:jc w:val="center"/>
              <w:rPr>
                <w:noProof/>
                <w:sz w:val="22"/>
                <w:szCs w:val="22"/>
                <w:lang w:val="uk-UA"/>
              </w:rPr>
            </w:pPr>
            <w:r w:rsidRPr="00A92087">
              <w:rPr>
                <w:noProof/>
                <w:sz w:val="22"/>
                <w:szCs w:val="22"/>
                <w:lang w:val="uk-UA"/>
              </w:rPr>
              <w:t>06035</w:t>
            </w:r>
          </w:p>
        </w:tc>
        <w:tc>
          <w:tcPr>
            <w:tcW w:w="2835" w:type="dxa"/>
            <w:tcBorders>
              <w:top w:val="single" w:sz="4" w:space="0" w:color="auto"/>
              <w:left w:val="single" w:sz="4" w:space="0" w:color="auto"/>
              <w:bottom w:val="single" w:sz="4" w:space="0" w:color="auto"/>
              <w:right w:val="single" w:sz="4" w:space="0" w:color="auto"/>
            </w:tcBorders>
            <w:vAlign w:val="center"/>
          </w:tcPr>
          <w:p w14:paraId="63FC5D10"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Психрометри</w:t>
            </w:r>
          </w:p>
        </w:tc>
        <w:tc>
          <w:tcPr>
            <w:tcW w:w="991" w:type="dxa"/>
            <w:tcBorders>
              <w:top w:val="single" w:sz="4" w:space="0" w:color="auto"/>
              <w:left w:val="single" w:sz="4" w:space="0" w:color="auto"/>
              <w:bottom w:val="single" w:sz="4" w:space="0" w:color="auto"/>
              <w:right w:val="single" w:sz="4" w:space="0" w:color="auto"/>
            </w:tcBorders>
            <w:vAlign w:val="center"/>
          </w:tcPr>
          <w:p w14:paraId="638B2B6B" w14:textId="77777777" w:rsidR="00A53B4B" w:rsidRPr="00A92087" w:rsidRDefault="00A53B4B" w:rsidP="0032295B">
            <w:pPr>
              <w:jc w:val="center"/>
              <w:rPr>
                <w:noProof/>
                <w:sz w:val="22"/>
                <w:szCs w:val="22"/>
                <w:lang w:val="uk-UA"/>
              </w:rPr>
            </w:pPr>
            <w:r w:rsidRPr="00A92087">
              <w:rPr>
                <w:noProof/>
                <w:sz w:val="22"/>
                <w:szCs w:val="22"/>
                <w:lang w:val="uk-UA"/>
              </w:rPr>
              <w:t>ВИТ-2</w:t>
            </w:r>
          </w:p>
        </w:tc>
        <w:tc>
          <w:tcPr>
            <w:tcW w:w="1135" w:type="dxa"/>
            <w:tcBorders>
              <w:top w:val="single" w:sz="4" w:space="0" w:color="auto"/>
              <w:left w:val="single" w:sz="4" w:space="0" w:color="auto"/>
              <w:bottom w:val="single" w:sz="4" w:space="0" w:color="auto"/>
              <w:right w:val="single" w:sz="4" w:space="0" w:color="auto"/>
            </w:tcBorders>
            <w:vAlign w:val="center"/>
          </w:tcPr>
          <w:p w14:paraId="6D0D8455"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A9A9043"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760" w:type="dxa"/>
            <w:tcBorders>
              <w:top w:val="single" w:sz="4" w:space="0" w:color="auto"/>
              <w:left w:val="single" w:sz="4" w:space="0" w:color="auto"/>
              <w:bottom w:val="single" w:sz="4" w:space="0" w:color="auto"/>
              <w:right w:val="single" w:sz="4" w:space="0" w:color="auto"/>
            </w:tcBorders>
            <w:vAlign w:val="center"/>
          </w:tcPr>
          <w:p w14:paraId="569D3D05"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1507" w:type="dxa"/>
            <w:tcBorders>
              <w:top w:val="single" w:sz="4" w:space="0" w:color="auto"/>
              <w:left w:val="single" w:sz="4" w:space="0" w:color="auto"/>
              <w:bottom w:val="single" w:sz="4" w:space="0" w:color="auto"/>
              <w:right w:val="single" w:sz="4" w:space="0" w:color="auto"/>
            </w:tcBorders>
            <w:vAlign w:val="center"/>
          </w:tcPr>
          <w:p w14:paraId="693ACB1F"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F8F4A1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FBE57C2"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18DAFCC"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86</w:t>
            </w:r>
          </w:p>
        </w:tc>
        <w:tc>
          <w:tcPr>
            <w:tcW w:w="859" w:type="dxa"/>
            <w:tcBorders>
              <w:top w:val="single" w:sz="4" w:space="0" w:color="auto"/>
              <w:left w:val="single" w:sz="4" w:space="0" w:color="auto"/>
              <w:bottom w:val="single" w:sz="4" w:space="0" w:color="auto"/>
              <w:right w:val="single" w:sz="4" w:space="0" w:color="auto"/>
            </w:tcBorders>
            <w:vAlign w:val="center"/>
          </w:tcPr>
          <w:p w14:paraId="039DE28E" w14:textId="77777777" w:rsidR="00A53B4B" w:rsidRPr="00A92087" w:rsidRDefault="00A53B4B" w:rsidP="0032295B">
            <w:pPr>
              <w:jc w:val="center"/>
              <w:rPr>
                <w:noProof/>
                <w:sz w:val="22"/>
                <w:szCs w:val="22"/>
                <w:lang w:val="uk-UA"/>
              </w:rPr>
            </w:pPr>
            <w:r w:rsidRPr="00A92087">
              <w:rPr>
                <w:noProof/>
                <w:sz w:val="22"/>
                <w:szCs w:val="22"/>
                <w:lang w:val="uk-UA"/>
              </w:rPr>
              <w:t>06042</w:t>
            </w:r>
          </w:p>
        </w:tc>
        <w:tc>
          <w:tcPr>
            <w:tcW w:w="2835" w:type="dxa"/>
            <w:tcBorders>
              <w:top w:val="single" w:sz="4" w:space="0" w:color="auto"/>
              <w:left w:val="single" w:sz="4" w:space="0" w:color="auto"/>
              <w:bottom w:val="single" w:sz="4" w:space="0" w:color="auto"/>
              <w:right w:val="single" w:sz="4" w:space="0" w:color="auto"/>
            </w:tcBorders>
            <w:vAlign w:val="center"/>
          </w:tcPr>
          <w:p w14:paraId="5B0912F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Термометри манометричнi та бiметалевi, показуючi та регулюючi вiд 0 до 300 °C</w:t>
            </w:r>
          </w:p>
        </w:tc>
        <w:tc>
          <w:tcPr>
            <w:tcW w:w="991" w:type="dxa"/>
            <w:tcBorders>
              <w:top w:val="single" w:sz="4" w:space="0" w:color="auto"/>
              <w:left w:val="single" w:sz="4" w:space="0" w:color="auto"/>
              <w:bottom w:val="single" w:sz="4" w:space="0" w:color="auto"/>
              <w:right w:val="single" w:sz="4" w:space="0" w:color="auto"/>
            </w:tcBorders>
            <w:vAlign w:val="center"/>
          </w:tcPr>
          <w:p w14:paraId="06295C1C" w14:textId="77777777" w:rsidR="00A53B4B" w:rsidRPr="00A92087" w:rsidRDefault="00A53B4B" w:rsidP="0032295B">
            <w:pPr>
              <w:jc w:val="center"/>
              <w:rPr>
                <w:noProof/>
                <w:sz w:val="22"/>
                <w:szCs w:val="22"/>
                <w:lang w:val="uk-UA"/>
              </w:rPr>
            </w:pPr>
            <w:r w:rsidRPr="00A92087">
              <w:rPr>
                <w:noProof/>
                <w:sz w:val="22"/>
                <w:szCs w:val="22"/>
                <w:lang w:val="uk-UA"/>
              </w:rPr>
              <w:t>ТБ</w:t>
            </w:r>
          </w:p>
        </w:tc>
        <w:tc>
          <w:tcPr>
            <w:tcW w:w="1135" w:type="dxa"/>
            <w:tcBorders>
              <w:top w:val="single" w:sz="4" w:space="0" w:color="auto"/>
              <w:left w:val="single" w:sz="4" w:space="0" w:color="auto"/>
              <w:bottom w:val="single" w:sz="4" w:space="0" w:color="auto"/>
              <w:right w:val="single" w:sz="4" w:space="0" w:color="auto"/>
            </w:tcBorders>
            <w:vAlign w:val="center"/>
          </w:tcPr>
          <w:p w14:paraId="7BBF517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5A65F3B" w14:textId="77777777" w:rsidR="00A53B4B" w:rsidRPr="00A92087" w:rsidRDefault="00A53B4B" w:rsidP="0032295B">
            <w:pPr>
              <w:jc w:val="center"/>
              <w:rPr>
                <w:noProof/>
                <w:sz w:val="22"/>
                <w:szCs w:val="22"/>
                <w:lang w:val="uk-UA"/>
              </w:rPr>
            </w:pPr>
            <w:r w:rsidRPr="00A92087">
              <w:rPr>
                <w:noProof/>
                <w:sz w:val="22"/>
                <w:szCs w:val="22"/>
                <w:lang w:val="uk-UA"/>
              </w:rPr>
              <w:t>99</w:t>
            </w:r>
          </w:p>
        </w:tc>
        <w:tc>
          <w:tcPr>
            <w:tcW w:w="760" w:type="dxa"/>
            <w:tcBorders>
              <w:top w:val="single" w:sz="4" w:space="0" w:color="auto"/>
              <w:left w:val="single" w:sz="4" w:space="0" w:color="auto"/>
              <w:bottom w:val="single" w:sz="4" w:space="0" w:color="auto"/>
              <w:right w:val="single" w:sz="4" w:space="0" w:color="auto"/>
            </w:tcBorders>
            <w:vAlign w:val="center"/>
          </w:tcPr>
          <w:p w14:paraId="0AA0626F" w14:textId="77777777" w:rsidR="00A53B4B" w:rsidRPr="00A92087" w:rsidRDefault="00A53B4B" w:rsidP="0032295B">
            <w:pPr>
              <w:jc w:val="center"/>
              <w:rPr>
                <w:noProof/>
                <w:sz w:val="22"/>
                <w:szCs w:val="22"/>
                <w:lang w:val="uk-UA"/>
              </w:rPr>
            </w:pPr>
            <w:r w:rsidRPr="00A92087">
              <w:rPr>
                <w:noProof/>
                <w:sz w:val="22"/>
                <w:szCs w:val="22"/>
                <w:lang w:val="uk-UA"/>
              </w:rPr>
              <w:t>99</w:t>
            </w:r>
          </w:p>
        </w:tc>
        <w:tc>
          <w:tcPr>
            <w:tcW w:w="1507" w:type="dxa"/>
            <w:tcBorders>
              <w:top w:val="single" w:sz="4" w:space="0" w:color="auto"/>
              <w:left w:val="single" w:sz="4" w:space="0" w:color="auto"/>
              <w:bottom w:val="single" w:sz="4" w:space="0" w:color="auto"/>
              <w:right w:val="single" w:sz="4" w:space="0" w:color="auto"/>
            </w:tcBorders>
            <w:vAlign w:val="center"/>
          </w:tcPr>
          <w:p w14:paraId="45ECE383"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BE0F25B"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AC9ACB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439B15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87</w:t>
            </w:r>
          </w:p>
        </w:tc>
        <w:tc>
          <w:tcPr>
            <w:tcW w:w="859" w:type="dxa"/>
            <w:tcBorders>
              <w:top w:val="single" w:sz="4" w:space="0" w:color="auto"/>
              <w:left w:val="single" w:sz="4" w:space="0" w:color="auto"/>
              <w:bottom w:val="single" w:sz="4" w:space="0" w:color="auto"/>
              <w:right w:val="single" w:sz="4" w:space="0" w:color="auto"/>
            </w:tcBorders>
            <w:vAlign w:val="center"/>
          </w:tcPr>
          <w:p w14:paraId="6455978B" w14:textId="77777777" w:rsidR="00A53B4B" w:rsidRPr="00A92087" w:rsidRDefault="00A53B4B" w:rsidP="0032295B">
            <w:pPr>
              <w:jc w:val="center"/>
              <w:rPr>
                <w:noProof/>
                <w:sz w:val="22"/>
                <w:szCs w:val="22"/>
                <w:lang w:val="uk-UA"/>
              </w:rPr>
            </w:pPr>
            <w:r w:rsidRPr="00A92087">
              <w:rPr>
                <w:noProof/>
                <w:sz w:val="22"/>
                <w:szCs w:val="22"/>
                <w:lang w:val="uk-UA"/>
              </w:rPr>
              <w:t>06046</w:t>
            </w:r>
          </w:p>
        </w:tc>
        <w:tc>
          <w:tcPr>
            <w:tcW w:w="2835" w:type="dxa"/>
            <w:tcBorders>
              <w:top w:val="single" w:sz="4" w:space="0" w:color="auto"/>
              <w:left w:val="single" w:sz="4" w:space="0" w:color="auto"/>
              <w:bottom w:val="single" w:sz="4" w:space="0" w:color="auto"/>
              <w:right w:val="single" w:sz="4" w:space="0" w:color="auto"/>
            </w:tcBorders>
            <w:vAlign w:val="center"/>
          </w:tcPr>
          <w:p w14:paraId="42A3A53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Термометри склянi вiд 0 до 300 °С та вище</w:t>
            </w:r>
          </w:p>
        </w:tc>
        <w:tc>
          <w:tcPr>
            <w:tcW w:w="991" w:type="dxa"/>
            <w:tcBorders>
              <w:top w:val="single" w:sz="4" w:space="0" w:color="auto"/>
              <w:left w:val="single" w:sz="4" w:space="0" w:color="auto"/>
              <w:bottom w:val="single" w:sz="4" w:space="0" w:color="auto"/>
              <w:right w:val="single" w:sz="4" w:space="0" w:color="auto"/>
            </w:tcBorders>
            <w:vAlign w:val="center"/>
          </w:tcPr>
          <w:p w14:paraId="1B05C9CF" w14:textId="77777777" w:rsidR="00A53B4B" w:rsidRPr="00A92087" w:rsidRDefault="00A53B4B" w:rsidP="0032295B">
            <w:pPr>
              <w:jc w:val="center"/>
              <w:rPr>
                <w:noProof/>
                <w:sz w:val="22"/>
                <w:szCs w:val="22"/>
                <w:lang w:val="uk-UA"/>
              </w:rPr>
            </w:pPr>
            <w:r w:rsidRPr="00A92087">
              <w:rPr>
                <w:noProof/>
                <w:sz w:val="22"/>
                <w:szCs w:val="22"/>
                <w:lang w:val="uk-UA"/>
              </w:rPr>
              <w:t>ТТЖ-М</w:t>
            </w:r>
          </w:p>
        </w:tc>
        <w:tc>
          <w:tcPr>
            <w:tcW w:w="1135" w:type="dxa"/>
            <w:tcBorders>
              <w:top w:val="single" w:sz="4" w:space="0" w:color="auto"/>
              <w:left w:val="single" w:sz="4" w:space="0" w:color="auto"/>
              <w:bottom w:val="single" w:sz="4" w:space="0" w:color="auto"/>
              <w:right w:val="single" w:sz="4" w:space="0" w:color="auto"/>
            </w:tcBorders>
            <w:vAlign w:val="center"/>
          </w:tcPr>
          <w:p w14:paraId="481BBEB9"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B70A5B5" w14:textId="77777777" w:rsidR="00A53B4B" w:rsidRPr="00A92087" w:rsidRDefault="00A53B4B" w:rsidP="0032295B">
            <w:pPr>
              <w:jc w:val="center"/>
              <w:rPr>
                <w:noProof/>
                <w:sz w:val="22"/>
                <w:szCs w:val="22"/>
                <w:lang w:val="uk-UA"/>
              </w:rPr>
            </w:pPr>
            <w:r w:rsidRPr="00A92087">
              <w:rPr>
                <w:noProof/>
                <w:sz w:val="22"/>
                <w:szCs w:val="22"/>
                <w:lang w:val="uk-UA"/>
              </w:rPr>
              <w:t>63</w:t>
            </w:r>
          </w:p>
        </w:tc>
        <w:tc>
          <w:tcPr>
            <w:tcW w:w="760" w:type="dxa"/>
            <w:tcBorders>
              <w:top w:val="single" w:sz="4" w:space="0" w:color="auto"/>
              <w:left w:val="single" w:sz="4" w:space="0" w:color="auto"/>
              <w:bottom w:val="single" w:sz="4" w:space="0" w:color="auto"/>
              <w:right w:val="single" w:sz="4" w:space="0" w:color="auto"/>
            </w:tcBorders>
            <w:vAlign w:val="center"/>
          </w:tcPr>
          <w:p w14:paraId="5B91FD2C" w14:textId="77777777" w:rsidR="00A53B4B" w:rsidRPr="00A92087" w:rsidRDefault="00A53B4B" w:rsidP="0032295B">
            <w:pPr>
              <w:jc w:val="center"/>
              <w:rPr>
                <w:noProof/>
                <w:sz w:val="22"/>
                <w:szCs w:val="22"/>
                <w:lang w:val="uk-UA"/>
              </w:rPr>
            </w:pPr>
            <w:r w:rsidRPr="00A92087">
              <w:rPr>
                <w:noProof/>
                <w:sz w:val="22"/>
                <w:szCs w:val="22"/>
                <w:lang w:val="uk-UA"/>
              </w:rPr>
              <w:t>63</w:t>
            </w:r>
          </w:p>
        </w:tc>
        <w:tc>
          <w:tcPr>
            <w:tcW w:w="1507" w:type="dxa"/>
            <w:tcBorders>
              <w:top w:val="single" w:sz="4" w:space="0" w:color="auto"/>
              <w:left w:val="single" w:sz="4" w:space="0" w:color="auto"/>
              <w:bottom w:val="single" w:sz="4" w:space="0" w:color="auto"/>
              <w:right w:val="single" w:sz="4" w:space="0" w:color="auto"/>
            </w:tcBorders>
            <w:vAlign w:val="center"/>
          </w:tcPr>
          <w:p w14:paraId="0AAA7AE5"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9396AF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0D482E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5F4F081"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88</w:t>
            </w:r>
          </w:p>
        </w:tc>
        <w:tc>
          <w:tcPr>
            <w:tcW w:w="859" w:type="dxa"/>
            <w:tcBorders>
              <w:top w:val="single" w:sz="4" w:space="0" w:color="auto"/>
              <w:left w:val="single" w:sz="4" w:space="0" w:color="auto"/>
              <w:bottom w:val="single" w:sz="4" w:space="0" w:color="auto"/>
              <w:right w:val="single" w:sz="4" w:space="0" w:color="auto"/>
            </w:tcBorders>
            <w:vAlign w:val="center"/>
          </w:tcPr>
          <w:p w14:paraId="00BB6BE5" w14:textId="77777777" w:rsidR="00A53B4B" w:rsidRPr="00A92087" w:rsidRDefault="00A53B4B" w:rsidP="0032295B">
            <w:pPr>
              <w:jc w:val="center"/>
              <w:rPr>
                <w:noProof/>
                <w:sz w:val="22"/>
                <w:szCs w:val="22"/>
                <w:lang w:val="uk-UA"/>
              </w:rPr>
            </w:pPr>
            <w:r w:rsidRPr="00A92087">
              <w:rPr>
                <w:noProof/>
                <w:sz w:val="22"/>
                <w:szCs w:val="22"/>
                <w:lang w:val="uk-UA"/>
              </w:rPr>
              <w:t>06054</w:t>
            </w:r>
          </w:p>
        </w:tc>
        <w:tc>
          <w:tcPr>
            <w:tcW w:w="2835" w:type="dxa"/>
            <w:tcBorders>
              <w:top w:val="single" w:sz="4" w:space="0" w:color="auto"/>
              <w:left w:val="single" w:sz="4" w:space="0" w:color="auto"/>
              <w:bottom w:val="single" w:sz="4" w:space="0" w:color="auto"/>
              <w:right w:val="single" w:sz="4" w:space="0" w:color="auto"/>
            </w:tcBorders>
            <w:vAlign w:val="center"/>
          </w:tcPr>
          <w:p w14:paraId="3126DA4D"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Термометри цифрові</w:t>
            </w:r>
          </w:p>
        </w:tc>
        <w:tc>
          <w:tcPr>
            <w:tcW w:w="991" w:type="dxa"/>
            <w:tcBorders>
              <w:top w:val="single" w:sz="4" w:space="0" w:color="auto"/>
              <w:left w:val="single" w:sz="4" w:space="0" w:color="auto"/>
              <w:bottom w:val="single" w:sz="4" w:space="0" w:color="auto"/>
              <w:right w:val="single" w:sz="4" w:space="0" w:color="auto"/>
            </w:tcBorders>
            <w:vAlign w:val="center"/>
          </w:tcPr>
          <w:p w14:paraId="3A9198F6" w14:textId="77777777" w:rsidR="00A53B4B" w:rsidRPr="00A92087" w:rsidRDefault="00A53B4B" w:rsidP="0032295B">
            <w:pPr>
              <w:jc w:val="center"/>
              <w:rPr>
                <w:noProof/>
                <w:sz w:val="22"/>
                <w:szCs w:val="22"/>
                <w:lang w:val="uk-UA"/>
              </w:rPr>
            </w:pPr>
            <w:r w:rsidRPr="00A92087">
              <w:rPr>
                <w:noProof/>
                <w:sz w:val="22"/>
                <w:szCs w:val="22"/>
                <w:lang w:val="uk-UA"/>
              </w:rPr>
              <w:t>ВРВТ-100</w:t>
            </w:r>
          </w:p>
        </w:tc>
        <w:tc>
          <w:tcPr>
            <w:tcW w:w="1135" w:type="dxa"/>
            <w:tcBorders>
              <w:top w:val="single" w:sz="4" w:space="0" w:color="auto"/>
              <w:left w:val="single" w:sz="4" w:space="0" w:color="auto"/>
              <w:bottom w:val="single" w:sz="4" w:space="0" w:color="auto"/>
              <w:right w:val="single" w:sz="4" w:space="0" w:color="auto"/>
            </w:tcBorders>
            <w:vAlign w:val="center"/>
          </w:tcPr>
          <w:p w14:paraId="7EA5E44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D3458B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1C3BDF9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3FFE44EE"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8A72F76"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5CCA233"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3AECB3B"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89</w:t>
            </w:r>
          </w:p>
        </w:tc>
        <w:tc>
          <w:tcPr>
            <w:tcW w:w="859" w:type="dxa"/>
            <w:tcBorders>
              <w:top w:val="single" w:sz="4" w:space="0" w:color="auto"/>
              <w:left w:val="single" w:sz="4" w:space="0" w:color="auto"/>
              <w:bottom w:val="single" w:sz="4" w:space="0" w:color="auto"/>
              <w:right w:val="single" w:sz="4" w:space="0" w:color="auto"/>
            </w:tcBorders>
            <w:vAlign w:val="center"/>
          </w:tcPr>
          <w:p w14:paraId="73B7852D" w14:textId="77777777" w:rsidR="00A53B4B" w:rsidRPr="00A92087" w:rsidRDefault="00A53B4B" w:rsidP="0032295B">
            <w:pPr>
              <w:jc w:val="center"/>
              <w:rPr>
                <w:noProof/>
                <w:sz w:val="22"/>
                <w:szCs w:val="22"/>
                <w:lang w:val="uk-UA"/>
              </w:rPr>
            </w:pPr>
            <w:r w:rsidRPr="00A92087">
              <w:rPr>
                <w:noProof/>
                <w:sz w:val="22"/>
                <w:szCs w:val="22"/>
                <w:lang w:val="uk-UA"/>
              </w:rPr>
              <w:t>08104</w:t>
            </w:r>
          </w:p>
        </w:tc>
        <w:tc>
          <w:tcPr>
            <w:tcW w:w="2835" w:type="dxa"/>
            <w:tcBorders>
              <w:top w:val="single" w:sz="4" w:space="0" w:color="auto"/>
              <w:left w:val="single" w:sz="4" w:space="0" w:color="auto"/>
              <w:bottom w:val="single" w:sz="4" w:space="0" w:color="auto"/>
              <w:right w:val="single" w:sz="4" w:space="0" w:color="auto"/>
            </w:tcBorders>
            <w:vAlign w:val="center"/>
          </w:tcPr>
          <w:p w14:paraId="627CFB0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Мегаомметри понад 1000 В</w:t>
            </w:r>
          </w:p>
        </w:tc>
        <w:tc>
          <w:tcPr>
            <w:tcW w:w="991" w:type="dxa"/>
            <w:tcBorders>
              <w:top w:val="single" w:sz="4" w:space="0" w:color="auto"/>
              <w:left w:val="single" w:sz="4" w:space="0" w:color="auto"/>
              <w:bottom w:val="single" w:sz="4" w:space="0" w:color="auto"/>
              <w:right w:val="single" w:sz="4" w:space="0" w:color="auto"/>
            </w:tcBorders>
            <w:vAlign w:val="center"/>
          </w:tcPr>
          <w:p w14:paraId="6FB6C967" w14:textId="77777777" w:rsidR="00A53B4B" w:rsidRPr="00A92087" w:rsidRDefault="00A53B4B" w:rsidP="0032295B">
            <w:pPr>
              <w:jc w:val="center"/>
              <w:rPr>
                <w:noProof/>
                <w:sz w:val="22"/>
                <w:szCs w:val="22"/>
                <w:lang w:val="uk-UA"/>
              </w:rPr>
            </w:pPr>
            <w:r w:rsidRPr="00A92087">
              <w:rPr>
                <w:noProof/>
                <w:sz w:val="22"/>
                <w:szCs w:val="22"/>
                <w:lang w:val="uk-UA"/>
              </w:rPr>
              <w:t>ЭСО202</w:t>
            </w:r>
          </w:p>
        </w:tc>
        <w:tc>
          <w:tcPr>
            <w:tcW w:w="1135" w:type="dxa"/>
            <w:tcBorders>
              <w:top w:val="single" w:sz="4" w:space="0" w:color="auto"/>
              <w:left w:val="single" w:sz="4" w:space="0" w:color="auto"/>
              <w:bottom w:val="single" w:sz="4" w:space="0" w:color="auto"/>
              <w:right w:val="single" w:sz="4" w:space="0" w:color="auto"/>
            </w:tcBorders>
            <w:vAlign w:val="center"/>
          </w:tcPr>
          <w:p w14:paraId="52596569"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4A9443B0" w14:textId="77777777" w:rsidR="00A53B4B" w:rsidRPr="00A92087" w:rsidRDefault="00A53B4B" w:rsidP="0032295B">
            <w:pPr>
              <w:jc w:val="center"/>
              <w:rPr>
                <w:noProof/>
                <w:sz w:val="22"/>
                <w:szCs w:val="22"/>
                <w:lang w:val="uk-UA"/>
              </w:rPr>
            </w:pPr>
            <w:r w:rsidRPr="00A92087">
              <w:rPr>
                <w:noProof/>
                <w:sz w:val="22"/>
                <w:szCs w:val="22"/>
                <w:lang w:val="uk-UA"/>
              </w:rPr>
              <w:t>9</w:t>
            </w:r>
          </w:p>
        </w:tc>
        <w:tc>
          <w:tcPr>
            <w:tcW w:w="760" w:type="dxa"/>
            <w:tcBorders>
              <w:top w:val="single" w:sz="4" w:space="0" w:color="auto"/>
              <w:left w:val="single" w:sz="4" w:space="0" w:color="auto"/>
              <w:bottom w:val="single" w:sz="4" w:space="0" w:color="auto"/>
              <w:right w:val="single" w:sz="4" w:space="0" w:color="auto"/>
            </w:tcBorders>
            <w:vAlign w:val="center"/>
          </w:tcPr>
          <w:p w14:paraId="34F588E9" w14:textId="77777777" w:rsidR="00A53B4B" w:rsidRPr="00A92087" w:rsidRDefault="00A53B4B" w:rsidP="0032295B">
            <w:pPr>
              <w:jc w:val="center"/>
              <w:rPr>
                <w:noProof/>
                <w:sz w:val="22"/>
                <w:szCs w:val="22"/>
                <w:lang w:val="uk-UA"/>
              </w:rPr>
            </w:pPr>
            <w:r w:rsidRPr="00A92087">
              <w:rPr>
                <w:noProof/>
                <w:sz w:val="22"/>
                <w:szCs w:val="22"/>
                <w:lang w:val="uk-UA"/>
              </w:rPr>
              <w:t>9</w:t>
            </w:r>
          </w:p>
        </w:tc>
        <w:tc>
          <w:tcPr>
            <w:tcW w:w="1507" w:type="dxa"/>
            <w:tcBorders>
              <w:top w:val="single" w:sz="4" w:space="0" w:color="auto"/>
              <w:left w:val="single" w:sz="4" w:space="0" w:color="auto"/>
              <w:bottom w:val="single" w:sz="4" w:space="0" w:color="auto"/>
              <w:right w:val="single" w:sz="4" w:space="0" w:color="auto"/>
            </w:tcBorders>
            <w:vAlign w:val="center"/>
          </w:tcPr>
          <w:p w14:paraId="4A92218B"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31DB59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1670BFC"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6773C6C"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90</w:t>
            </w:r>
          </w:p>
        </w:tc>
        <w:tc>
          <w:tcPr>
            <w:tcW w:w="859" w:type="dxa"/>
            <w:tcBorders>
              <w:top w:val="single" w:sz="4" w:space="0" w:color="auto"/>
              <w:left w:val="single" w:sz="4" w:space="0" w:color="auto"/>
              <w:bottom w:val="single" w:sz="4" w:space="0" w:color="auto"/>
              <w:right w:val="single" w:sz="4" w:space="0" w:color="auto"/>
            </w:tcBorders>
            <w:vAlign w:val="center"/>
          </w:tcPr>
          <w:p w14:paraId="7755B00E" w14:textId="77777777" w:rsidR="00A53B4B" w:rsidRPr="00A92087" w:rsidRDefault="00A53B4B" w:rsidP="0032295B">
            <w:pPr>
              <w:jc w:val="center"/>
              <w:rPr>
                <w:noProof/>
                <w:sz w:val="22"/>
                <w:szCs w:val="22"/>
                <w:lang w:val="uk-UA"/>
              </w:rPr>
            </w:pPr>
            <w:r w:rsidRPr="00A92087">
              <w:rPr>
                <w:noProof/>
                <w:sz w:val="22"/>
                <w:szCs w:val="22"/>
                <w:lang w:val="uk-UA"/>
              </w:rPr>
              <w:t>08105</w:t>
            </w:r>
          </w:p>
        </w:tc>
        <w:tc>
          <w:tcPr>
            <w:tcW w:w="2835" w:type="dxa"/>
            <w:tcBorders>
              <w:top w:val="single" w:sz="4" w:space="0" w:color="auto"/>
              <w:left w:val="single" w:sz="4" w:space="0" w:color="auto"/>
              <w:bottom w:val="single" w:sz="4" w:space="0" w:color="auto"/>
              <w:right w:val="single" w:sz="4" w:space="0" w:color="auto"/>
            </w:tcBorders>
            <w:vAlign w:val="center"/>
          </w:tcPr>
          <w:p w14:paraId="2D500B7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Мегаомметри до 1000 В</w:t>
            </w:r>
          </w:p>
        </w:tc>
        <w:tc>
          <w:tcPr>
            <w:tcW w:w="991" w:type="dxa"/>
            <w:tcBorders>
              <w:top w:val="single" w:sz="4" w:space="0" w:color="auto"/>
              <w:left w:val="single" w:sz="4" w:space="0" w:color="auto"/>
              <w:bottom w:val="single" w:sz="4" w:space="0" w:color="auto"/>
              <w:right w:val="single" w:sz="4" w:space="0" w:color="auto"/>
            </w:tcBorders>
            <w:vAlign w:val="center"/>
          </w:tcPr>
          <w:p w14:paraId="72D489CD" w14:textId="77777777" w:rsidR="00A53B4B" w:rsidRPr="00A92087" w:rsidRDefault="00A53B4B" w:rsidP="0032295B">
            <w:pPr>
              <w:jc w:val="center"/>
              <w:rPr>
                <w:noProof/>
                <w:sz w:val="22"/>
                <w:szCs w:val="22"/>
                <w:lang w:val="uk-UA"/>
              </w:rPr>
            </w:pPr>
            <w:r w:rsidRPr="00A92087">
              <w:rPr>
                <w:noProof/>
                <w:sz w:val="22"/>
                <w:szCs w:val="22"/>
                <w:lang w:val="uk-UA"/>
              </w:rPr>
              <w:t>ЭСО202/1</w:t>
            </w:r>
          </w:p>
        </w:tc>
        <w:tc>
          <w:tcPr>
            <w:tcW w:w="1135" w:type="dxa"/>
            <w:tcBorders>
              <w:top w:val="single" w:sz="4" w:space="0" w:color="auto"/>
              <w:left w:val="single" w:sz="4" w:space="0" w:color="auto"/>
              <w:bottom w:val="single" w:sz="4" w:space="0" w:color="auto"/>
              <w:right w:val="single" w:sz="4" w:space="0" w:color="auto"/>
            </w:tcBorders>
            <w:vAlign w:val="center"/>
          </w:tcPr>
          <w:p w14:paraId="5EB778C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FA25013"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760" w:type="dxa"/>
            <w:tcBorders>
              <w:top w:val="single" w:sz="4" w:space="0" w:color="auto"/>
              <w:left w:val="single" w:sz="4" w:space="0" w:color="auto"/>
              <w:bottom w:val="single" w:sz="4" w:space="0" w:color="auto"/>
              <w:right w:val="single" w:sz="4" w:space="0" w:color="auto"/>
            </w:tcBorders>
            <w:vAlign w:val="center"/>
          </w:tcPr>
          <w:p w14:paraId="50E6CF8E"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1507" w:type="dxa"/>
            <w:tcBorders>
              <w:top w:val="single" w:sz="4" w:space="0" w:color="auto"/>
              <w:left w:val="single" w:sz="4" w:space="0" w:color="auto"/>
              <w:bottom w:val="single" w:sz="4" w:space="0" w:color="auto"/>
              <w:right w:val="single" w:sz="4" w:space="0" w:color="auto"/>
            </w:tcBorders>
            <w:vAlign w:val="center"/>
          </w:tcPr>
          <w:p w14:paraId="41B54E95"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394755B" w14:textId="77777777" w:rsidR="00A53B4B" w:rsidRPr="00A92087" w:rsidRDefault="00A53B4B" w:rsidP="0032295B">
            <w:pPr>
              <w:jc w:val="center"/>
              <w:rPr>
                <w:noProof/>
                <w:sz w:val="22"/>
                <w:szCs w:val="22"/>
                <w:lang w:val="uk-UA"/>
              </w:rPr>
            </w:pPr>
            <w:r w:rsidRPr="00A92087">
              <w:rPr>
                <w:noProof/>
                <w:sz w:val="22"/>
                <w:szCs w:val="22"/>
                <w:lang w:val="uk-UA"/>
              </w:rPr>
              <w:t xml:space="preserve">Послуга надається без </w:t>
            </w:r>
            <w:r w:rsidRPr="00A92087">
              <w:rPr>
                <w:noProof/>
                <w:sz w:val="22"/>
                <w:szCs w:val="22"/>
                <w:lang w:val="uk-UA"/>
              </w:rPr>
              <w:lastRenderedPageBreak/>
              <w:t>додаткових параметрів</w:t>
            </w:r>
          </w:p>
        </w:tc>
      </w:tr>
      <w:tr w:rsidR="00A53B4B" w:rsidRPr="00A92087" w14:paraId="48D06AA8"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94399E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lastRenderedPageBreak/>
              <w:t>91</w:t>
            </w:r>
          </w:p>
        </w:tc>
        <w:tc>
          <w:tcPr>
            <w:tcW w:w="859" w:type="dxa"/>
            <w:tcBorders>
              <w:top w:val="single" w:sz="4" w:space="0" w:color="auto"/>
              <w:left w:val="single" w:sz="4" w:space="0" w:color="auto"/>
              <w:bottom w:val="single" w:sz="4" w:space="0" w:color="auto"/>
              <w:right w:val="single" w:sz="4" w:space="0" w:color="auto"/>
            </w:tcBorders>
            <w:vAlign w:val="center"/>
          </w:tcPr>
          <w:p w14:paraId="317477E8" w14:textId="77777777" w:rsidR="00A53B4B" w:rsidRPr="00A92087" w:rsidRDefault="00A53B4B" w:rsidP="0032295B">
            <w:pPr>
              <w:jc w:val="center"/>
              <w:rPr>
                <w:noProof/>
                <w:sz w:val="22"/>
                <w:szCs w:val="22"/>
                <w:lang w:val="uk-UA"/>
              </w:rPr>
            </w:pPr>
            <w:r w:rsidRPr="00A92087">
              <w:rPr>
                <w:noProof/>
                <w:sz w:val="22"/>
                <w:szCs w:val="22"/>
                <w:lang w:val="uk-UA"/>
              </w:rPr>
              <w:t>08157</w:t>
            </w:r>
          </w:p>
        </w:tc>
        <w:tc>
          <w:tcPr>
            <w:tcW w:w="2835" w:type="dxa"/>
            <w:tcBorders>
              <w:top w:val="single" w:sz="4" w:space="0" w:color="auto"/>
              <w:left w:val="single" w:sz="4" w:space="0" w:color="auto"/>
              <w:bottom w:val="single" w:sz="4" w:space="0" w:color="auto"/>
              <w:right w:val="single" w:sz="4" w:space="0" w:color="auto"/>
            </w:tcBorders>
            <w:vAlign w:val="center"/>
          </w:tcPr>
          <w:p w14:paraId="5C28C74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Омметри, мiлiомметри, мiкроомметри</w:t>
            </w:r>
          </w:p>
        </w:tc>
        <w:tc>
          <w:tcPr>
            <w:tcW w:w="991" w:type="dxa"/>
            <w:tcBorders>
              <w:top w:val="single" w:sz="4" w:space="0" w:color="auto"/>
              <w:left w:val="single" w:sz="4" w:space="0" w:color="auto"/>
              <w:bottom w:val="single" w:sz="4" w:space="0" w:color="auto"/>
              <w:right w:val="single" w:sz="4" w:space="0" w:color="auto"/>
            </w:tcBorders>
            <w:vAlign w:val="center"/>
          </w:tcPr>
          <w:p w14:paraId="23722AB7" w14:textId="77777777" w:rsidR="00A53B4B" w:rsidRPr="00A92087" w:rsidRDefault="00A53B4B" w:rsidP="0032295B">
            <w:pPr>
              <w:jc w:val="center"/>
              <w:rPr>
                <w:noProof/>
                <w:sz w:val="22"/>
                <w:szCs w:val="22"/>
                <w:lang w:val="uk-UA"/>
              </w:rPr>
            </w:pPr>
            <w:r w:rsidRPr="00A92087">
              <w:rPr>
                <w:noProof/>
                <w:sz w:val="22"/>
                <w:szCs w:val="22"/>
                <w:lang w:val="uk-UA"/>
              </w:rPr>
              <w:t>М-416;Ф4103;М372</w:t>
            </w:r>
          </w:p>
        </w:tc>
        <w:tc>
          <w:tcPr>
            <w:tcW w:w="1135" w:type="dxa"/>
            <w:tcBorders>
              <w:top w:val="single" w:sz="4" w:space="0" w:color="auto"/>
              <w:left w:val="single" w:sz="4" w:space="0" w:color="auto"/>
              <w:bottom w:val="single" w:sz="4" w:space="0" w:color="auto"/>
              <w:right w:val="single" w:sz="4" w:space="0" w:color="auto"/>
            </w:tcBorders>
            <w:vAlign w:val="center"/>
          </w:tcPr>
          <w:p w14:paraId="6DDD773C"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43420F2"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760" w:type="dxa"/>
            <w:tcBorders>
              <w:top w:val="single" w:sz="4" w:space="0" w:color="auto"/>
              <w:left w:val="single" w:sz="4" w:space="0" w:color="auto"/>
              <w:bottom w:val="single" w:sz="4" w:space="0" w:color="auto"/>
              <w:right w:val="single" w:sz="4" w:space="0" w:color="auto"/>
            </w:tcBorders>
            <w:vAlign w:val="center"/>
          </w:tcPr>
          <w:p w14:paraId="3EE0D056"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1507" w:type="dxa"/>
            <w:tcBorders>
              <w:top w:val="single" w:sz="4" w:space="0" w:color="auto"/>
              <w:left w:val="single" w:sz="4" w:space="0" w:color="auto"/>
              <w:bottom w:val="single" w:sz="4" w:space="0" w:color="auto"/>
              <w:right w:val="single" w:sz="4" w:space="0" w:color="auto"/>
            </w:tcBorders>
            <w:vAlign w:val="center"/>
          </w:tcPr>
          <w:p w14:paraId="51A546B6"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C969B4B"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F6F9B15"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E9883C6"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92</w:t>
            </w:r>
          </w:p>
        </w:tc>
        <w:tc>
          <w:tcPr>
            <w:tcW w:w="859" w:type="dxa"/>
            <w:tcBorders>
              <w:top w:val="single" w:sz="4" w:space="0" w:color="auto"/>
              <w:left w:val="single" w:sz="4" w:space="0" w:color="auto"/>
              <w:bottom w:val="single" w:sz="4" w:space="0" w:color="auto"/>
              <w:right w:val="single" w:sz="4" w:space="0" w:color="auto"/>
            </w:tcBorders>
            <w:vAlign w:val="center"/>
          </w:tcPr>
          <w:p w14:paraId="3C042D7A" w14:textId="77777777" w:rsidR="00A53B4B" w:rsidRPr="00A92087" w:rsidRDefault="00A53B4B" w:rsidP="0032295B">
            <w:pPr>
              <w:jc w:val="center"/>
              <w:rPr>
                <w:noProof/>
                <w:sz w:val="22"/>
                <w:szCs w:val="22"/>
                <w:lang w:val="uk-UA"/>
              </w:rPr>
            </w:pPr>
            <w:r w:rsidRPr="00A92087">
              <w:rPr>
                <w:noProof/>
                <w:sz w:val="22"/>
                <w:szCs w:val="22"/>
                <w:lang w:val="uk-UA"/>
              </w:rPr>
              <w:t>08258</w:t>
            </w:r>
          </w:p>
        </w:tc>
        <w:tc>
          <w:tcPr>
            <w:tcW w:w="2835" w:type="dxa"/>
            <w:tcBorders>
              <w:top w:val="single" w:sz="4" w:space="0" w:color="auto"/>
              <w:left w:val="single" w:sz="4" w:space="0" w:color="auto"/>
              <w:bottom w:val="single" w:sz="4" w:space="0" w:color="auto"/>
              <w:right w:val="single" w:sz="4" w:space="0" w:color="auto"/>
            </w:tcBorders>
            <w:vAlign w:val="center"/>
          </w:tcPr>
          <w:p w14:paraId="0751868D"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Вимiрювачi параметрiв електричної мережi та кiл електроживлення постiйного/змiнного струму (за один параметр)</w:t>
            </w:r>
          </w:p>
        </w:tc>
        <w:tc>
          <w:tcPr>
            <w:tcW w:w="991" w:type="dxa"/>
            <w:tcBorders>
              <w:top w:val="single" w:sz="4" w:space="0" w:color="auto"/>
              <w:left w:val="single" w:sz="4" w:space="0" w:color="auto"/>
              <w:bottom w:val="single" w:sz="4" w:space="0" w:color="auto"/>
              <w:right w:val="single" w:sz="4" w:space="0" w:color="auto"/>
            </w:tcBorders>
            <w:vAlign w:val="center"/>
          </w:tcPr>
          <w:p w14:paraId="5DA391E8" w14:textId="77777777" w:rsidR="00A53B4B" w:rsidRPr="00A92087" w:rsidRDefault="00A53B4B" w:rsidP="0032295B">
            <w:pPr>
              <w:jc w:val="center"/>
              <w:rPr>
                <w:noProof/>
                <w:sz w:val="22"/>
                <w:szCs w:val="22"/>
                <w:lang w:val="uk-UA"/>
              </w:rPr>
            </w:pPr>
            <w:r w:rsidRPr="00A92087">
              <w:rPr>
                <w:noProof/>
                <w:sz w:val="22"/>
                <w:szCs w:val="22"/>
                <w:lang w:val="uk-UA"/>
              </w:rPr>
              <w:t>PU 186</w:t>
            </w:r>
          </w:p>
        </w:tc>
        <w:tc>
          <w:tcPr>
            <w:tcW w:w="1135" w:type="dxa"/>
            <w:tcBorders>
              <w:top w:val="single" w:sz="4" w:space="0" w:color="auto"/>
              <w:left w:val="single" w:sz="4" w:space="0" w:color="auto"/>
              <w:bottom w:val="single" w:sz="4" w:space="0" w:color="auto"/>
              <w:right w:val="single" w:sz="4" w:space="0" w:color="auto"/>
            </w:tcBorders>
            <w:vAlign w:val="center"/>
          </w:tcPr>
          <w:p w14:paraId="67216472"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7174A3A"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760" w:type="dxa"/>
            <w:tcBorders>
              <w:top w:val="single" w:sz="4" w:space="0" w:color="auto"/>
              <w:left w:val="single" w:sz="4" w:space="0" w:color="auto"/>
              <w:bottom w:val="single" w:sz="4" w:space="0" w:color="auto"/>
              <w:right w:val="single" w:sz="4" w:space="0" w:color="auto"/>
            </w:tcBorders>
            <w:vAlign w:val="center"/>
          </w:tcPr>
          <w:p w14:paraId="23873A43"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15D2CFBE"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1702" w:type="dxa"/>
            <w:tcBorders>
              <w:top w:val="single" w:sz="4" w:space="0" w:color="auto"/>
              <w:left w:val="single" w:sz="4" w:space="0" w:color="auto"/>
              <w:bottom w:val="single" w:sz="4" w:space="0" w:color="auto"/>
              <w:right w:val="single" w:sz="4" w:space="0" w:color="auto"/>
            </w:tcBorders>
            <w:vAlign w:val="center"/>
          </w:tcPr>
          <w:p w14:paraId="537876B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з додатковими параметрами</w:t>
            </w:r>
          </w:p>
        </w:tc>
      </w:tr>
      <w:tr w:rsidR="00A53B4B" w:rsidRPr="00A92087" w14:paraId="42938318"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79D427C"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93</w:t>
            </w:r>
          </w:p>
        </w:tc>
        <w:tc>
          <w:tcPr>
            <w:tcW w:w="859" w:type="dxa"/>
            <w:tcBorders>
              <w:top w:val="single" w:sz="4" w:space="0" w:color="auto"/>
              <w:left w:val="single" w:sz="4" w:space="0" w:color="auto"/>
              <w:bottom w:val="single" w:sz="4" w:space="0" w:color="auto"/>
              <w:right w:val="single" w:sz="4" w:space="0" w:color="auto"/>
            </w:tcBorders>
            <w:vAlign w:val="center"/>
          </w:tcPr>
          <w:p w14:paraId="370C37F5" w14:textId="77777777" w:rsidR="00A53B4B" w:rsidRPr="00A92087" w:rsidRDefault="00A53B4B" w:rsidP="0032295B">
            <w:pPr>
              <w:jc w:val="center"/>
              <w:rPr>
                <w:noProof/>
                <w:sz w:val="22"/>
                <w:szCs w:val="22"/>
                <w:lang w:val="uk-UA"/>
              </w:rPr>
            </w:pPr>
            <w:r w:rsidRPr="00A92087">
              <w:rPr>
                <w:noProof/>
                <w:sz w:val="22"/>
                <w:szCs w:val="22"/>
                <w:lang w:val="uk-UA"/>
              </w:rPr>
              <w:t>08258</w:t>
            </w:r>
          </w:p>
        </w:tc>
        <w:tc>
          <w:tcPr>
            <w:tcW w:w="2835" w:type="dxa"/>
            <w:tcBorders>
              <w:top w:val="single" w:sz="4" w:space="0" w:color="auto"/>
              <w:left w:val="single" w:sz="4" w:space="0" w:color="auto"/>
              <w:bottom w:val="single" w:sz="4" w:space="0" w:color="auto"/>
              <w:right w:val="single" w:sz="4" w:space="0" w:color="auto"/>
            </w:tcBorders>
            <w:vAlign w:val="center"/>
          </w:tcPr>
          <w:p w14:paraId="6ACB929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Вимiрювачi параметрiв електричної мережi та кiл електроживлення постiйного/змiнного струму (за один параметр)</w:t>
            </w:r>
          </w:p>
        </w:tc>
        <w:tc>
          <w:tcPr>
            <w:tcW w:w="991" w:type="dxa"/>
            <w:tcBorders>
              <w:top w:val="single" w:sz="4" w:space="0" w:color="auto"/>
              <w:left w:val="single" w:sz="4" w:space="0" w:color="auto"/>
              <w:bottom w:val="single" w:sz="4" w:space="0" w:color="auto"/>
              <w:right w:val="single" w:sz="4" w:space="0" w:color="auto"/>
            </w:tcBorders>
            <w:vAlign w:val="center"/>
          </w:tcPr>
          <w:p w14:paraId="1EC36381" w14:textId="77777777" w:rsidR="00A53B4B" w:rsidRPr="00A92087" w:rsidRDefault="00A53B4B" w:rsidP="0032295B">
            <w:pPr>
              <w:jc w:val="center"/>
              <w:rPr>
                <w:noProof/>
                <w:sz w:val="22"/>
                <w:szCs w:val="22"/>
                <w:lang w:val="uk-UA"/>
              </w:rPr>
            </w:pPr>
            <w:r w:rsidRPr="00A92087">
              <w:rPr>
                <w:noProof/>
                <w:sz w:val="22"/>
                <w:szCs w:val="22"/>
                <w:lang w:val="uk-UA"/>
              </w:rPr>
              <w:t>FLUKE 1520</w:t>
            </w:r>
          </w:p>
        </w:tc>
        <w:tc>
          <w:tcPr>
            <w:tcW w:w="1135" w:type="dxa"/>
            <w:tcBorders>
              <w:top w:val="single" w:sz="4" w:space="0" w:color="auto"/>
              <w:left w:val="single" w:sz="4" w:space="0" w:color="auto"/>
              <w:bottom w:val="single" w:sz="4" w:space="0" w:color="auto"/>
              <w:right w:val="single" w:sz="4" w:space="0" w:color="auto"/>
            </w:tcBorders>
            <w:vAlign w:val="center"/>
          </w:tcPr>
          <w:p w14:paraId="48CD0BA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D43E910"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760" w:type="dxa"/>
            <w:tcBorders>
              <w:top w:val="single" w:sz="4" w:space="0" w:color="auto"/>
              <w:left w:val="single" w:sz="4" w:space="0" w:color="auto"/>
              <w:bottom w:val="single" w:sz="4" w:space="0" w:color="auto"/>
              <w:right w:val="single" w:sz="4" w:space="0" w:color="auto"/>
            </w:tcBorders>
            <w:vAlign w:val="center"/>
          </w:tcPr>
          <w:p w14:paraId="31511941"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F4291A2"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1702" w:type="dxa"/>
            <w:tcBorders>
              <w:top w:val="single" w:sz="4" w:space="0" w:color="auto"/>
              <w:left w:val="single" w:sz="4" w:space="0" w:color="auto"/>
              <w:bottom w:val="single" w:sz="4" w:space="0" w:color="auto"/>
              <w:right w:val="single" w:sz="4" w:space="0" w:color="auto"/>
            </w:tcBorders>
            <w:vAlign w:val="center"/>
          </w:tcPr>
          <w:p w14:paraId="07D99E1D"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з додатковими параметрами</w:t>
            </w:r>
          </w:p>
        </w:tc>
      </w:tr>
      <w:tr w:rsidR="00A53B4B" w:rsidRPr="00A92087" w14:paraId="60D92C7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019114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94</w:t>
            </w:r>
          </w:p>
        </w:tc>
        <w:tc>
          <w:tcPr>
            <w:tcW w:w="859" w:type="dxa"/>
            <w:tcBorders>
              <w:top w:val="single" w:sz="4" w:space="0" w:color="auto"/>
              <w:left w:val="single" w:sz="4" w:space="0" w:color="auto"/>
              <w:bottom w:val="single" w:sz="4" w:space="0" w:color="auto"/>
              <w:right w:val="single" w:sz="4" w:space="0" w:color="auto"/>
            </w:tcBorders>
            <w:vAlign w:val="center"/>
          </w:tcPr>
          <w:p w14:paraId="4CB8974D" w14:textId="77777777" w:rsidR="00A53B4B" w:rsidRPr="00A92087" w:rsidRDefault="00A53B4B" w:rsidP="0032295B">
            <w:pPr>
              <w:jc w:val="center"/>
              <w:rPr>
                <w:noProof/>
                <w:sz w:val="22"/>
                <w:szCs w:val="22"/>
                <w:lang w:val="uk-UA"/>
              </w:rPr>
            </w:pPr>
            <w:r w:rsidRPr="00A92087">
              <w:rPr>
                <w:noProof/>
                <w:sz w:val="22"/>
                <w:szCs w:val="22"/>
                <w:lang w:val="uk-UA"/>
              </w:rPr>
              <w:t>08258</w:t>
            </w:r>
          </w:p>
        </w:tc>
        <w:tc>
          <w:tcPr>
            <w:tcW w:w="2835" w:type="dxa"/>
            <w:tcBorders>
              <w:top w:val="single" w:sz="4" w:space="0" w:color="auto"/>
              <w:left w:val="single" w:sz="4" w:space="0" w:color="auto"/>
              <w:bottom w:val="single" w:sz="4" w:space="0" w:color="auto"/>
              <w:right w:val="single" w:sz="4" w:space="0" w:color="auto"/>
            </w:tcBorders>
            <w:vAlign w:val="center"/>
          </w:tcPr>
          <w:p w14:paraId="60913BE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Вимiрювачi параметрiв електричної мережi та кiл електроживлення постiйного/змiнного струму (за один параметр)</w:t>
            </w:r>
          </w:p>
        </w:tc>
        <w:tc>
          <w:tcPr>
            <w:tcW w:w="991" w:type="dxa"/>
            <w:tcBorders>
              <w:top w:val="single" w:sz="4" w:space="0" w:color="auto"/>
              <w:left w:val="single" w:sz="4" w:space="0" w:color="auto"/>
              <w:bottom w:val="single" w:sz="4" w:space="0" w:color="auto"/>
              <w:right w:val="single" w:sz="4" w:space="0" w:color="auto"/>
            </w:tcBorders>
            <w:vAlign w:val="center"/>
          </w:tcPr>
          <w:p w14:paraId="3EB36847" w14:textId="77777777" w:rsidR="00A53B4B" w:rsidRPr="00A92087" w:rsidRDefault="00A53B4B" w:rsidP="0032295B">
            <w:pPr>
              <w:jc w:val="center"/>
              <w:rPr>
                <w:noProof/>
                <w:sz w:val="22"/>
                <w:szCs w:val="22"/>
                <w:lang w:val="uk-UA"/>
              </w:rPr>
            </w:pPr>
            <w:r w:rsidRPr="00A92087">
              <w:rPr>
                <w:noProof/>
                <w:sz w:val="22"/>
                <w:szCs w:val="22"/>
                <w:lang w:val="uk-UA"/>
              </w:rPr>
              <w:t>FLUKE 1520</w:t>
            </w:r>
          </w:p>
        </w:tc>
        <w:tc>
          <w:tcPr>
            <w:tcW w:w="1135" w:type="dxa"/>
            <w:tcBorders>
              <w:top w:val="single" w:sz="4" w:space="0" w:color="auto"/>
              <w:left w:val="single" w:sz="4" w:space="0" w:color="auto"/>
              <w:bottom w:val="single" w:sz="4" w:space="0" w:color="auto"/>
              <w:right w:val="single" w:sz="4" w:space="0" w:color="auto"/>
            </w:tcBorders>
            <w:vAlign w:val="center"/>
          </w:tcPr>
          <w:p w14:paraId="03B44C7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6E5BDC1" w14:textId="77777777" w:rsidR="00A53B4B" w:rsidRPr="00A92087" w:rsidRDefault="00A53B4B" w:rsidP="0032295B">
            <w:pPr>
              <w:jc w:val="center"/>
              <w:rPr>
                <w:noProof/>
                <w:sz w:val="22"/>
                <w:szCs w:val="22"/>
                <w:lang w:val="uk-UA"/>
              </w:rPr>
            </w:pPr>
            <w:r w:rsidRPr="00A92087">
              <w:rPr>
                <w:noProof/>
                <w:sz w:val="22"/>
                <w:szCs w:val="22"/>
                <w:lang w:val="uk-UA"/>
              </w:rPr>
              <w:t>5</w:t>
            </w:r>
          </w:p>
        </w:tc>
        <w:tc>
          <w:tcPr>
            <w:tcW w:w="760" w:type="dxa"/>
            <w:tcBorders>
              <w:top w:val="single" w:sz="4" w:space="0" w:color="auto"/>
              <w:left w:val="single" w:sz="4" w:space="0" w:color="auto"/>
              <w:bottom w:val="single" w:sz="4" w:space="0" w:color="auto"/>
              <w:right w:val="single" w:sz="4" w:space="0" w:color="auto"/>
            </w:tcBorders>
            <w:vAlign w:val="center"/>
          </w:tcPr>
          <w:p w14:paraId="26AD771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67BFAA37"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1702" w:type="dxa"/>
            <w:tcBorders>
              <w:top w:val="single" w:sz="4" w:space="0" w:color="auto"/>
              <w:left w:val="single" w:sz="4" w:space="0" w:color="auto"/>
              <w:bottom w:val="single" w:sz="4" w:space="0" w:color="auto"/>
              <w:right w:val="single" w:sz="4" w:space="0" w:color="auto"/>
            </w:tcBorders>
            <w:vAlign w:val="center"/>
          </w:tcPr>
          <w:p w14:paraId="3EF1E48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з додатковими параметрами</w:t>
            </w:r>
          </w:p>
        </w:tc>
      </w:tr>
      <w:tr w:rsidR="00A53B4B" w:rsidRPr="00A92087" w14:paraId="6DC4F112"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68BC32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95</w:t>
            </w:r>
          </w:p>
        </w:tc>
        <w:tc>
          <w:tcPr>
            <w:tcW w:w="859" w:type="dxa"/>
            <w:tcBorders>
              <w:top w:val="single" w:sz="4" w:space="0" w:color="auto"/>
              <w:left w:val="single" w:sz="4" w:space="0" w:color="auto"/>
              <w:bottom w:val="single" w:sz="4" w:space="0" w:color="auto"/>
              <w:right w:val="single" w:sz="4" w:space="0" w:color="auto"/>
            </w:tcBorders>
            <w:vAlign w:val="center"/>
          </w:tcPr>
          <w:p w14:paraId="3AC959B3" w14:textId="77777777" w:rsidR="00A53B4B" w:rsidRPr="00A92087" w:rsidRDefault="00A53B4B" w:rsidP="0032295B">
            <w:pPr>
              <w:jc w:val="center"/>
              <w:rPr>
                <w:noProof/>
                <w:sz w:val="22"/>
                <w:szCs w:val="22"/>
                <w:lang w:val="uk-UA"/>
              </w:rPr>
            </w:pPr>
            <w:r w:rsidRPr="00A92087">
              <w:rPr>
                <w:noProof/>
                <w:sz w:val="22"/>
                <w:szCs w:val="22"/>
                <w:lang w:val="uk-UA"/>
              </w:rPr>
              <w:t>08258</w:t>
            </w:r>
          </w:p>
        </w:tc>
        <w:tc>
          <w:tcPr>
            <w:tcW w:w="2835" w:type="dxa"/>
            <w:tcBorders>
              <w:top w:val="single" w:sz="4" w:space="0" w:color="auto"/>
              <w:left w:val="single" w:sz="4" w:space="0" w:color="auto"/>
              <w:bottom w:val="single" w:sz="4" w:space="0" w:color="auto"/>
              <w:right w:val="single" w:sz="4" w:space="0" w:color="auto"/>
            </w:tcBorders>
            <w:vAlign w:val="center"/>
          </w:tcPr>
          <w:p w14:paraId="5982EEE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Вимiрювачi параметрiв електричної мережi та кiл електроживлення постiйного/змiнного струму (за один параметр)</w:t>
            </w:r>
          </w:p>
        </w:tc>
        <w:tc>
          <w:tcPr>
            <w:tcW w:w="991" w:type="dxa"/>
            <w:tcBorders>
              <w:top w:val="single" w:sz="4" w:space="0" w:color="auto"/>
              <w:left w:val="single" w:sz="4" w:space="0" w:color="auto"/>
              <w:bottom w:val="single" w:sz="4" w:space="0" w:color="auto"/>
              <w:right w:val="single" w:sz="4" w:space="0" w:color="auto"/>
            </w:tcBorders>
            <w:vAlign w:val="center"/>
          </w:tcPr>
          <w:p w14:paraId="0F14340B" w14:textId="77777777" w:rsidR="00A53B4B" w:rsidRPr="00A92087" w:rsidRDefault="00A53B4B" w:rsidP="0032295B">
            <w:pPr>
              <w:jc w:val="center"/>
              <w:rPr>
                <w:noProof/>
                <w:sz w:val="22"/>
                <w:szCs w:val="22"/>
                <w:lang w:val="uk-UA"/>
              </w:rPr>
            </w:pPr>
            <w:r w:rsidRPr="00A92087">
              <w:rPr>
                <w:noProof/>
                <w:sz w:val="22"/>
                <w:szCs w:val="22"/>
                <w:lang w:val="uk-UA"/>
              </w:rPr>
              <w:t>Saturn100</w:t>
            </w:r>
          </w:p>
        </w:tc>
        <w:tc>
          <w:tcPr>
            <w:tcW w:w="1135" w:type="dxa"/>
            <w:tcBorders>
              <w:top w:val="single" w:sz="4" w:space="0" w:color="auto"/>
              <w:left w:val="single" w:sz="4" w:space="0" w:color="auto"/>
              <w:bottom w:val="single" w:sz="4" w:space="0" w:color="auto"/>
              <w:right w:val="single" w:sz="4" w:space="0" w:color="auto"/>
            </w:tcBorders>
            <w:vAlign w:val="center"/>
          </w:tcPr>
          <w:p w14:paraId="151D43D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EC071A3" w14:textId="77777777" w:rsidR="00A53B4B" w:rsidRPr="00A92087" w:rsidRDefault="00A53B4B" w:rsidP="0032295B">
            <w:pPr>
              <w:jc w:val="center"/>
              <w:rPr>
                <w:noProof/>
                <w:sz w:val="22"/>
                <w:szCs w:val="22"/>
                <w:lang w:val="uk-UA"/>
              </w:rPr>
            </w:pPr>
            <w:r w:rsidRPr="00A92087">
              <w:rPr>
                <w:noProof/>
                <w:sz w:val="22"/>
                <w:szCs w:val="22"/>
                <w:lang w:val="uk-UA"/>
              </w:rPr>
              <w:t>7</w:t>
            </w:r>
          </w:p>
        </w:tc>
        <w:tc>
          <w:tcPr>
            <w:tcW w:w="760" w:type="dxa"/>
            <w:tcBorders>
              <w:top w:val="single" w:sz="4" w:space="0" w:color="auto"/>
              <w:left w:val="single" w:sz="4" w:space="0" w:color="auto"/>
              <w:bottom w:val="single" w:sz="4" w:space="0" w:color="auto"/>
              <w:right w:val="single" w:sz="4" w:space="0" w:color="auto"/>
            </w:tcBorders>
            <w:vAlign w:val="center"/>
          </w:tcPr>
          <w:p w14:paraId="57D44E95"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6D79834" w14:textId="77777777" w:rsidR="00A53B4B" w:rsidRPr="00A92087" w:rsidRDefault="00A53B4B" w:rsidP="0032295B">
            <w:pPr>
              <w:jc w:val="center"/>
              <w:rPr>
                <w:noProof/>
                <w:sz w:val="22"/>
                <w:szCs w:val="22"/>
                <w:lang w:val="uk-UA"/>
              </w:rPr>
            </w:pPr>
            <w:r w:rsidRPr="00A92087">
              <w:rPr>
                <w:noProof/>
                <w:sz w:val="22"/>
                <w:szCs w:val="22"/>
                <w:lang w:val="uk-UA"/>
              </w:rPr>
              <w:t>6</w:t>
            </w:r>
          </w:p>
        </w:tc>
        <w:tc>
          <w:tcPr>
            <w:tcW w:w="1702" w:type="dxa"/>
            <w:tcBorders>
              <w:top w:val="single" w:sz="4" w:space="0" w:color="auto"/>
              <w:left w:val="single" w:sz="4" w:space="0" w:color="auto"/>
              <w:bottom w:val="single" w:sz="4" w:space="0" w:color="auto"/>
              <w:right w:val="single" w:sz="4" w:space="0" w:color="auto"/>
            </w:tcBorders>
            <w:vAlign w:val="center"/>
          </w:tcPr>
          <w:p w14:paraId="17F6AFD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з додатковими параметрами</w:t>
            </w:r>
          </w:p>
        </w:tc>
      </w:tr>
      <w:tr w:rsidR="00A53B4B" w:rsidRPr="00A92087" w14:paraId="0575F4D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7612631"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96</w:t>
            </w:r>
          </w:p>
        </w:tc>
        <w:tc>
          <w:tcPr>
            <w:tcW w:w="859" w:type="dxa"/>
            <w:tcBorders>
              <w:top w:val="single" w:sz="4" w:space="0" w:color="auto"/>
              <w:left w:val="single" w:sz="4" w:space="0" w:color="auto"/>
              <w:bottom w:val="single" w:sz="4" w:space="0" w:color="auto"/>
              <w:right w:val="single" w:sz="4" w:space="0" w:color="auto"/>
            </w:tcBorders>
            <w:vAlign w:val="center"/>
          </w:tcPr>
          <w:p w14:paraId="2502F9F2" w14:textId="77777777" w:rsidR="00A53B4B" w:rsidRPr="00A92087" w:rsidRDefault="00A53B4B" w:rsidP="0032295B">
            <w:pPr>
              <w:jc w:val="center"/>
              <w:rPr>
                <w:noProof/>
                <w:sz w:val="22"/>
                <w:szCs w:val="22"/>
                <w:lang w:val="uk-UA"/>
              </w:rPr>
            </w:pPr>
            <w:r w:rsidRPr="00A92087">
              <w:rPr>
                <w:noProof/>
                <w:sz w:val="22"/>
                <w:szCs w:val="22"/>
                <w:lang w:val="uk-UA"/>
              </w:rPr>
              <w:t>08258</w:t>
            </w:r>
          </w:p>
        </w:tc>
        <w:tc>
          <w:tcPr>
            <w:tcW w:w="2835" w:type="dxa"/>
            <w:tcBorders>
              <w:top w:val="single" w:sz="4" w:space="0" w:color="auto"/>
              <w:left w:val="single" w:sz="4" w:space="0" w:color="auto"/>
              <w:bottom w:val="single" w:sz="4" w:space="0" w:color="auto"/>
              <w:right w:val="single" w:sz="4" w:space="0" w:color="auto"/>
            </w:tcBorders>
            <w:vAlign w:val="center"/>
          </w:tcPr>
          <w:p w14:paraId="7E3B921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Вимiрювачi параметрiв електричної мережi та кiл електроживлення постiйного/змiнного струму (за один параметр)</w:t>
            </w:r>
          </w:p>
        </w:tc>
        <w:tc>
          <w:tcPr>
            <w:tcW w:w="991" w:type="dxa"/>
            <w:tcBorders>
              <w:top w:val="single" w:sz="4" w:space="0" w:color="auto"/>
              <w:left w:val="single" w:sz="4" w:space="0" w:color="auto"/>
              <w:bottom w:val="single" w:sz="4" w:space="0" w:color="auto"/>
              <w:right w:val="single" w:sz="4" w:space="0" w:color="auto"/>
            </w:tcBorders>
            <w:vAlign w:val="center"/>
          </w:tcPr>
          <w:p w14:paraId="4E5FE8F3" w14:textId="77777777" w:rsidR="00A53B4B" w:rsidRPr="00A92087" w:rsidRDefault="00A53B4B" w:rsidP="0032295B">
            <w:pPr>
              <w:jc w:val="center"/>
              <w:rPr>
                <w:noProof/>
                <w:sz w:val="22"/>
                <w:szCs w:val="22"/>
                <w:lang w:val="uk-UA"/>
              </w:rPr>
            </w:pPr>
            <w:r w:rsidRPr="00A92087">
              <w:rPr>
                <w:noProof/>
                <w:sz w:val="22"/>
                <w:szCs w:val="22"/>
                <w:lang w:val="uk-UA"/>
              </w:rPr>
              <w:t>ANALYST 2050</w:t>
            </w:r>
          </w:p>
        </w:tc>
        <w:tc>
          <w:tcPr>
            <w:tcW w:w="1135" w:type="dxa"/>
            <w:tcBorders>
              <w:top w:val="single" w:sz="4" w:space="0" w:color="auto"/>
              <w:left w:val="single" w:sz="4" w:space="0" w:color="auto"/>
              <w:bottom w:val="single" w:sz="4" w:space="0" w:color="auto"/>
              <w:right w:val="single" w:sz="4" w:space="0" w:color="auto"/>
            </w:tcBorders>
            <w:vAlign w:val="center"/>
          </w:tcPr>
          <w:p w14:paraId="50788A7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B64EF6B" w14:textId="77777777" w:rsidR="00A53B4B" w:rsidRPr="00A92087" w:rsidRDefault="00A53B4B" w:rsidP="0032295B">
            <w:pPr>
              <w:jc w:val="center"/>
              <w:rPr>
                <w:noProof/>
                <w:sz w:val="22"/>
                <w:szCs w:val="22"/>
                <w:lang w:val="uk-UA"/>
              </w:rPr>
            </w:pPr>
            <w:r w:rsidRPr="00A92087">
              <w:rPr>
                <w:noProof/>
                <w:sz w:val="22"/>
                <w:szCs w:val="22"/>
                <w:lang w:val="uk-UA"/>
              </w:rPr>
              <w:t>8</w:t>
            </w:r>
          </w:p>
        </w:tc>
        <w:tc>
          <w:tcPr>
            <w:tcW w:w="760" w:type="dxa"/>
            <w:tcBorders>
              <w:top w:val="single" w:sz="4" w:space="0" w:color="auto"/>
              <w:left w:val="single" w:sz="4" w:space="0" w:color="auto"/>
              <w:bottom w:val="single" w:sz="4" w:space="0" w:color="auto"/>
              <w:right w:val="single" w:sz="4" w:space="0" w:color="auto"/>
            </w:tcBorders>
            <w:vAlign w:val="center"/>
          </w:tcPr>
          <w:p w14:paraId="2A419CD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322A83BA" w14:textId="77777777" w:rsidR="00A53B4B" w:rsidRPr="00A92087" w:rsidRDefault="00A53B4B" w:rsidP="0032295B">
            <w:pPr>
              <w:jc w:val="center"/>
              <w:rPr>
                <w:noProof/>
                <w:sz w:val="22"/>
                <w:szCs w:val="22"/>
                <w:lang w:val="uk-UA"/>
              </w:rPr>
            </w:pPr>
            <w:r w:rsidRPr="00A92087">
              <w:rPr>
                <w:noProof/>
                <w:sz w:val="22"/>
                <w:szCs w:val="22"/>
                <w:lang w:val="uk-UA"/>
              </w:rPr>
              <w:t>7</w:t>
            </w:r>
          </w:p>
        </w:tc>
        <w:tc>
          <w:tcPr>
            <w:tcW w:w="1702" w:type="dxa"/>
            <w:tcBorders>
              <w:top w:val="single" w:sz="4" w:space="0" w:color="auto"/>
              <w:left w:val="single" w:sz="4" w:space="0" w:color="auto"/>
              <w:bottom w:val="single" w:sz="4" w:space="0" w:color="auto"/>
              <w:right w:val="single" w:sz="4" w:space="0" w:color="auto"/>
            </w:tcBorders>
            <w:vAlign w:val="center"/>
          </w:tcPr>
          <w:p w14:paraId="240C431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з додатковими параметрами</w:t>
            </w:r>
          </w:p>
        </w:tc>
      </w:tr>
      <w:tr w:rsidR="00A53B4B" w:rsidRPr="00A92087" w14:paraId="59D42E4A"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93E93C8"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97</w:t>
            </w:r>
          </w:p>
        </w:tc>
        <w:tc>
          <w:tcPr>
            <w:tcW w:w="859" w:type="dxa"/>
            <w:tcBorders>
              <w:top w:val="single" w:sz="4" w:space="0" w:color="auto"/>
              <w:left w:val="single" w:sz="4" w:space="0" w:color="auto"/>
              <w:bottom w:val="single" w:sz="4" w:space="0" w:color="auto"/>
              <w:right w:val="single" w:sz="4" w:space="0" w:color="auto"/>
            </w:tcBorders>
            <w:vAlign w:val="center"/>
          </w:tcPr>
          <w:p w14:paraId="10B81190" w14:textId="77777777" w:rsidR="00A53B4B" w:rsidRPr="00A92087" w:rsidRDefault="00A53B4B" w:rsidP="0032295B">
            <w:pPr>
              <w:jc w:val="center"/>
              <w:rPr>
                <w:noProof/>
                <w:sz w:val="22"/>
                <w:szCs w:val="22"/>
                <w:lang w:val="uk-UA"/>
              </w:rPr>
            </w:pPr>
            <w:r w:rsidRPr="00A92087">
              <w:rPr>
                <w:noProof/>
                <w:sz w:val="22"/>
                <w:szCs w:val="22"/>
                <w:lang w:val="uk-UA"/>
              </w:rPr>
              <w:t>08259</w:t>
            </w:r>
          </w:p>
        </w:tc>
        <w:tc>
          <w:tcPr>
            <w:tcW w:w="2835" w:type="dxa"/>
            <w:tcBorders>
              <w:top w:val="single" w:sz="4" w:space="0" w:color="auto"/>
              <w:left w:val="single" w:sz="4" w:space="0" w:color="auto"/>
              <w:bottom w:val="single" w:sz="4" w:space="0" w:color="auto"/>
              <w:right w:val="single" w:sz="4" w:space="0" w:color="auto"/>
            </w:tcBorders>
            <w:vAlign w:val="center"/>
          </w:tcPr>
          <w:p w14:paraId="008673BE"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Клiщi струмовимiрювальнi цифровi (за один параметр)</w:t>
            </w:r>
          </w:p>
        </w:tc>
        <w:tc>
          <w:tcPr>
            <w:tcW w:w="991" w:type="dxa"/>
            <w:tcBorders>
              <w:top w:val="single" w:sz="4" w:space="0" w:color="auto"/>
              <w:left w:val="single" w:sz="4" w:space="0" w:color="auto"/>
              <w:bottom w:val="single" w:sz="4" w:space="0" w:color="auto"/>
              <w:right w:val="single" w:sz="4" w:space="0" w:color="auto"/>
            </w:tcBorders>
            <w:vAlign w:val="center"/>
          </w:tcPr>
          <w:p w14:paraId="4112FCDE" w14:textId="77777777" w:rsidR="00A53B4B" w:rsidRPr="00A92087" w:rsidRDefault="00A53B4B" w:rsidP="0032295B">
            <w:pPr>
              <w:jc w:val="center"/>
              <w:rPr>
                <w:noProof/>
                <w:sz w:val="22"/>
                <w:szCs w:val="22"/>
                <w:lang w:val="uk-UA"/>
              </w:rPr>
            </w:pPr>
            <w:r w:rsidRPr="00A92087">
              <w:rPr>
                <w:noProof/>
                <w:sz w:val="22"/>
                <w:szCs w:val="22"/>
                <w:lang w:val="uk-UA"/>
              </w:rPr>
              <w:t>Е321</w:t>
            </w:r>
          </w:p>
        </w:tc>
        <w:tc>
          <w:tcPr>
            <w:tcW w:w="1135" w:type="dxa"/>
            <w:tcBorders>
              <w:top w:val="single" w:sz="4" w:space="0" w:color="auto"/>
              <w:left w:val="single" w:sz="4" w:space="0" w:color="auto"/>
              <w:bottom w:val="single" w:sz="4" w:space="0" w:color="auto"/>
              <w:right w:val="single" w:sz="4" w:space="0" w:color="auto"/>
            </w:tcBorders>
            <w:vAlign w:val="center"/>
          </w:tcPr>
          <w:p w14:paraId="107B9703"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05CFC2B" w14:textId="77777777" w:rsidR="00A53B4B" w:rsidRPr="00A92087" w:rsidRDefault="00A53B4B" w:rsidP="0032295B">
            <w:pPr>
              <w:jc w:val="center"/>
              <w:rPr>
                <w:noProof/>
                <w:sz w:val="22"/>
                <w:szCs w:val="22"/>
                <w:lang w:val="uk-UA"/>
              </w:rPr>
            </w:pPr>
            <w:r w:rsidRPr="00A92087">
              <w:rPr>
                <w:noProof/>
                <w:sz w:val="22"/>
                <w:szCs w:val="22"/>
                <w:lang w:val="uk-UA"/>
              </w:rPr>
              <w:t>12</w:t>
            </w:r>
          </w:p>
        </w:tc>
        <w:tc>
          <w:tcPr>
            <w:tcW w:w="760" w:type="dxa"/>
            <w:tcBorders>
              <w:top w:val="single" w:sz="4" w:space="0" w:color="auto"/>
              <w:left w:val="single" w:sz="4" w:space="0" w:color="auto"/>
              <w:bottom w:val="single" w:sz="4" w:space="0" w:color="auto"/>
              <w:right w:val="single" w:sz="4" w:space="0" w:color="auto"/>
            </w:tcBorders>
            <w:vAlign w:val="center"/>
          </w:tcPr>
          <w:p w14:paraId="3A42F2A9" w14:textId="77777777" w:rsidR="00A53B4B" w:rsidRPr="00A92087" w:rsidRDefault="00A53B4B" w:rsidP="0032295B">
            <w:pPr>
              <w:jc w:val="center"/>
              <w:rPr>
                <w:noProof/>
                <w:sz w:val="22"/>
                <w:szCs w:val="22"/>
                <w:lang w:val="uk-UA"/>
              </w:rPr>
            </w:pPr>
            <w:r w:rsidRPr="00A92087">
              <w:rPr>
                <w:noProof/>
                <w:sz w:val="22"/>
                <w:szCs w:val="22"/>
                <w:lang w:val="uk-UA"/>
              </w:rPr>
              <w:t>4</w:t>
            </w:r>
          </w:p>
        </w:tc>
        <w:tc>
          <w:tcPr>
            <w:tcW w:w="1507" w:type="dxa"/>
            <w:tcBorders>
              <w:top w:val="single" w:sz="4" w:space="0" w:color="auto"/>
              <w:left w:val="single" w:sz="4" w:space="0" w:color="auto"/>
              <w:bottom w:val="single" w:sz="4" w:space="0" w:color="auto"/>
              <w:right w:val="single" w:sz="4" w:space="0" w:color="auto"/>
            </w:tcBorders>
            <w:vAlign w:val="center"/>
          </w:tcPr>
          <w:p w14:paraId="35640CBF" w14:textId="77777777" w:rsidR="00A53B4B" w:rsidRPr="00A92087" w:rsidRDefault="00A53B4B" w:rsidP="0032295B">
            <w:pPr>
              <w:jc w:val="center"/>
              <w:rPr>
                <w:noProof/>
                <w:sz w:val="22"/>
                <w:szCs w:val="22"/>
                <w:lang w:val="uk-UA"/>
              </w:rPr>
            </w:pPr>
            <w:r w:rsidRPr="00A92087">
              <w:rPr>
                <w:noProof/>
                <w:sz w:val="22"/>
                <w:szCs w:val="22"/>
                <w:lang w:val="uk-UA"/>
              </w:rPr>
              <w:t>8</w:t>
            </w:r>
          </w:p>
        </w:tc>
        <w:tc>
          <w:tcPr>
            <w:tcW w:w="1702" w:type="dxa"/>
            <w:tcBorders>
              <w:top w:val="single" w:sz="4" w:space="0" w:color="auto"/>
              <w:left w:val="single" w:sz="4" w:space="0" w:color="auto"/>
              <w:bottom w:val="single" w:sz="4" w:space="0" w:color="auto"/>
              <w:right w:val="single" w:sz="4" w:space="0" w:color="auto"/>
            </w:tcBorders>
            <w:vAlign w:val="center"/>
          </w:tcPr>
          <w:p w14:paraId="5A49BC9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з додатковими параметрами</w:t>
            </w:r>
          </w:p>
        </w:tc>
      </w:tr>
      <w:tr w:rsidR="00A53B4B" w:rsidRPr="00A92087" w14:paraId="30233785"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C00B36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98</w:t>
            </w:r>
          </w:p>
        </w:tc>
        <w:tc>
          <w:tcPr>
            <w:tcW w:w="859" w:type="dxa"/>
            <w:tcBorders>
              <w:top w:val="single" w:sz="4" w:space="0" w:color="auto"/>
              <w:left w:val="single" w:sz="4" w:space="0" w:color="auto"/>
              <w:bottom w:val="single" w:sz="4" w:space="0" w:color="auto"/>
              <w:right w:val="single" w:sz="4" w:space="0" w:color="auto"/>
            </w:tcBorders>
            <w:vAlign w:val="center"/>
          </w:tcPr>
          <w:p w14:paraId="01EEA307" w14:textId="77777777" w:rsidR="00A53B4B" w:rsidRPr="00A92087" w:rsidRDefault="00A53B4B" w:rsidP="0032295B">
            <w:pPr>
              <w:jc w:val="center"/>
              <w:rPr>
                <w:noProof/>
                <w:sz w:val="22"/>
                <w:szCs w:val="22"/>
                <w:lang w:val="uk-UA"/>
              </w:rPr>
            </w:pPr>
            <w:r w:rsidRPr="00A92087">
              <w:rPr>
                <w:noProof/>
                <w:sz w:val="22"/>
                <w:szCs w:val="22"/>
                <w:lang w:val="uk-UA"/>
              </w:rPr>
              <w:t>08259</w:t>
            </w:r>
          </w:p>
        </w:tc>
        <w:tc>
          <w:tcPr>
            <w:tcW w:w="2835" w:type="dxa"/>
            <w:tcBorders>
              <w:top w:val="single" w:sz="4" w:space="0" w:color="auto"/>
              <w:left w:val="single" w:sz="4" w:space="0" w:color="auto"/>
              <w:bottom w:val="single" w:sz="4" w:space="0" w:color="auto"/>
              <w:right w:val="single" w:sz="4" w:space="0" w:color="auto"/>
            </w:tcBorders>
            <w:vAlign w:val="center"/>
          </w:tcPr>
          <w:p w14:paraId="3AF0F0A7"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Клiщi струмовимiрювальнi цифровi (за один параметр)</w:t>
            </w:r>
          </w:p>
        </w:tc>
        <w:tc>
          <w:tcPr>
            <w:tcW w:w="991" w:type="dxa"/>
            <w:tcBorders>
              <w:top w:val="single" w:sz="4" w:space="0" w:color="auto"/>
              <w:left w:val="single" w:sz="4" w:space="0" w:color="auto"/>
              <w:bottom w:val="single" w:sz="4" w:space="0" w:color="auto"/>
              <w:right w:val="single" w:sz="4" w:space="0" w:color="auto"/>
            </w:tcBorders>
            <w:vAlign w:val="center"/>
          </w:tcPr>
          <w:p w14:paraId="484CF77C" w14:textId="77777777" w:rsidR="00A53B4B" w:rsidRPr="00A92087" w:rsidRDefault="00A53B4B" w:rsidP="0032295B">
            <w:pPr>
              <w:ind w:right="-120"/>
              <w:jc w:val="center"/>
              <w:rPr>
                <w:noProof/>
                <w:sz w:val="22"/>
                <w:szCs w:val="22"/>
                <w:lang w:val="uk-UA"/>
              </w:rPr>
            </w:pPr>
            <w:r w:rsidRPr="00A92087">
              <w:rPr>
                <w:noProof/>
                <w:sz w:val="22"/>
                <w:szCs w:val="22"/>
                <w:lang w:val="uk-UA"/>
              </w:rPr>
              <w:t>СНВ-37;UT202;К4570\2Ц</w:t>
            </w:r>
          </w:p>
        </w:tc>
        <w:tc>
          <w:tcPr>
            <w:tcW w:w="1135" w:type="dxa"/>
            <w:tcBorders>
              <w:top w:val="single" w:sz="4" w:space="0" w:color="auto"/>
              <w:left w:val="single" w:sz="4" w:space="0" w:color="auto"/>
              <w:bottom w:val="single" w:sz="4" w:space="0" w:color="auto"/>
              <w:right w:val="single" w:sz="4" w:space="0" w:color="auto"/>
            </w:tcBorders>
            <w:vAlign w:val="center"/>
          </w:tcPr>
          <w:p w14:paraId="4BBF1F19"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E18CDC2" w14:textId="77777777" w:rsidR="00A53B4B" w:rsidRPr="00A92087" w:rsidRDefault="00A53B4B" w:rsidP="0032295B">
            <w:pPr>
              <w:jc w:val="center"/>
              <w:rPr>
                <w:noProof/>
                <w:sz w:val="22"/>
                <w:szCs w:val="22"/>
                <w:lang w:val="uk-UA"/>
              </w:rPr>
            </w:pPr>
            <w:r w:rsidRPr="00A92087">
              <w:rPr>
                <w:noProof/>
                <w:sz w:val="22"/>
                <w:szCs w:val="22"/>
                <w:lang w:val="uk-UA"/>
              </w:rPr>
              <w:t>15</w:t>
            </w:r>
          </w:p>
        </w:tc>
        <w:tc>
          <w:tcPr>
            <w:tcW w:w="760" w:type="dxa"/>
            <w:tcBorders>
              <w:top w:val="single" w:sz="4" w:space="0" w:color="auto"/>
              <w:left w:val="single" w:sz="4" w:space="0" w:color="auto"/>
              <w:bottom w:val="single" w:sz="4" w:space="0" w:color="auto"/>
              <w:right w:val="single" w:sz="4" w:space="0" w:color="auto"/>
            </w:tcBorders>
            <w:vAlign w:val="center"/>
          </w:tcPr>
          <w:p w14:paraId="189A76DA"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1507" w:type="dxa"/>
            <w:tcBorders>
              <w:top w:val="single" w:sz="4" w:space="0" w:color="auto"/>
              <w:left w:val="single" w:sz="4" w:space="0" w:color="auto"/>
              <w:bottom w:val="single" w:sz="4" w:space="0" w:color="auto"/>
              <w:right w:val="single" w:sz="4" w:space="0" w:color="auto"/>
            </w:tcBorders>
            <w:vAlign w:val="center"/>
          </w:tcPr>
          <w:p w14:paraId="78CE47E8" w14:textId="77777777" w:rsidR="00A53B4B" w:rsidRPr="00A92087" w:rsidRDefault="00A53B4B" w:rsidP="0032295B">
            <w:pPr>
              <w:jc w:val="center"/>
              <w:rPr>
                <w:noProof/>
                <w:sz w:val="22"/>
                <w:szCs w:val="22"/>
                <w:lang w:val="uk-UA"/>
              </w:rPr>
            </w:pPr>
            <w:r w:rsidRPr="00A92087">
              <w:rPr>
                <w:noProof/>
                <w:sz w:val="22"/>
                <w:szCs w:val="22"/>
                <w:lang w:val="uk-UA"/>
              </w:rPr>
              <w:t>12</w:t>
            </w:r>
          </w:p>
        </w:tc>
        <w:tc>
          <w:tcPr>
            <w:tcW w:w="1702" w:type="dxa"/>
            <w:tcBorders>
              <w:top w:val="single" w:sz="4" w:space="0" w:color="auto"/>
              <w:left w:val="single" w:sz="4" w:space="0" w:color="auto"/>
              <w:bottom w:val="single" w:sz="4" w:space="0" w:color="auto"/>
              <w:right w:val="single" w:sz="4" w:space="0" w:color="auto"/>
            </w:tcBorders>
            <w:vAlign w:val="center"/>
          </w:tcPr>
          <w:p w14:paraId="1CA990C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з додатковими параметрами</w:t>
            </w:r>
          </w:p>
        </w:tc>
      </w:tr>
      <w:tr w:rsidR="00A53B4B" w:rsidRPr="00A92087" w14:paraId="3FFFED93"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215C96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99</w:t>
            </w:r>
          </w:p>
        </w:tc>
        <w:tc>
          <w:tcPr>
            <w:tcW w:w="859" w:type="dxa"/>
            <w:tcBorders>
              <w:top w:val="single" w:sz="4" w:space="0" w:color="auto"/>
              <w:left w:val="single" w:sz="4" w:space="0" w:color="auto"/>
              <w:bottom w:val="single" w:sz="4" w:space="0" w:color="auto"/>
              <w:right w:val="single" w:sz="4" w:space="0" w:color="auto"/>
            </w:tcBorders>
            <w:vAlign w:val="center"/>
          </w:tcPr>
          <w:p w14:paraId="28DB3C79" w14:textId="77777777" w:rsidR="00A53B4B" w:rsidRPr="00A92087" w:rsidRDefault="00A53B4B" w:rsidP="0032295B">
            <w:pPr>
              <w:jc w:val="center"/>
              <w:rPr>
                <w:noProof/>
                <w:sz w:val="22"/>
                <w:szCs w:val="22"/>
                <w:lang w:val="uk-UA"/>
              </w:rPr>
            </w:pPr>
            <w:r w:rsidRPr="00A92087">
              <w:rPr>
                <w:noProof/>
                <w:sz w:val="22"/>
                <w:szCs w:val="22"/>
                <w:lang w:val="uk-UA"/>
              </w:rPr>
              <w:t>08270</w:t>
            </w:r>
          </w:p>
        </w:tc>
        <w:tc>
          <w:tcPr>
            <w:tcW w:w="2835" w:type="dxa"/>
            <w:tcBorders>
              <w:top w:val="single" w:sz="4" w:space="0" w:color="auto"/>
              <w:left w:val="single" w:sz="4" w:space="0" w:color="auto"/>
              <w:bottom w:val="single" w:sz="4" w:space="0" w:color="auto"/>
              <w:right w:val="single" w:sz="4" w:space="0" w:color="auto"/>
            </w:tcBorders>
            <w:vAlign w:val="center"/>
          </w:tcPr>
          <w:p w14:paraId="7DABA43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Прилад вимiрювальний багатофункцiональний цифровий</w:t>
            </w:r>
          </w:p>
        </w:tc>
        <w:tc>
          <w:tcPr>
            <w:tcW w:w="991" w:type="dxa"/>
            <w:tcBorders>
              <w:top w:val="single" w:sz="4" w:space="0" w:color="auto"/>
              <w:left w:val="single" w:sz="4" w:space="0" w:color="auto"/>
              <w:bottom w:val="single" w:sz="4" w:space="0" w:color="auto"/>
              <w:right w:val="single" w:sz="4" w:space="0" w:color="auto"/>
            </w:tcBorders>
            <w:vAlign w:val="center"/>
          </w:tcPr>
          <w:p w14:paraId="3CC74C36" w14:textId="77777777" w:rsidR="00A53B4B" w:rsidRPr="00A92087" w:rsidRDefault="00A53B4B" w:rsidP="0032295B">
            <w:pPr>
              <w:jc w:val="center"/>
              <w:rPr>
                <w:noProof/>
                <w:sz w:val="22"/>
                <w:szCs w:val="22"/>
                <w:lang w:val="uk-UA"/>
              </w:rPr>
            </w:pPr>
            <w:r w:rsidRPr="00A92087">
              <w:rPr>
                <w:noProof/>
                <w:sz w:val="22"/>
                <w:szCs w:val="22"/>
                <w:lang w:val="uk-UA"/>
              </w:rPr>
              <w:t>ЕР180</w:t>
            </w:r>
          </w:p>
        </w:tc>
        <w:tc>
          <w:tcPr>
            <w:tcW w:w="1135" w:type="dxa"/>
            <w:tcBorders>
              <w:top w:val="single" w:sz="4" w:space="0" w:color="auto"/>
              <w:left w:val="single" w:sz="4" w:space="0" w:color="auto"/>
              <w:bottom w:val="single" w:sz="4" w:space="0" w:color="auto"/>
              <w:right w:val="single" w:sz="4" w:space="0" w:color="auto"/>
            </w:tcBorders>
            <w:vAlign w:val="center"/>
          </w:tcPr>
          <w:p w14:paraId="44C38E0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D2D9225"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784C4DDC"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2253E882"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80B992C"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AD040C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849E9E8"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lastRenderedPageBreak/>
              <w:t>100</w:t>
            </w:r>
          </w:p>
        </w:tc>
        <w:tc>
          <w:tcPr>
            <w:tcW w:w="859" w:type="dxa"/>
            <w:tcBorders>
              <w:top w:val="single" w:sz="4" w:space="0" w:color="auto"/>
              <w:left w:val="single" w:sz="4" w:space="0" w:color="auto"/>
              <w:bottom w:val="single" w:sz="4" w:space="0" w:color="auto"/>
              <w:right w:val="single" w:sz="4" w:space="0" w:color="auto"/>
            </w:tcBorders>
            <w:vAlign w:val="center"/>
          </w:tcPr>
          <w:p w14:paraId="269F4A64" w14:textId="77777777" w:rsidR="00A53B4B" w:rsidRPr="00A92087" w:rsidRDefault="00A53B4B" w:rsidP="0032295B">
            <w:pPr>
              <w:jc w:val="center"/>
              <w:rPr>
                <w:noProof/>
                <w:sz w:val="22"/>
                <w:szCs w:val="22"/>
                <w:lang w:val="uk-UA"/>
              </w:rPr>
            </w:pPr>
            <w:r w:rsidRPr="00A92087">
              <w:rPr>
                <w:noProof/>
                <w:sz w:val="22"/>
                <w:szCs w:val="22"/>
                <w:lang w:val="uk-UA"/>
              </w:rPr>
              <w:t>08293</w:t>
            </w:r>
          </w:p>
        </w:tc>
        <w:tc>
          <w:tcPr>
            <w:tcW w:w="2835" w:type="dxa"/>
            <w:tcBorders>
              <w:top w:val="single" w:sz="4" w:space="0" w:color="auto"/>
              <w:left w:val="single" w:sz="4" w:space="0" w:color="auto"/>
              <w:bottom w:val="single" w:sz="4" w:space="0" w:color="auto"/>
              <w:right w:val="single" w:sz="4" w:space="0" w:color="auto"/>
            </w:tcBorders>
            <w:vAlign w:val="center"/>
          </w:tcPr>
          <w:p w14:paraId="47F5A16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Конденсатор високовольтний</w:t>
            </w:r>
          </w:p>
        </w:tc>
        <w:tc>
          <w:tcPr>
            <w:tcW w:w="991" w:type="dxa"/>
            <w:tcBorders>
              <w:top w:val="single" w:sz="4" w:space="0" w:color="auto"/>
              <w:left w:val="single" w:sz="4" w:space="0" w:color="auto"/>
              <w:bottom w:val="single" w:sz="4" w:space="0" w:color="auto"/>
              <w:right w:val="single" w:sz="4" w:space="0" w:color="auto"/>
            </w:tcBorders>
            <w:vAlign w:val="center"/>
          </w:tcPr>
          <w:p w14:paraId="353D429C" w14:textId="77777777" w:rsidR="00A53B4B" w:rsidRPr="00A92087" w:rsidRDefault="00A53B4B" w:rsidP="0032295B">
            <w:pPr>
              <w:jc w:val="center"/>
              <w:rPr>
                <w:noProof/>
                <w:sz w:val="22"/>
                <w:szCs w:val="22"/>
                <w:lang w:val="uk-UA"/>
              </w:rPr>
            </w:pPr>
            <w:r w:rsidRPr="00A92087">
              <w:rPr>
                <w:noProof/>
                <w:sz w:val="22"/>
                <w:szCs w:val="22"/>
                <w:lang w:val="uk-UA"/>
              </w:rPr>
              <w:t>Р5023</w:t>
            </w:r>
          </w:p>
        </w:tc>
        <w:tc>
          <w:tcPr>
            <w:tcW w:w="1135" w:type="dxa"/>
            <w:tcBorders>
              <w:top w:val="single" w:sz="4" w:space="0" w:color="auto"/>
              <w:left w:val="single" w:sz="4" w:space="0" w:color="auto"/>
              <w:bottom w:val="single" w:sz="4" w:space="0" w:color="auto"/>
              <w:right w:val="single" w:sz="4" w:space="0" w:color="auto"/>
            </w:tcBorders>
            <w:vAlign w:val="center"/>
          </w:tcPr>
          <w:p w14:paraId="0A3126E1"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AAD2ECD"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00E936A2"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0DE19542"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227C57E"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377D476"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253391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101</w:t>
            </w:r>
          </w:p>
        </w:tc>
        <w:tc>
          <w:tcPr>
            <w:tcW w:w="859" w:type="dxa"/>
            <w:tcBorders>
              <w:top w:val="single" w:sz="4" w:space="0" w:color="auto"/>
              <w:left w:val="single" w:sz="4" w:space="0" w:color="auto"/>
              <w:bottom w:val="single" w:sz="4" w:space="0" w:color="auto"/>
              <w:right w:val="single" w:sz="4" w:space="0" w:color="auto"/>
            </w:tcBorders>
            <w:vAlign w:val="center"/>
          </w:tcPr>
          <w:p w14:paraId="5DC1777A" w14:textId="77777777" w:rsidR="00A53B4B" w:rsidRPr="00A92087" w:rsidRDefault="00A53B4B" w:rsidP="0032295B">
            <w:pPr>
              <w:jc w:val="center"/>
              <w:rPr>
                <w:noProof/>
                <w:sz w:val="22"/>
                <w:szCs w:val="22"/>
                <w:lang w:val="uk-UA"/>
              </w:rPr>
            </w:pPr>
            <w:r w:rsidRPr="00A92087">
              <w:rPr>
                <w:noProof/>
                <w:sz w:val="22"/>
                <w:szCs w:val="22"/>
                <w:lang w:val="uk-UA"/>
              </w:rPr>
              <w:t>08369</w:t>
            </w:r>
          </w:p>
        </w:tc>
        <w:tc>
          <w:tcPr>
            <w:tcW w:w="2835" w:type="dxa"/>
            <w:tcBorders>
              <w:top w:val="single" w:sz="4" w:space="0" w:color="auto"/>
              <w:left w:val="single" w:sz="4" w:space="0" w:color="auto"/>
              <w:bottom w:val="single" w:sz="4" w:space="0" w:color="auto"/>
              <w:right w:val="single" w:sz="4" w:space="0" w:color="auto"/>
            </w:tcBorders>
            <w:vAlign w:val="center"/>
          </w:tcPr>
          <w:p w14:paraId="62115A8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Мегаомметр</w:t>
            </w:r>
          </w:p>
        </w:tc>
        <w:tc>
          <w:tcPr>
            <w:tcW w:w="991" w:type="dxa"/>
            <w:tcBorders>
              <w:top w:val="single" w:sz="4" w:space="0" w:color="auto"/>
              <w:left w:val="single" w:sz="4" w:space="0" w:color="auto"/>
              <w:bottom w:val="single" w:sz="4" w:space="0" w:color="auto"/>
              <w:right w:val="single" w:sz="4" w:space="0" w:color="auto"/>
            </w:tcBorders>
            <w:vAlign w:val="center"/>
          </w:tcPr>
          <w:p w14:paraId="4ECB2418" w14:textId="77777777" w:rsidR="00A53B4B" w:rsidRPr="00A92087" w:rsidRDefault="00A53B4B" w:rsidP="0032295B">
            <w:pPr>
              <w:ind w:right="-120"/>
              <w:jc w:val="center"/>
              <w:rPr>
                <w:noProof/>
                <w:sz w:val="22"/>
                <w:szCs w:val="22"/>
                <w:lang w:val="uk-UA"/>
              </w:rPr>
            </w:pPr>
            <w:r w:rsidRPr="00A92087">
              <w:rPr>
                <w:noProof/>
                <w:sz w:val="22"/>
                <w:szCs w:val="22"/>
                <w:lang w:val="uk-UA"/>
              </w:rPr>
              <w:t>M5000А;FLUKE-1550В</w:t>
            </w:r>
          </w:p>
        </w:tc>
        <w:tc>
          <w:tcPr>
            <w:tcW w:w="1135" w:type="dxa"/>
            <w:tcBorders>
              <w:top w:val="single" w:sz="4" w:space="0" w:color="auto"/>
              <w:left w:val="single" w:sz="4" w:space="0" w:color="auto"/>
              <w:bottom w:val="single" w:sz="4" w:space="0" w:color="auto"/>
              <w:right w:val="single" w:sz="4" w:space="0" w:color="auto"/>
            </w:tcBorders>
            <w:vAlign w:val="center"/>
          </w:tcPr>
          <w:p w14:paraId="62347CE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2A81E4F"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569F6A41"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3CBC2A3D"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9AD2BD9"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1E9FC130"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471E884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102</w:t>
            </w:r>
          </w:p>
        </w:tc>
        <w:tc>
          <w:tcPr>
            <w:tcW w:w="859" w:type="dxa"/>
            <w:tcBorders>
              <w:top w:val="single" w:sz="4" w:space="0" w:color="auto"/>
              <w:left w:val="single" w:sz="4" w:space="0" w:color="auto"/>
              <w:bottom w:val="single" w:sz="4" w:space="0" w:color="auto"/>
              <w:right w:val="single" w:sz="4" w:space="0" w:color="auto"/>
            </w:tcBorders>
            <w:vAlign w:val="center"/>
          </w:tcPr>
          <w:p w14:paraId="795F350E" w14:textId="77777777" w:rsidR="00A53B4B" w:rsidRPr="00A92087" w:rsidRDefault="00A53B4B" w:rsidP="0032295B">
            <w:pPr>
              <w:jc w:val="center"/>
              <w:rPr>
                <w:noProof/>
                <w:sz w:val="22"/>
                <w:szCs w:val="22"/>
                <w:lang w:val="uk-UA"/>
              </w:rPr>
            </w:pPr>
            <w:r w:rsidRPr="00A92087">
              <w:rPr>
                <w:noProof/>
                <w:sz w:val="22"/>
                <w:szCs w:val="22"/>
                <w:lang w:val="uk-UA"/>
              </w:rPr>
              <w:t>09040</w:t>
            </w:r>
          </w:p>
        </w:tc>
        <w:tc>
          <w:tcPr>
            <w:tcW w:w="2835" w:type="dxa"/>
            <w:tcBorders>
              <w:top w:val="single" w:sz="4" w:space="0" w:color="auto"/>
              <w:left w:val="single" w:sz="4" w:space="0" w:color="auto"/>
              <w:bottom w:val="single" w:sz="4" w:space="0" w:color="auto"/>
              <w:right w:val="single" w:sz="4" w:space="0" w:color="auto"/>
            </w:tcBorders>
            <w:vAlign w:val="center"/>
          </w:tcPr>
          <w:p w14:paraId="54834070"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Ватметри поглинаємої потужностi на НВЧ</w:t>
            </w:r>
          </w:p>
        </w:tc>
        <w:tc>
          <w:tcPr>
            <w:tcW w:w="991" w:type="dxa"/>
            <w:tcBorders>
              <w:top w:val="single" w:sz="4" w:space="0" w:color="auto"/>
              <w:left w:val="single" w:sz="4" w:space="0" w:color="auto"/>
              <w:bottom w:val="single" w:sz="4" w:space="0" w:color="auto"/>
              <w:right w:val="single" w:sz="4" w:space="0" w:color="auto"/>
            </w:tcBorders>
            <w:vAlign w:val="center"/>
          </w:tcPr>
          <w:p w14:paraId="4A4BE752" w14:textId="77777777" w:rsidR="00A53B4B" w:rsidRPr="00A92087" w:rsidRDefault="00A53B4B" w:rsidP="0032295B">
            <w:pPr>
              <w:jc w:val="center"/>
              <w:rPr>
                <w:noProof/>
                <w:sz w:val="22"/>
                <w:szCs w:val="22"/>
                <w:lang w:val="uk-UA"/>
              </w:rPr>
            </w:pPr>
            <w:r w:rsidRPr="00A92087">
              <w:rPr>
                <w:noProof/>
                <w:sz w:val="22"/>
                <w:szCs w:val="22"/>
                <w:lang w:val="uk-UA"/>
              </w:rPr>
              <w:t>Model 43</w:t>
            </w:r>
          </w:p>
        </w:tc>
        <w:tc>
          <w:tcPr>
            <w:tcW w:w="1135" w:type="dxa"/>
            <w:tcBorders>
              <w:top w:val="single" w:sz="4" w:space="0" w:color="auto"/>
              <w:left w:val="single" w:sz="4" w:space="0" w:color="auto"/>
              <w:bottom w:val="single" w:sz="4" w:space="0" w:color="auto"/>
              <w:right w:val="single" w:sz="4" w:space="0" w:color="auto"/>
            </w:tcBorders>
            <w:vAlign w:val="center"/>
          </w:tcPr>
          <w:p w14:paraId="5CF61E70"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68FA8CD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6EFB2D36"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35026788"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384A8A1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53BDF6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1C31072"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103</w:t>
            </w:r>
          </w:p>
        </w:tc>
        <w:tc>
          <w:tcPr>
            <w:tcW w:w="859" w:type="dxa"/>
            <w:tcBorders>
              <w:top w:val="single" w:sz="4" w:space="0" w:color="auto"/>
              <w:left w:val="single" w:sz="4" w:space="0" w:color="auto"/>
              <w:bottom w:val="single" w:sz="4" w:space="0" w:color="auto"/>
              <w:right w:val="single" w:sz="4" w:space="0" w:color="auto"/>
            </w:tcBorders>
            <w:vAlign w:val="center"/>
          </w:tcPr>
          <w:p w14:paraId="635AE697" w14:textId="77777777" w:rsidR="00A53B4B" w:rsidRPr="00A92087" w:rsidRDefault="00A53B4B" w:rsidP="0032295B">
            <w:pPr>
              <w:jc w:val="center"/>
              <w:rPr>
                <w:noProof/>
                <w:sz w:val="22"/>
                <w:szCs w:val="22"/>
                <w:lang w:val="uk-UA"/>
              </w:rPr>
            </w:pPr>
            <w:r w:rsidRPr="00A92087">
              <w:rPr>
                <w:noProof/>
                <w:sz w:val="22"/>
                <w:szCs w:val="22"/>
                <w:lang w:val="uk-UA"/>
              </w:rPr>
              <w:t>09109.4</w:t>
            </w:r>
          </w:p>
        </w:tc>
        <w:tc>
          <w:tcPr>
            <w:tcW w:w="2835" w:type="dxa"/>
            <w:tcBorders>
              <w:top w:val="single" w:sz="4" w:space="0" w:color="auto"/>
              <w:left w:val="single" w:sz="4" w:space="0" w:color="auto"/>
              <w:bottom w:val="single" w:sz="4" w:space="0" w:color="auto"/>
              <w:right w:val="single" w:sz="4" w:space="0" w:color="auto"/>
            </w:tcBorders>
            <w:vAlign w:val="center"/>
          </w:tcPr>
          <w:p w14:paraId="314D0E64"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Електрокардiографи трьохканальнi</w:t>
            </w:r>
          </w:p>
        </w:tc>
        <w:tc>
          <w:tcPr>
            <w:tcW w:w="991" w:type="dxa"/>
            <w:tcBorders>
              <w:top w:val="single" w:sz="4" w:space="0" w:color="auto"/>
              <w:left w:val="single" w:sz="4" w:space="0" w:color="auto"/>
              <w:bottom w:val="single" w:sz="4" w:space="0" w:color="auto"/>
              <w:right w:val="single" w:sz="4" w:space="0" w:color="auto"/>
            </w:tcBorders>
            <w:vAlign w:val="center"/>
          </w:tcPr>
          <w:p w14:paraId="742DDC81" w14:textId="77777777" w:rsidR="00A53B4B" w:rsidRPr="00A92087" w:rsidRDefault="00A53B4B" w:rsidP="0032295B">
            <w:pPr>
              <w:jc w:val="center"/>
              <w:rPr>
                <w:noProof/>
                <w:sz w:val="22"/>
                <w:szCs w:val="22"/>
                <w:lang w:val="uk-UA"/>
              </w:rPr>
            </w:pPr>
            <w:r w:rsidRPr="00A92087">
              <w:rPr>
                <w:noProof/>
                <w:sz w:val="22"/>
                <w:szCs w:val="22"/>
                <w:lang w:val="uk-UA"/>
              </w:rPr>
              <w:t>усіх типів</w:t>
            </w:r>
          </w:p>
        </w:tc>
        <w:tc>
          <w:tcPr>
            <w:tcW w:w="1135" w:type="dxa"/>
            <w:tcBorders>
              <w:top w:val="single" w:sz="4" w:space="0" w:color="auto"/>
              <w:left w:val="single" w:sz="4" w:space="0" w:color="auto"/>
              <w:bottom w:val="single" w:sz="4" w:space="0" w:color="auto"/>
              <w:right w:val="single" w:sz="4" w:space="0" w:color="auto"/>
            </w:tcBorders>
            <w:vAlign w:val="center"/>
          </w:tcPr>
          <w:p w14:paraId="1E713A53"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8D7468F"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760" w:type="dxa"/>
            <w:tcBorders>
              <w:top w:val="single" w:sz="4" w:space="0" w:color="auto"/>
              <w:left w:val="single" w:sz="4" w:space="0" w:color="auto"/>
              <w:bottom w:val="single" w:sz="4" w:space="0" w:color="auto"/>
              <w:right w:val="single" w:sz="4" w:space="0" w:color="auto"/>
            </w:tcBorders>
            <w:vAlign w:val="center"/>
          </w:tcPr>
          <w:p w14:paraId="75BAD5EE" w14:textId="77777777" w:rsidR="00A53B4B" w:rsidRPr="00A92087" w:rsidRDefault="00A53B4B" w:rsidP="0032295B">
            <w:pPr>
              <w:jc w:val="center"/>
              <w:rPr>
                <w:noProof/>
                <w:sz w:val="22"/>
                <w:szCs w:val="22"/>
                <w:lang w:val="uk-UA"/>
              </w:rPr>
            </w:pPr>
            <w:r w:rsidRPr="00A92087">
              <w:rPr>
                <w:noProof/>
                <w:sz w:val="22"/>
                <w:szCs w:val="22"/>
                <w:lang w:val="uk-UA"/>
              </w:rPr>
              <w:t>3</w:t>
            </w:r>
          </w:p>
        </w:tc>
        <w:tc>
          <w:tcPr>
            <w:tcW w:w="1507" w:type="dxa"/>
            <w:tcBorders>
              <w:top w:val="single" w:sz="4" w:space="0" w:color="auto"/>
              <w:left w:val="single" w:sz="4" w:space="0" w:color="auto"/>
              <w:bottom w:val="single" w:sz="4" w:space="0" w:color="auto"/>
              <w:right w:val="single" w:sz="4" w:space="0" w:color="auto"/>
            </w:tcBorders>
            <w:vAlign w:val="center"/>
          </w:tcPr>
          <w:p w14:paraId="1BAE0094"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D58DDA4"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4CC2C11"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4F651F3"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104</w:t>
            </w:r>
          </w:p>
        </w:tc>
        <w:tc>
          <w:tcPr>
            <w:tcW w:w="859" w:type="dxa"/>
            <w:tcBorders>
              <w:top w:val="single" w:sz="4" w:space="0" w:color="auto"/>
              <w:left w:val="single" w:sz="4" w:space="0" w:color="auto"/>
              <w:bottom w:val="single" w:sz="4" w:space="0" w:color="auto"/>
              <w:right w:val="single" w:sz="4" w:space="0" w:color="auto"/>
            </w:tcBorders>
            <w:vAlign w:val="center"/>
          </w:tcPr>
          <w:p w14:paraId="28B2C7D2" w14:textId="77777777" w:rsidR="00A53B4B" w:rsidRPr="00A92087" w:rsidRDefault="00A53B4B" w:rsidP="0032295B">
            <w:pPr>
              <w:jc w:val="center"/>
              <w:rPr>
                <w:noProof/>
                <w:sz w:val="22"/>
                <w:szCs w:val="22"/>
                <w:lang w:val="uk-UA"/>
              </w:rPr>
            </w:pPr>
            <w:r w:rsidRPr="00A92087">
              <w:rPr>
                <w:noProof/>
                <w:sz w:val="22"/>
                <w:szCs w:val="22"/>
                <w:lang w:val="uk-UA"/>
              </w:rPr>
              <w:t>09187</w:t>
            </w:r>
          </w:p>
        </w:tc>
        <w:tc>
          <w:tcPr>
            <w:tcW w:w="2835" w:type="dxa"/>
            <w:tcBorders>
              <w:top w:val="single" w:sz="4" w:space="0" w:color="auto"/>
              <w:left w:val="single" w:sz="4" w:space="0" w:color="auto"/>
              <w:bottom w:val="single" w:sz="4" w:space="0" w:color="auto"/>
              <w:right w:val="single" w:sz="4" w:space="0" w:color="auto"/>
            </w:tcBorders>
            <w:vAlign w:val="center"/>
          </w:tcPr>
          <w:p w14:paraId="6DA89688"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Кардiодефiбрилятор</w:t>
            </w:r>
          </w:p>
        </w:tc>
        <w:tc>
          <w:tcPr>
            <w:tcW w:w="991" w:type="dxa"/>
            <w:tcBorders>
              <w:top w:val="single" w:sz="4" w:space="0" w:color="auto"/>
              <w:left w:val="single" w:sz="4" w:space="0" w:color="auto"/>
              <w:bottom w:val="single" w:sz="4" w:space="0" w:color="auto"/>
              <w:right w:val="single" w:sz="4" w:space="0" w:color="auto"/>
            </w:tcBorders>
            <w:vAlign w:val="center"/>
          </w:tcPr>
          <w:p w14:paraId="77A3D80A" w14:textId="77777777" w:rsidR="00A53B4B" w:rsidRPr="00A92087" w:rsidRDefault="00A53B4B" w:rsidP="0032295B">
            <w:pPr>
              <w:jc w:val="center"/>
              <w:rPr>
                <w:noProof/>
                <w:sz w:val="22"/>
                <w:szCs w:val="22"/>
                <w:lang w:val="uk-UA"/>
              </w:rPr>
            </w:pPr>
            <w:r w:rsidRPr="00A92087">
              <w:rPr>
                <w:noProof/>
                <w:sz w:val="22"/>
                <w:szCs w:val="22"/>
                <w:lang w:val="uk-UA"/>
              </w:rPr>
              <w:t>D500;Lifepak 1000</w:t>
            </w:r>
          </w:p>
        </w:tc>
        <w:tc>
          <w:tcPr>
            <w:tcW w:w="1135" w:type="dxa"/>
            <w:tcBorders>
              <w:top w:val="single" w:sz="4" w:space="0" w:color="auto"/>
              <w:left w:val="single" w:sz="4" w:space="0" w:color="auto"/>
              <w:bottom w:val="single" w:sz="4" w:space="0" w:color="auto"/>
              <w:right w:val="single" w:sz="4" w:space="0" w:color="auto"/>
            </w:tcBorders>
            <w:vAlign w:val="center"/>
          </w:tcPr>
          <w:p w14:paraId="63A3E28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1374338"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601A88D1"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74FFB315"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08621D2"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C483B5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27C3333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105</w:t>
            </w:r>
          </w:p>
        </w:tc>
        <w:tc>
          <w:tcPr>
            <w:tcW w:w="859" w:type="dxa"/>
            <w:tcBorders>
              <w:top w:val="single" w:sz="4" w:space="0" w:color="auto"/>
              <w:left w:val="single" w:sz="4" w:space="0" w:color="auto"/>
              <w:bottom w:val="single" w:sz="4" w:space="0" w:color="auto"/>
              <w:right w:val="single" w:sz="4" w:space="0" w:color="auto"/>
            </w:tcBorders>
            <w:vAlign w:val="center"/>
          </w:tcPr>
          <w:p w14:paraId="068F75F5" w14:textId="77777777" w:rsidR="00A53B4B" w:rsidRPr="00A92087" w:rsidRDefault="00A53B4B" w:rsidP="0032295B">
            <w:pPr>
              <w:jc w:val="center"/>
              <w:rPr>
                <w:noProof/>
                <w:sz w:val="22"/>
                <w:szCs w:val="22"/>
                <w:lang w:val="uk-UA"/>
              </w:rPr>
            </w:pPr>
            <w:r w:rsidRPr="00A92087">
              <w:rPr>
                <w:noProof/>
                <w:sz w:val="22"/>
                <w:szCs w:val="22"/>
                <w:lang w:val="uk-UA"/>
              </w:rPr>
              <w:t>09192</w:t>
            </w:r>
          </w:p>
        </w:tc>
        <w:tc>
          <w:tcPr>
            <w:tcW w:w="2835" w:type="dxa"/>
            <w:tcBorders>
              <w:top w:val="single" w:sz="4" w:space="0" w:color="auto"/>
              <w:left w:val="single" w:sz="4" w:space="0" w:color="auto"/>
              <w:bottom w:val="single" w:sz="4" w:space="0" w:color="auto"/>
              <w:right w:val="single" w:sz="4" w:space="0" w:color="auto"/>
            </w:tcBorders>
            <w:vAlign w:val="center"/>
          </w:tcPr>
          <w:p w14:paraId="48ACF05A"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Ватметр поглинаємої потужності(поелементний метод)</w:t>
            </w:r>
          </w:p>
        </w:tc>
        <w:tc>
          <w:tcPr>
            <w:tcW w:w="991" w:type="dxa"/>
            <w:tcBorders>
              <w:top w:val="single" w:sz="4" w:space="0" w:color="auto"/>
              <w:left w:val="single" w:sz="4" w:space="0" w:color="auto"/>
              <w:bottom w:val="single" w:sz="4" w:space="0" w:color="auto"/>
              <w:right w:val="single" w:sz="4" w:space="0" w:color="auto"/>
            </w:tcBorders>
            <w:vAlign w:val="center"/>
          </w:tcPr>
          <w:p w14:paraId="2D8D76F3" w14:textId="77777777" w:rsidR="00A53B4B" w:rsidRPr="00A92087" w:rsidRDefault="00A53B4B" w:rsidP="0032295B">
            <w:pPr>
              <w:jc w:val="center"/>
              <w:rPr>
                <w:noProof/>
                <w:sz w:val="22"/>
                <w:szCs w:val="22"/>
                <w:lang w:val="uk-UA"/>
              </w:rPr>
            </w:pPr>
            <w:r w:rsidRPr="00A92087">
              <w:rPr>
                <w:noProof/>
                <w:sz w:val="22"/>
                <w:szCs w:val="22"/>
                <w:lang w:val="uk-UA"/>
              </w:rPr>
              <w:t>Model 4391А</w:t>
            </w:r>
          </w:p>
        </w:tc>
        <w:tc>
          <w:tcPr>
            <w:tcW w:w="1135" w:type="dxa"/>
            <w:tcBorders>
              <w:top w:val="single" w:sz="4" w:space="0" w:color="auto"/>
              <w:left w:val="single" w:sz="4" w:space="0" w:color="auto"/>
              <w:bottom w:val="single" w:sz="4" w:space="0" w:color="auto"/>
              <w:right w:val="single" w:sz="4" w:space="0" w:color="auto"/>
            </w:tcBorders>
            <w:vAlign w:val="center"/>
          </w:tcPr>
          <w:p w14:paraId="27192258"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A474A3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6BF5BA1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CF146CB"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F35C15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46F024D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A1A678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106</w:t>
            </w:r>
          </w:p>
        </w:tc>
        <w:tc>
          <w:tcPr>
            <w:tcW w:w="859" w:type="dxa"/>
            <w:tcBorders>
              <w:top w:val="single" w:sz="4" w:space="0" w:color="auto"/>
              <w:left w:val="single" w:sz="4" w:space="0" w:color="auto"/>
              <w:bottom w:val="single" w:sz="4" w:space="0" w:color="auto"/>
              <w:right w:val="single" w:sz="4" w:space="0" w:color="auto"/>
            </w:tcBorders>
            <w:vAlign w:val="center"/>
          </w:tcPr>
          <w:p w14:paraId="120292D8" w14:textId="77777777" w:rsidR="00A53B4B" w:rsidRPr="00A92087" w:rsidRDefault="00A53B4B" w:rsidP="0032295B">
            <w:pPr>
              <w:jc w:val="center"/>
              <w:rPr>
                <w:noProof/>
                <w:sz w:val="22"/>
                <w:szCs w:val="22"/>
                <w:lang w:val="uk-UA"/>
              </w:rPr>
            </w:pPr>
            <w:r w:rsidRPr="00A92087">
              <w:rPr>
                <w:noProof/>
                <w:sz w:val="22"/>
                <w:szCs w:val="22"/>
                <w:lang w:val="uk-UA"/>
              </w:rPr>
              <w:t>09205</w:t>
            </w:r>
          </w:p>
        </w:tc>
        <w:tc>
          <w:tcPr>
            <w:tcW w:w="2835" w:type="dxa"/>
            <w:tcBorders>
              <w:top w:val="single" w:sz="4" w:space="0" w:color="auto"/>
              <w:left w:val="single" w:sz="4" w:space="0" w:color="auto"/>
              <w:bottom w:val="single" w:sz="4" w:space="0" w:color="auto"/>
              <w:right w:val="single" w:sz="4" w:space="0" w:color="auto"/>
            </w:tcBorders>
            <w:vAlign w:val="center"/>
          </w:tcPr>
          <w:p w14:paraId="07C8120F"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Аналiзатори спектру до 3 ГГц</w:t>
            </w:r>
          </w:p>
        </w:tc>
        <w:tc>
          <w:tcPr>
            <w:tcW w:w="991" w:type="dxa"/>
            <w:tcBorders>
              <w:top w:val="single" w:sz="4" w:space="0" w:color="auto"/>
              <w:left w:val="single" w:sz="4" w:space="0" w:color="auto"/>
              <w:bottom w:val="single" w:sz="4" w:space="0" w:color="auto"/>
              <w:right w:val="single" w:sz="4" w:space="0" w:color="auto"/>
            </w:tcBorders>
            <w:vAlign w:val="center"/>
          </w:tcPr>
          <w:p w14:paraId="216975A9" w14:textId="77777777" w:rsidR="00A53B4B" w:rsidRPr="00A92087" w:rsidRDefault="00A53B4B" w:rsidP="0032295B">
            <w:pPr>
              <w:jc w:val="center"/>
              <w:rPr>
                <w:noProof/>
                <w:sz w:val="22"/>
                <w:szCs w:val="22"/>
                <w:lang w:val="uk-UA"/>
              </w:rPr>
            </w:pPr>
            <w:r w:rsidRPr="00A92087">
              <w:rPr>
                <w:noProof/>
                <w:sz w:val="22"/>
                <w:szCs w:val="22"/>
                <w:lang w:val="uk-UA"/>
              </w:rPr>
              <w:t>Agilent8920</w:t>
            </w:r>
          </w:p>
        </w:tc>
        <w:tc>
          <w:tcPr>
            <w:tcW w:w="1135" w:type="dxa"/>
            <w:tcBorders>
              <w:top w:val="single" w:sz="4" w:space="0" w:color="auto"/>
              <w:left w:val="single" w:sz="4" w:space="0" w:color="auto"/>
              <w:bottom w:val="single" w:sz="4" w:space="0" w:color="auto"/>
              <w:right w:val="single" w:sz="4" w:space="0" w:color="auto"/>
            </w:tcBorders>
            <w:vAlign w:val="center"/>
          </w:tcPr>
          <w:p w14:paraId="65D38E50"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0077C91"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3A427090"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21E50C66"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6B195C20"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3CA4C66D"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5C35290"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107</w:t>
            </w:r>
          </w:p>
        </w:tc>
        <w:tc>
          <w:tcPr>
            <w:tcW w:w="859" w:type="dxa"/>
            <w:tcBorders>
              <w:top w:val="single" w:sz="4" w:space="0" w:color="auto"/>
              <w:left w:val="single" w:sz="4" w:space="0" w:color="auto"/>
              <w:bottom w:val="single" w:sz="4" w:space="0" w:color="auto"/>
              <w:right w:val="single" w:sz="4" w:space="0" w:color="auto"/>
            </w:tcBorders>
            <w:vAlign w:val="center"/>
          </w:tcPr>
          <w:p w14:paraId="3142FFBB" w14:textId="77777777" w:rsidR="00A53B4B" w:rsidRPr="00A92087" w:rsidRDefault="00A53B4B" w:rsidP="0032295B">
            <w:pPr>
              <w:jc w:val="center"/>
              <w:rPr>
                <w:noProof/>
                <w:sz w:val="22"/>
                <w:szCs w:val="22"/>
                <w:lang w:val="uk-UA"/>
              </w:rPr>
            </w:pPr>
            <w:r w:rsidRPr="00A92087">
              <w:rPr>
                <w:noProof/>
                <w:sz w:val="22"/>
                <w:szCs w:val="22"/>
                <w:lang w:val="uk-UA"/>
              </w:rPr>
              <w:t>09205</w:t>
            </w:r>
          </w:p>
        </w:tc>
        <w:tc>
          <w:tcPr>
            <w:tcW w:w="2835" w:type="dxa"/>
            <w:tcBorders>
              <w:top w:val="single" w:sz="4" w:space="0" w:color="auto"/>
              <w:left w:val="single" w:sz="4" w:space="0" w:color="auto"/>
              <w:bottom w:val="single" w:sz="4" w:space="0" w:color="auto"/>
              <w:right w:val="single" w:sz="4" w:space="0" w:color="auto"/>
            </w:tcBorders>
            <w:vAlign w:val="center"/>
          </w:tcPr>
          <w:p w14:paraId="72598338"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Аналiзатори спектру до 3 ГГц</w:t>
            </w:r>
          </w:p>
        </w:tc>
        <w:tc>
          <w:tcPr>
            <w:tcW w:w="991" w:type="dxa"/>
            <w:tcBorders>
              <w:top w:val="single" w:sz="4" w:space="0" w:color="auto"/>
              <w:left w:val="single" w:sz="4" w:space="0" w:color="auto"/>
              <w:bottom w:val="single" w:sz="4" w:space="0" w:color="auto"/>
              <w:right w:val="single" w:sz="4" w:space="0" w:color="auto"/>
            </w:tcBorders>
            <w:vAlign w:val="center"/>
          </w:tcPr>
          <w:p w14:paraId="6F0BF6D3" w14:textId="77777777" w:rsidR="00A53B4B" w:rsidRPr="00A92087" w:rsidRDefault="00A53B4B" w:rsidP="0032295B">
            <w:pPr>
              <w:jc w:val="center"/>
              <w:rPr>
                <w:noProof/>
                <w:sz w:val="22"/>
                <w:szCs w:val="22"/>
                <w:lang w:val="uk-UA"/>
              </w:rPr>
            </w:pPr>
            <w:r w:rsidRPr="00A92087">
              <w:rPr>
                <w:noProof/>
                <w:sz w:val="22"/>
                <w:szCs w:val="22"/>
                <w:lang w:val="uk-UA"/>
              </w:rPr>
              <w:t>LMR Master S412E Anritsu</w:t>
            </w:r>
          </w:p>
        </w:tc>
        <w:tc>
          <w:tcPr>
            <w:tcW w:w="1135" w:type="dxa"/>
            <w:tcBorders>
              <w:top w:val="single" w:sz="4" w:space="0" w:color="auto"/>
              <w:left w:val="single" w:sz="4" w:space="0" w:color="auto"/>
              <w:bottom w:val="single" w:sz="4" w:space="0" w:color="auto"/>
              <w:right w:val="single" w:sz="4" w:space="0" w:color="auto"/>
            </w:tcBorders>
            <w:vAlign w:val="center"/>
          </w:tcPr>
          <w:p w14:paraId="3908E3A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5135AC3"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28DA86E"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3F8369A4"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F787EC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E730FB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85D228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108</w:t>
            </w:r>
          </w:p>
        </w:tc>
        <w:tc>
          <w:tcPr>
            <w:tcW w:w="859" w:type="dxa"/>
            <w:tcBorders>
              <w:top w:val="single" w:sz="4" w:space="0" w:color="auto"/>
              <w:left w:val="single" w:sz="4" w:space="0" w:color="auto"/>
              <w:bottom w:val="single" w:sz="4" w:space="0" w:color="auto"/>
              <w:right w:val="single" w:sz="4" w:space="0" w:color="auto"/>
            </w:tcBorders>
            <w:vAlign w:val="center"/>
          </w:tcPr>
          <w:p w14:paraId="48029A91" w14:textId="77777777" w:rsidR="00A53B4B" w:rsidRPr="00A92087" w:rsidRDefault="00A53B4B" w:rsidP="0032295B">
            <w:pPr>
              <w:jc w:val="center"/>
              <w:rPr>
                <w:noProof/>
                <w:sz w:val="22"/>
                <w:szCs w:val="22"/>
                <w:lang w:val="uk-UA"/>
              </w:rPr>
            </w:pPr>
            <w:r w:rsidRPr="00A92087">
              <w:rPr>
                <w:noProof/>
                <w:sz w:val="22"/>
                <w:szCs w:val="22"/>
                <w:lang w:val="uk-UA"/>
              </w:rPr>
              <w:t>09217</w:t>
            </w:r>
          </w:p>
        </w:tc>
        <w:tc>
          <w:tcPr>
            <w:tcW w:w="2835" w:type="dxa"/>
            <w:tcBorders>
              <w:top w:val="single" w:sz="4" w:space="0" w:color="auto"/>
              <w:left w:val="single" w:sz="4" w:space="0" w:color="auto"/>
              <w:bottom w:val="single" w:sz="4" w:space="0" w:color="auto"/>
              <w:right w:val="single" w:sz="4" w:space="0" w:color="auto"/>
            </w:tcBorders>
            <w:vAlign w:val="center"/>
          </w:tcPr>
          <w:p w14:paraId="26F07A61"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Осцилографи цифровi багатофункцiональнi 4-х канальнi</w:t>
            </w:r>
          </w:p>
        </w:tc>
        <w:tc>
          <w:tcPr>
            <w:tcW w:w="991" w:type="dxa"/>
            <w:tcBorders>
              <w:top w:val="single" w:sz="4" w:space="0" w:color="auto"/>
              <w:left w:val="single" w:sz="4" w:space="0" w:color="auto"/>
              <w:bottom w:val="single" w:sz="4" w:space="0" w:color="auto"/>
              <w:right w:val="single" w:sz="4" w:space="0" w:color="auto"/>
            </w:tcBorders>
            <w:vAlign w:val="center"/>
          </w:tcPr>
          <w:p w14:paraId="72939C93" w14:textId="77777777" w:rsidR="00A53B4B" w:rsidRPr="00A92087" w:rsidRDefault="00A53B4B" w:rsidP="0032295B">
            <w:pPr>
              <w:jc w:val="center"/>
              <w:rPr>
                <w:noProof/>
                <w:sz w:val="22"/>
                <w:szCs w:val="22"/>
                <w:lang w:val="uk-UA"/>
              </w:rPr>
            </w:pPr>
            <w:r w:rsidRPr="00A92087">
              <w:rPr>
                <w:noProof/>
                <w:sz w:val="22"/>
                <w:szCs w:val="22"/>
                <w:lang w:val="uk-UA"/>
              </w:rPr>
              <w:t>TDS 320 Tektzonix</w:t>
            </w:r>
          </w:p>
        </w:tc>
        <w:tc>
          <w:tcPr>
            <w:tcW w:w="1135" w:type="dxa"/>
            <w:tcBorders>
              <w:top w:val="single" w:sz="4" w:space="0" w:color="auto"/>
              <w:left w:val="single" w:sz="4" w:space="0" w:color="auto"/>
              <w:bottom w:val="single" w:sz="4" w:space="0" w:color="auto"/>
              <w:right w:val="single" w:sz="4" w:space="0" w:color="auto"/>
            </w:tcBorders>
            <w:vAlign w:val="center"/>
          </w:tcPr>
          <w:p w14:paraId="23EA9C3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A783B67"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18BD28E"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1C198068"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95FE223"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5B7AB0A"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F2E9F64"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109</w:t>
            </w:r>
          </w:p>
        </w:tc>
        <w:tc>
          <w:tcPr>
            <w:tcW w:w="859" w:type="dxa"/>
            <w:tcBorders>
              <w:top w:val="single" w:sz="4" w:space="0" w:color="auto"/>
              <w:left w:val="single" w:sz="4" w:space="0" w:color="auto"/>
              <w:bottom w:val="single" w:sz="4" w:space="0" w:color="auto"/>
              <w:right w:val="single" w:sz="4" w:space="0" w:color="auto"/>
            </w:tcBorders>
            <w:vAlign w:val="center"/>
          </w:tcPr>
          <w:p w14:paraId="6AA5BD35" w14:textId="77777777" w:rsidR="00A53B4B" w:rsidRPr="00A92087" w:rsidRDefault="00A53B4B" w:rsidP="0032295B">
            <w:pPr>
              <w:jc w:val="center"/>
              <w:rPr>
                <w:noProof/>
                <w:sz w:val="22"/>
                <w:szCs w:val="22"/>
                <w:lang w:val="uk-UA"/>
              </w:rPr>
            </w:pPr>
            <w:r w:rsidRPr="00A92087">
              <w:rPr>
                <w:noProof/>
                <w:sz w:val="22"/>
                <w:szCs w:val="22"/>
                <w:lang w:val="uk-UA"/>
              </w:rPr>
              <w:t>09235</w:t>
            </w:r>
          </w:p>
        </w:tc>
        <w:tc>
          <w:tcPr>
            <w:tcW w:w="2835" w:type="dxa"/>
            <w:tcBorders>
              <w:top w:val="single" w:sz="4" w:space="0" w:color="auto"/>
              <w:left w:val="single" w:sz="4" w:space="0" w:color="auto"/>
              <w:bottom w:val="single" w:sz="4" w:space="0" w:color="auto"/>
              <w:right w:val="single" w:sz="4" w:space="0" w:color="auto"/>
            </w:tcBorders>
            <w:vAlign w:val="center"/>
          </w:tcPr>
          <w:p w14:paraId="73587A16"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Ватметри закордонного виробництва в дiапазонi частот до 18 ГГц</w:t>
            </w:r>
          </w:p>
        </w:tc>
        <w:tc>
          <w:tcPr>
            <w:tcW w:w="991" w:type="dxa"/>
            <w:tcBorders>
              <w:top w:val="single" w:sz="4" w:space="0" w:color="auto"/>
              <w:left w:val="single" w:sz="4" w:space="0" w:color="auto"/>
              <w:bottom w:val="single" w:sz="4" w:space="0" w:color="auto"/>
              <w:right w:val="single" w:sz="4" w:space="0" w:color="auto"/>
            </w:tcBorders>
            <w:vAlign w:val="center"/>
          </w:tcPr>
          <w:p w14:paraId="2450840C" w14:textId="77777777" w:rsidR="00A53B4B" w:rsidRPr="00A92087" w:rsidRDefault="00A53B4B" w:rsidP="0032295B">
            <w:pPr>
              <w:jc w:val="center"/>
              <w:rPr>
                <w:noProof/>
                <w:sz w:val="22"/>
                <w:szCs w:val="22"/>
                <w:lang w:val="uk-UA"/>
              </w:rPr>
            </w:pPr>
            <w:r w:rsidRPr="00A92087">
              <w:rPr>
                <w:noProof/>
                <w:sz w:val="22"/>
                <w:szCs w:val="22"/>
                <w:lang w:val="uk-UA"/>
              </w:rPr>
              <w:t>Е4418В</w:t>
            </w:r>
          </w:p>
        </w:tc>
        <w:tc>
          <w:tcPr>
            <w:tcW w:w="1135" w:type="dxa"/>
            <w:tcBorders>
              <w:top w:val="single" w:sz="4" w:space="0" w:color="auto"/>
              <w:left w:val="single" w:sz="4" w:space="0" w:color="auto"/>
              <w:bottom w:val="single" w:sz="4" w:space="0" w:color="auto"/>
              <w:right w:val="single" w:sz="4" w:space="0" w:color="auto"/>
            </w:tcBorders>
            <w:vAlign w:val="center"/>
          </w:tcPr>
          <w:p w14:paraId="3FE6831F"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9411009"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010DF9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425E9825"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1FF99AF"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ACEE745"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22957A7"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110</w:t>
            </w:r>
          </w:p>
        </w:tc>
        <w:tc>
          <w:tcPr>
            <w:tcW w:w="859" w:type="dxa"/>
            <w:tcBorders>
              <w:top w:val="single" w:sz="4" w:space="0" w:color="auto"/>
              <w:left w:val="single" w:sz="4" w:space="0" w:color="auto"/>
              <w:bottom w:val="single" w:sz="4" w:space="0" w:color="auto"/>
              <w:right w:val="single" w:sz="4" w:space="0" w:color="auto"/>
            </w:tcBorders>
            <w:vAlign w:val="center"/>
          </w:tcPr>
          <w:p w14:paraId="37148446" w14:textId="77777777" w:rsidR="00A53B4B" w:rsidRPr="00A92087" w:rsidRDefault="00A53B4B" w:rsidP="0032295B">
            <w:pPr>
              <w:jc w:val="center"/>
              <w:rPr>
                <w:noProof/>
                <w:sz w:val="22"/>
                <w:szCs w:val="22"/>
                <w:lang w:val="uk-UA"/>
              </w:rPr>
            </w:pPr>
            <w:r w:rsidRPr="00A92087">
              <w:rPr>
                <w:noProof/>
                <w:sz w:val="22"/>
                <w:szCs w:val="22"/>
                <w:lang w:val="uk-UA"/>
              </w:rPr>
              <w:t>10001</w:t>
            </w:r>
          </w:p>
        </w:tc>
        <w:tc>
          <w:tcPr>
            <w:tcW w:w="2835" w:type="dxa"/>
            <w:tcBorders>
              <w:top w:val="single" w:sz="4" w:space="0" w:color="auto"/>
              <w:left w:val="single" w:sz="4" w:space="0" w:color="auto"/>
              <w:bottom w:val="single" w:sz="4" w:space="0" w:color="auto"/>
              <w:right w:val="single" w:sz="4" w:space="0" w:color="auto"/>
            </w:tcBorders>
            <w:vAlign w:val="center"/>
          </w:tcPr>
          <w:p w14:paraId="29234CC5"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Аналiзатори частотнi в дiапазонi вiд 2 до 20000 Гц</w:t>
            </w:r>
          </w:p>
        </w:tc>
        <w:tc>
          <w:tcPr>
            <w:tcW w:w="991" w:type="dxa"/>
            <w:tcBorders>
              <w:top w:val="single" w:sz="4" w:space="0" w:color="auto"/>
              <w:left w:val="single" w:sz="4" w:space="0" w:color="auto"/>
              <w:bottom w:val="single" w:sz="4" w:space="0" w:color="auto"/>
              <w:right w:val="single" w:sz="4" w:space="0" w:color="auto"/>
            </w:tcBorders>
            <w:vAlign w:val="center"/>
          </w:tcPr>
          <w:p w14:paraId="4A44E527" w14:textId="77777777" w:rsidR="00A53B4B" w:rsidRPr="00A92087" w:rsidRDefault="00A53B4B" w:rsidP="0032295B">
            <w:pPr>
              <w:jc w:val="center"/>
              <w:rPr>
                <w:noProof/>
                <w:sz w:val="22"/>
                <w:szCs w:val="22"/>
                <w:lang w:val="uk-UA"/>
              </w:rPr>
            </w:pPr>
            <w:r w:rsidRPr="00A92087">
              <w:rPr>
                <w:noProof/>
                <w:sz w:val="22"/>
                <w:szCs w:val="22"/>
                <w:lang w:val="uk-UA"/>
              </w:rPr>
              <w:t>4435</w:t>
            </w:r>
          </w:p>
        </w:tc>
        <w:tc>
          <w:tcPr>
            <w:tcW w:w="1135" w:type="dxa"/>
            <w:tcBorders>
              <w:top w:val="single" w:sz="4" w:space="0" w:color="auto"/>
              <w:left w:val="single" w:sz="4" w:space="0" w:color="auto"/>
              <w:bottom w:val="single" w:sz="4" w:space="0" w:color="auto"/>
              <w:right w:val="single" w:sz="4" w:space="0" w:color="auto"/>
            </w:tcBorders>
            <w:vAlign w:val="center"/>
          </w:tcPr>
          <w:p w14:paraId="5017DCDD"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E80E001"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711E586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34328A03"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1E5753A"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714A40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5E8B1A8E"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111</w:t>
            </w:r>
          </w:p>
        </w:tc>
        <w:tc>
          <w:tcPr>
            <w:tcW w:w="859" w:type="dxa"/>
            <w:tcBorders>
              <w:top w:val="single" w:sz="4" w:space="0" w:color="auto"/>
              <w:left w:val="single" w:sz="4" w:space="0" w:color="auto"/>
              <w:bottom w:val="single" w:sz="4" w:space="0" w:color="auto"/>
              <w:right w:val="single" w:sz="4" w:space="0" w:color="auto"/>
            </w:tcBorders>
            <w:vAlign w:val="center"/>
          </w:tcPr>
          <w:p w14:paraId="1986A749" w14:textId="77777777" w:rsidR="00A53B4B" w:rsidRPr="00A92087" w:rsidRDefault="00A53B4B" w:rsidP="0032295B">
            <w:pPr>
              <w:jc w:val="center"/>
              <w:rPr>
                <w:noProof/>
                <w:sz w:val="22"/>
                <w:szCs w:val="22"/>
                <w:lang w:val="uk-UA"/>
              </w:rPr>
            </w:pPr>
            <w:r w:rsidRPr="00A92087">
              <w:rPr>
                <w:noProof/>
                <w:sz w:val="22"/>
                <w:szCs w:val="22"/>
                <w:lang w:val="uk-UA"/>
              </w:rPr>
              <w:t>10016</w:t>
            </w:r>
          </w:p>
        </w:tc>
        <w:tc>
          <w:tcPr>
            <w:tcW w:w="2835" w:type="dxa"/>
            <w:tcBorders>
              <w:top w:val="single" w:sz="4" w:space="0" w:color="auto"/>
              <w:left w:val="single" w:sz="4" w:space="0" w:color="auto"/>
              <w:bottom w:val="single" w:sz="4" w:space="0" w:color="auto"/>
              <w:right w:val="single" w:sz="4" w:space="0" w:color="auto"/>
            </w:tcBorders>
            <w:vAlign w:val="center"/>
          </w:tcPr>
          <w:p w14:paraId="5DCC4BFF"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Мiкрофони вимiрювальнi звукового тиску вiльного поля</w:t>
            </w:r>
          </w:p>
        </w:tc>
        <w:tc>
          <w:tcPr>
            <w:tcW w:w="991" w:type="dxa"/>
            <w:tcBorders>
              <w:top w:val="single" w:sz="4" w:space="0" w:color="auto"/>
              <w:left w:val="single" w:sz="4" w:space="0" w:color="auto"/>
              <w:bottom w:val="single" w:sz="4" w:space="0" w:color="auto"/>
              <w:right w:val="single" w:sz="4" w:space="0" w:color="auto"/>
            </w:tcBorders>
            <w:vAlign w:val="center"/>
          </w:tcPr>
          <w:p w14:paraId="018C637C" w14:textId="77777777" w:rsidR="00A53B4B" w:rsidRPr="00A92087" w:rsidRDefault="00A53B4B" w:rsidP="0032295B">
            <w:pPr>
              <w:jc w:val="center"/>
              <w:rPr>
                <w:noProof/>
                <w:sz w:val="22"/>
                <w:szCs w:val="22"/>
                <w:lang w:val="uk-UA"/>
              </w:rPr>
            </w:pPr>
            <w:r w:rsidRPr="00A92087">
              <w:rPr>
                <w:noProof/>
                <w:sz w:val="22"/>
                <w:szCs w:val="22"/>
                <w:lang w:val="uk-UA"/>
              </w:rPr>
              <w:t>4184</w:t>
            </w:r>
          </w:p>
        </w:tc>
        <w:tc>
          <w:tcPr>
            <w:tcW w:w="1135" w:type="dxa"/>
            <w:tcBorders>
              <w:top w:val="single" w:sz="4" w:space="0" w:color="auto"/>
              <w:left w:val="single" w:sz="4" w:space="0" w:color="auto"/>
              <w:bottom w:val="single" w:sz="4" w:space="0" w:color="auto"/>
              <w:right w:val="single" w:sz="4" w:space="0" w:color="auto"/>
            </w:tcBorders>
            <w:vAlign w:val="center"/>
          </w:tcPr>
          <w:p w14:paraId="01D14A77"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5522767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627CA9F"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5F950C01"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3FA5ED2"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5C0D6D72"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DE5CFF4"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112</w:t>
            </w:r>
          </w:p>
        </w:tc>
        <w:tc>
          <w:tcPr>
            <w:tcW w:w="859" w:type="dxa"/>
            <w:tcBorders>
              <w:top w:val="single" w:sz="4" w:space="0" w:color="auto"/>
              <w:left w:val="single" w:sz="4" w:space="0" w:color="auto"/>
              <w:bottom w:val="single" w:sz="4" w:space="0" w:color="auto"/>
              <w:right w:val="single" w:sz="4" w:space="0" w:color="auto"/>
            </w:tcBorders>
            <w:vAlign w:val="center"/>
          </w:tcPr>
          <w:p w14:paraId="14677F96" w14:textId="77777777" w:rsidR="00A53B4B" w:rsidRPr="00A92087" w:rsidRDefault="00A53B4B" w:rsidP="0032295B">
            <w:pPr>
              <w:jc w:val="center"/>
              <w:rPr>
                <w:noProof/>
                <w:sz w:val="22"/>
                <w:szCs w:val="22"/>
                <w:lang w:val="uk-UA"/>
              </w:rPr>
            </w:pPr>
            <w:r w:rsidRPr="00A92087">
              <w:rPr>
                <w:noProof/>
                <w:sz w:val="22"/>
                <w:szCs w:val="22"/>
                <w:lang w:val="uk-UA"/>
              </w:rPr>
              <w:t>11071</w:t>
            </w:r>
          </w:p>
        </w:tc>
        <w:tc>
          <w:tcPr>
            <w:tcW w:w="2835" w:type="dxa"/>
            <w:tcBorders>
              <w:top w:val="single" w:sz="4" w:space="0" w:color="auto"/>
              <w:left w:val="single" w:sz="4" w:space="0" w:color="auto"/>
              <w:bottom w:val="single" w:sz="4" w:space="0" w:color="auto"/>
              <w:right w:val="single" w:sz="4" w:space="0" w:color="auto"/>
            </w:tcBorders>
            <w:vAlign w:val="center"/>
          </w:tcPr>
          <w:p w14:paraId="61965CF4" w14:textId="77777777" w:rsidR="00A53B4B" w:rsidRPr="00A92087" w:rsidRDefault="00A53B4B" w:rsidP="0032295B">
            <w:pPr>
              <w:rPr>
                <w:noProof/>
                <w:sz w:val="22"/>
                <w:szCs w:val="22"/>
                <w:lang w:val="uk-UA"/>
              </w:rPr>
            </w:pPr>
            <w:r w:rsidRPr="00A92087">
              <w:rPr>
                <w:noProof/>
                <w:sz w:val="22"/>
                <w:szCs w:val="22"/>
                <w:lang w:val="uk-UA"/>
              </w:rPr>
              <w:t xml:space="preserve">Послуги з метрологічних робіт: Спектрофотометри ультрафiолетової видимої та ближньої iнфрачервоної </w:t>
            </w:r>
            <w:r w:rsidRPr="00A92087">
              <w:rPr>
                <w:noProof/>
                <w:sz w:val="22"/>
                <w:szCs w:val="22"/>
                <w:lang w:val="uk-UA"/>
              </w:rPr>
              <w:lastRenderedPageBreak/>
              <w:t>частини спектру (UV-VIS-NIR)</w:t>
            </w:r>
          </w:p>
        </w:tc>
        <w:tc>
          <w:tcPr>
            <w:tcW w:w="991" w:type="dxa"/>
            <w:tcBorders>
              <w:top w:val="single" w:sz="4" w:space="0" w:color="auto"/>
              <w:left w:val="single" w:sz="4" w:space="0" w:color="auto"/>
              <w:bottom w:val="single" w:sz="4" w:space="0" w:color="auto"/>
              <w:right w:val="single" w:sz="4" w:space="0" w:color="auto"/>
            </w:tcBorders>
            <w:vAlign w:val="center"/>
          </w:tcPr>
          <w:p w14:paraId="6078F712" w14:textId="77777777" w:rsidR="00A53B4B" w:rsidRPr="00A92087" w:rsidRDefault="00A53B4B" w:rsidP="0032295B">
            <w:pPr>
              <w:jc w:val="center"/>
              <w:rPr>
                <w:noProof/>
                <w:sz w:val="22"/>
                <w:szCs w:val="22"/>
                <w:lang w:val="uk-UA"/>
              </w:rPr>
            </w:pPr>
            <w:r w:rsidRPr="00A92087">
              <w:rPr>
                <w:noProof/>
                <w:sz w:val="22"/>
                <w:szCs w:val="22"/>
                <w:lang w:val="uk-UA"/>
              </w:rPr>
              <w:lastRenderedPageBreak/>
              <w:t>КФК-3-01</w:t>
            </w:r>
          </w:p>
        </w:tc>
        <w:tc>
          <w:tcPr>
            <w:tcW w:w="1135" w:type="dxa"/>
            <w:tcBorders>
              <w:top w:val="single" w:sz="4" w:space="0" w:color="auto"/>
              <w:left w:val="single" w:sz="4" w:space="0" w:color="auto"/>
              <w:bottom w:val="single" w:sz="4" w:space="0" w:color="auto"/>
              <w:right w:val="single" w:sz="4" w:space="0" w:color="auto"/>
            </w:tcBorders>
            <w:vAlign w:val="center"/>
          </w:tcPr>
          <w:p w14:paraId="1BAB661A"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1978B0E4"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4626CC35"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5974DBA1"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731A892D"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2C9985EF"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0A2C900D"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113</w:t>
            </w:r>
          </w:p>
        </w:tc>
        <w:tc>
          <w:tcPr>
            <w:tcW w:w="859" w:type="dxa"/>
            <w:tcBorders>
              <w:top w:val="single" w:sz="4" w:space="0" w:color="auto"/>
              <w:left w:val="single" w:sz="4" w:space="0" w:color="auto"/>
              <w:bottom w:val="single" w:sz="4" w:space="0" w:color="auto"/>
              <w:right w:val="single" w:sz="4" w:space="0" w:color="auto"/>
            </w:tcBorders>
            <w:vAlign w:val="center"/>
          </w:tcPr>
          <w:p w14:paraId="6A9EE9D5" w14:textId="77777777" w:rsidR="00A53B4B" w:rsidRPr="00A92087" w:rsidRDefault="00A53B4B" w:rsidP="0032295B">
            <w:pPr>
              <w:jc w:val="center"/>
              <w:rPr>
                <w:noProof/>
                <w:sz w:val="22"/>
                <w:szCs w:val="22"/>
                <w:lang w:val="uk-UA"/>
              </w:rPr>
            </w:pPr>
            <w:r w:rsidRPr="00A92087">
              <w:rPr>
                <w:noProof/>
                <w:sz w:val="22"/>
                <w:szCs w:val="22"/>
                <w:lang w:val="uk-UA"/>
              </w:rPr>
              <w:t>11104</w:t>
            </w:r>
          </w:p>
        </w:tc>
        <w:tc>
          <w:tcPr>
            <w:tcW w:w="2835" w:type="dxa"/>
            <w:tcBorders>
              <w:top w:val="single" w:sz="4" w:space="0" w:color="auto"/>
              <w:left w:val="single" w:sz="4" w:space="0" w:color="auto"/>
              <w:bottom w:val="single" w:sz="4" w:space="0" w:color="auto"/>
              <w:right w:val="single" w:sz="4" w:space="0" w:color="auto"/>
            </w:tcBorders>
            <w:vAlign w:val="center"/>
          </w:tcPr>
          <w:p w14:paraId="6D7D898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Рефрактометри портативні</w:t>
            </w:r>
          </w:p>
        </w:tc>
        <w:tc>
          <w:tcPr>
            <w:tcW w:w="991" w:type="dxa"/>
            <w:tcBorders>
              <w:top w:val="single" w:sz="4" w:space="0" w:color="auto"/>
              <w:left w:val="single" w:sz="4" w:space="0" w:color="auto"/>
              <w:bottom w:val="single" w:sz="4" w:space="0" w:color="auto"/>
              <w:right w:val="single" w:sz="4" w:space="0" w:color="auto"/>
            </w:tcBorders>
            <w:vAlign w:val="center"/>
          </w:tcPr>
          <w:p w14:paraId="041241F6" w14:textId="77777777" w:rsidR="00A53B4B" w:rsidRPr="00A92087" w:rsidRDefault="00A53B4B" w:rsidP="0032295B">
            <w:pPr>
              <w:jc w:val="center"/>
              <w:rPr>
                <w:noProof/>
                <w:sz w:val="22"/>
                <w:szCs w:val="22"/>
                <w:lang w:val="uk-UA"/>
              </w:rPr>
            </w:pPr>
            <w:r w:rsidRPr="00A92087">
              <w:rPr>
                <w:noProof/>
                <w:sz w:val="22"/>
                <w:szCs w:val="22"/>
                <w:lang w:val="uk-UA"/>
              </w:rPr>
              <w:t>Sales;HR901</w:t>
            </w:r>
          </w:p>
        </w:tc>
        <w:tc>
          <w:tcPr>
            <w:tcW w:w="1135" w:type="dxa"/>
            <w:tcBorders>
              <w:top w:val="single" w:sz="4" w:space="0" w:color="auto"/>
              <w:left w:val="single" w:sz="4" w:space="0" w:color="auto"/>
              <w:bottom w:val="single" w:sz="4" w:space="0" w:color="auto"/>
              <w:right w:val="single" w:sz="4" w:space="0" w:color="auto"/>
            </w:tcBorders>
            <w:vAlign w:val="center"/>
          </w:tcPr>
          <w:p w14:paraId="4B793124"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035F0374"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6F1436A7"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7581A9BD"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0A59A84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37027B1"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18B3E902"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114</w:t>
            </w:r>
          </w:p>
        </w:tc>
        <w:tc>
          <w:tcPr>
            <w:tcW w:w="859" w:type="dxa"/>
            <w:tcBorders>
              <w:top w:val="single" w:sz="4" w:space="0" w:color="auto"/>
              <w:left w:val="single" w:sz="4" w:space="0" w:color="auto"/>
              <w:bottom w:val="single" w:sz="4" w:space="0" w:color="auto"/>
              <w:right w:val="single" w:sz="4" w:space="0" w:color="auto"/>
            </w:tcBorders>
            <w:vAlign w:val="center"/>
          </w:tcPr>
          <w:p w14:paraId="48FEBAA2" w14:textId="77777777" w:rsidR="00A53B4B" w:rsidRPr="00A92087" w:rsidRDefault="00A53B4B" w:rsidP="0032295B">
            <w:pPr>
              <w:jc w:val="center"/>
              <w:rPr>
                <w:noProof/>
                <w:sz w:val="22"/>
                <w:szCs w:val="22"/>
                <w:lang w:val="uk-UA"/>
              </w:rPr>
            </w:pPr>
            <w:r w:rsidRPr="00A92087">
              <w:rPr>
                <w:noProof/>
                <w:sz w:val="22"/>
                <w:szCs w:val="22"/>
                <w:lang w:val="uk-UA"/>
              </w:rPr>
              <w:t>12012</w:t>
            </w:r>
          </w:p>
        </w:tc>
        <w:tc>
          <w:tcPr>
            <w:tcW w:w="2835" w:type="dxa"/>
            <w:tcBorders>
              <w:top w:val="single" w:sz="4" w:space="0" w:color="auto"/>
              <w:left w:val="single" w:sz="4" w:space="0" w:color="auto"/>
              <w:bottom w:val="single" w:sz="4" w:space="0" w:color="auto"/>
              <w:right w:val="single" w:sz="4" w:space="0" w:color="auto"/>
            </w:tcBorders>
            <w:vAlign w:val="center"/>
          </w:tcPr>
          <w:p w14:paraId="6F4AA893"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Дозиметри</w:t>
            </w:r>
          </w:p>
        </w:tc>
        <w:tc>
          <w:tcPr>
            <w:tcW w:w="991" w:type="dxa"/>
            <w:tcBorders>
              <w:top w:val="single" w:sz="4" w:space="0" w:color="auto"/>
              <w:left w:val="single" w:sz="4" w:space="0" w:color="auto"/>
              <w:bottom w:val="single" w:sz="4" w:space="0" w:color="auto"/>
              <w:right w:val="single" w:sz="4" w:space="0" w:color="auto"/>
            </w:tcBorders>
            <w:vAlign w:val="center"/>
          </w:tcPr>
          <w:p w14:paraId="1E31F36F" w14:textId="77777777" w:rsidR="00A53B4B" w:rsidRPr="00A92087" w:rsidRDefault="00A53B4B" w:rsidP="0032295B">
            <w:pPr>
              <w:jc w:val="center"/>
              <w:rPr>
                <w:noProof/>
                <w:sz w:val="22"/>
                <w:szCs w:val="22"/>
                <w:lang w:val="uk-UA"/>
              </w:rPr>
            </w:pPr>
            <w:r w:rsidRPr="00A92087">
              <w:rPr>
                <w:noProof/>
                <w:sz w:val="22"/>
                <w:szCs w:val="22"/>
                <w:lang w:val="uk-UA"/>
              </w:rPr>
              <w:t>ДРГ-01Т1</w:t>
            </w:r>
          </w:p>
        </w:tc>
        <w:tc>
          <w:tcPr>
            <w:tcW w:w="1135" w:type="dxa"/>
            <w:tcBorders>
              <w:top w:val="single" w:sz="4" w:space="0" w:color="auto"/>
              <w:left w:val="single" w:sz="4" w:space="0" w:color="auto"/>
              <w:bottom w:val="single" w:sz="4" w:space="0" w:color="auto"/>
              <w:right w:val="single" w:sz="4" w:space="0" w:color="auto"/>
            </w:tcBorders>
            <w:vAlign w:val="center"/>
          </w:tcPr>
          <w:p w14:paraId="7D54AFAE"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4E4958E"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404A3F6E"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7B702670"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187FA1D5"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023FCC93"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30AF9DCC"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115</w:t>
            </w:r>
          </w:p>
        </w:tc>
        <w:tc>
          <w:tcPr>
            <w:tcW w:w="859" w:type="dxa"/>
            <w:tcBorders>
              <w:top w:val="single" w:sz="4" w:space="0" w:color="auto"/>
              <w:left w:val="single" w:sz="4" w:space="0" w:color="auto"/>
              <w:bottom w:val="single" w:sz="4" w:space="0" w:color="auto"/>
              <w:right w:val="single" w:sz="4" w:space="0" w:color="auto"/>
            </w:tcBorders>
            <w:vAlign w:val="center"/>
          </w:tcPr>
          <w:p w14:paraId="5C45758C" w14:textId="77777777" w:rsidR="00A53B4B" w:rsidRPr="00A92087" w:rsidRDefault="00A53B4B" w:rsidP="0032295B">
            <w:pPr>
              <w:jc w:val="center"/>
              <w:rPr>
                <w:noProof/>
                <w:sz w:val="22"/>
                <w:szCs w:val="22"/>
                <w:lang w:val="uk-UA"/>
              </w:rPr>
            </w:pPr>
          </w:p>
        </w:tc>
        <w:tc>
          <w:tcPr>
            <w:tcW w:w="2835" w:type="dxa"/>
            <w:tcBorders>
              <w:top w:val="single" w:sz="4" w:space="0" w:color="auto"/>
              <w:left w:val="single" w:sz="4" w:space="0" w:color="auto"/>
              <w:bottom w:val="single" w:sz="4" w:space="0" w:color="auto"/>
              <w:right w:val="single" w:sz="4" w:space="0" w:color="auto"/>
            </w:tcBorders>
            <w:vAlign w:val="center"/>
          </w:tcPr>
          <w:p w14:paraId="6FBB5EE9"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Вимірювачі коефіцієнта частотної та амплітудної модуляції</w:t>
            </w:r>
          </w:p>
        </w:tc>
        <w:tc>
          <w:tcPr>
            <w:tcW w:w="991" w:type="dxa"/>
            <w:tcBorders>
              <w:top w:val="single" w:sz="4" w:space="0" w:color="auto"/>
              <w:left w:val="single" w:sz="4" w:space="0" w:color="auto"/>
              <w:bottom w:val="single" w:sz="4" w:space="0" w:color="auto"/>
              <w:right w:val="single" w:sz="4" w:space="0" w:color="auto"/>
            </w:tcBorders>
            <w:vAlign w:val="center"/>
          </w:tcPr>
          <w:p w14:paraId="023515CC" w14:textId="77777777" w:rsidR="00A53B4B" w:rsidRPr="00A92087" w:rsidRDefault="00A53B4B" w:rsidP="0032295B">
            <w:pPr>
              <w:rPr>
                <w:noProof/>
                <w:sz w:val="22"/>
                <w:szCs w:val="22"/>
                <w:lang w:val="uk-UA"/>
              </w:rPr>
            </w:pPr>
            <w:r w:rsidRPr="00A92087">
              <w:rPr>
                <w:noProof/>
                <w:sz w:val="22"/>
                <w:szCs w:val="22"/>
                <w:lang w:val="uk-UA"/>
              </w:rPr>
              <w:t>СК3-46</w:t>
            </w:r>
          </w:p>
        </w:tc>
        <w:tc>
          <w:tcPr>
            <w:tcW w:w="1135" w:type="dxa"/>
            <w:tcBorders>
              <w:top w:val="single" w:sz="4" w:space="0" w:color="auto"/>
              <w:left w:val="single" w:sz="4" w:space="0" w:color="auto"/>
              <w:bottom w:val="single" w:sz="4" w:space="0" w:color="auto"/>
              <w:right w:val="single" w:sz="4" w:space="0" w:color="auto"/>
            </w:tcBorders>
            <w:vAlign w:val="center"/>
          </w:tcPr>
          <w:p w14:paraId="4991DE0B"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7C0028E8"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760" w:type="dxa"/>
            <w:tcBorders>
              <w:top w:val="single" w:sz="4" w:space="0" w:color="auto"/>
              <w:left w:val="single" w:sz="4" w:space="0" w:color="auto"/>
              <w:bottom w:val="single" w:sz="4" w:space="0" w:color="auto"/>
              <w:right w:val="single" w:sz="4" w:space="0" w:color="auto"/>
            </w:tcBorders>
            <w:vAlign w:val="center"/>
          </w:tcPr>
          <w:p w14:paraId="2D2E461E" w14:textId="77777777" w:rsidR="00A53B4B" w:rsidRPr="00A92087" w:rsidRDefault="00A53B4B" w:rsidP="0032295B">
            <w:pPr>
              <w:jc w:val="center"/>
              <w:rPr>
                <w:noProof/>
                <w:sz w:val="22"/>
                <w:szCs w:val="22"/>
                <w:lang w:val="uk-UA"/>
              </w:rPr>
            </w:pPr>
            <w:r w:rsidRPr="00A92087">
              <w:rPr>
                <w:noProof/>
                <w:sz w:val="22"/>
                <w:szCs w:val="22"/>
                <w:lang w:val="uk-UA"/>
              </w:rPr>
              <w:t>1</w:t>
            </w:r>
          </w:p>
        </w:tc>
        <w:tc>
          <w:tcPr>
            <w:tcW w:w="1507" w:type="dxa"/>
            <w:tcBorders>
              <w:top w:val="single" w:sz="4" w:space="0" w:color="auto"/>
              <w:left w:val="single" w:sz="4" w:space="0" w:color="auto"/>
              <w:bottom w:val="single" w:sz="4" w:space="0" w:color="auto"/>
              <w:right w:val="single" w:sz="4" w:space="0" w:color="auto"/>
            </w:tcBorders>
            <w:vAlign w:val="center"/>
          </w:tcPr>
          <w:p w14:paraId="6344ADDC"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CCEBD44"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672436A9"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6497C1F9"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116</w:t>
            </w:r>
          </w:p>
        </w:tc>
        <w:tc>
          <w:tcPr>
            <w:tcW w:w="859" w:type="dxa"/>
            <w:tcBorders>
              <w:top w:val="single" w:sz="4" w:space="0" w:color="auto"/>
              <w:left w:val="single" w:sz="4" w:space="0" w:color="auto"/>
              <w:bottom w:val="single" w:sz="4" w:space="0" w:color="auto"/>
              <w:right w:val="single" w:sz="4" w:space="0" w:color="auto"/>
            </w:tcBorders>
            <w:vAlign w:val="center"/>
          </w:tcPr>
          <w:p w14:paraId="2CF94B7F" w14:textId="77777777" w:rsidR="00A53B4B" w:rsidRPr="00A92087" w:rsidRDefault="00A53B4B" w:rsidP="0032295B">
            <w:pPr>
              <w:jc w:val="center"/>
              <w:rPr>
                <w:noProof/>
                <w:sz w:val="22"/>
                <w:szCs w:val="22"/>
                <w:lang w:val="uk-UA"/>
              </w:rPr>
            </w:pPr>
          </w:p>
        </w:tc>
        <w:tc>
          <w:tcPr>
            <w:tcW w:w="2835" w:type="dxa"/>
            <w:tcBorders>
              <w:top w:val="single" w:sz="4" w:space="0" w:color="auto"/>
              <w:left w:val="single" w:sz="4" w:space="0" w:color="auto"/>
              <w:bottom w:val="single" w:sz="4" w:space="0" w:color="auto"/>
              <w:right w:val="single" w:sz="4" w:space="0" w:color="auto"/>
            </w:tcBorders>
          </w:tcPr>
          <w:p w14:paraId="72D2100A"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Прилад для визначення коефіцієнту зчеплення з дорожнім покриттям</w:t>
            </w:r>
          </w:p>
        </w:tc>
        <w:tc>
          <w:tcPr>
            <w:tcW w:w="991" w:type="dxa"/>
            <w:tcBorders>
              <w:top w:val="single" w:sz="4" w:space="0" w:color="auto"/>
              <w:left w:val="single" w:sz="4" w:space="0" w:color="auto"/>
              <w:bottom w:val="single" w:sz="4" w:space="0" w:color="auto"/>
              <w:right w:val="single" w:sz="4" w:space="0" w:color="auto"/>
            </w:tcBorders>
            <w:vAlign w:val="center"/>
          </w:tcPr>
          <w:p w14:paraId="7FBE45B7" w14:textId="77777777" w:rsidR="00A53B4B" w:rsidRPr="00A92087" w:rsidRDefault="00A53B4B" w:rsidP="0032295B">
            <w:pPr>
              <w:rPr>
                <w:noProof/>
                <w:sz w:val="22"/>
                <w:szCs w:val="22"/>
                <w:lang w:val="uk-UA"/>
              </w:rPr>
            </w:pPr>
            <w:r w:rsidRPr="00A92087">
              <w:rPr>
                <w:noProof/>
                <w:sz w:val="22"/>
                <w:szCs w:val="22"/>
                <w:lang w:val="uk-UA"/>
              </w:rPr>
              <w:t>AFM-2</w:t>
            </w:r>
          </w:p>
        </w:tc>
        <w:tc>
          <w:tcPr>
            <w:tcW w:w="1135" w:type="dxa"/>
            <w:tcBorders>
              <w:top w:val="single" w:sz="4" w:space="0" w:color="auto"/>
              <w:left w:val="single" w:sz="4" w:space="0" w:color="auto"/>
              <w:bottom w:val="single" w:sz="4" w:space="0" w:color="auto"/>
              <w:right w:val="single" w:sz="4" w:space="0" w:color="auto"/>
            </w:tcBorders>
            <w:vAlign w:val="center"/>
          </w:tcPr>
          <w:p w14:paraId="418587E0"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3ABA62BC"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1B6A8F48"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62076D7C"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2000DF4"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A92087" w14:paraId="749447C7" w14:textId="77777777" w:rsidTr="0032295B">
        <w:trPr>
          <w:trHeight w:val="381"/>
        </w:trPr>
        <w:tc>
          <w:tcPr>
            <w:tcW w:w="559" w:type="dxa"/>
            <w:tcBorders>
              <w:top w:val="single" w:sz="4" w:space="0" w:color="auto"/>
              <w:left w:val="single" w:sz="4" w:space="0" w:color="auto"/>
              <w:bottom w:val="single" w:sz="4" w:space="0" w:color="auto"/>
              <w:right w:val="single" w:sz="4" w:space="0" w:color="auto"/>
            </w:tcBorders>
            <w:vAlign w:val="center"/>
          </w:tcPr>
          <w:p w14:paraId="7351D63F" w14:textId="77777777" w:rsidR="00A53B4B" w:rsidRPr="00A92087" w:rsidRDefault="00A53B4B" w:rsidP="0032295B">
            <w:pPr>
              <w:jc w:val="center"/>
              <w:rPr>
                <w:noProof/>
                <w:spacing w:val="-6"/>
                <w:sz w:val="22"/>
                <w:szCs w:val="22"/>
                <w:lang w:val="uk-UA"/>
              </w:rPr>
            </w:pPr>
            <w:r w:rsidRPr="00A92087">
              <w:rPr>
                <w:noProof/>
                <w:spacing w:val="-6"/>
                <w:sz w:val="22"/>
                <w:szCs w:val="22"/>
                <w:lang w:val="uk-UA"/>
              </w:rPr>
              <w:t>117</w:t>
            </w:r>
          </w:p>
        </w:tc>
        <w:tc>
          <w:tcPr>
            <w:tcW w:w="859" w:type="dxa"/>
            <w:tcBorders>
              <w:top w:val="single" w:sz="4" w:space="0" w:color="auto"/>
              <w:left w:val="single" w:sz="4" w:space="0" w:color="auto"/>
              <w:bottom w:val="single" w:sz="4" w:space="0" w:color="auto"/>
              <w:right w:val="single" w:sz="4" w:space="0" w:color="auto"/>
            </w:tcBorders>
            <w:vAlign w:val="center"/>
          </w:tcPr>
          <w:p w14:paraId="25951B76" w14:textId="77777777" w:rsidR="00A53B4B" w:rsidRPr="00A92087" w:rsidRDefault="00A53B4B" w:rsidP="0032295B">
            <w:pPr>
              <w:jc w:val="center"/>
              <w:rPr>
                <w:noProof/>
                <w:sz w:val="22"/>
                <w:szCs w:val="22"/>
                <w:lang w:val="uk-UA"/>
              </w:rPr>
            </w:pPr>
          </w:p>
        </w:tc>
        <w:tc>
          <w:tcPr>
            <w:tcW w:w="2835" w:type="dxa"/>
            <w:tcBorders>
              <w:top w:val="single" w:sz="4" w:space="0" w:color="auto"/>
              <w:left w:val="single" w:sz="4" w:space="0" w:color="auto"/>
              <w:bottom w:val="single" w:sz="4" w:space="0" w:color="auto"/>
              <w:right w:val="single" w:sz="4" w:space="0" w:color="auto"/>
            </w:tcBorders>
            <w:vAlign w:val="center"/>
          </w:tcPr>
          <w:p w14:paraId="644B38FC" w14:textId="77777777" w:rsidR="00A53B4B" w:rsidRPr="00A92087" w:rsidRDefault="00A53B4B" w:rsidP="0032295B">
            <w:pPr>
              <w:rPr>
                <w:noProof/>
                <w:sz w:val="22"/>
                <w:szCs w:val="22"/>
                <w:lang w:val="uk-UA"/>
              </w:rPr>
            </w:pPr>
            <w:r w:rsidRPr="00A92087">
              <w:rPr>
                <w:noProof/>
                <w:sz w:val="22"/>
                <w:szCs w:val="22"/>
                <w:lang w:val="uk-UA"/>
              </w:rPr>
              <w:t>Послуги з метрологічних робіт: Метpоштоки</w:t>
            </w:r>
          </w:p>
        </w:tc>
        <w:tc>
          <w:tcPr>
            <w:tcW w:w="991" w:type="dxa"/>
            <w:tcBorders>
              <w:top w:val="single" w:sz="4" w:space="0" w:color="auto"/>
              <w:left w:val="single" w:sz="4" w:space="0" w:color="auto"/>
              <w:bottom w:val="single" w:sz="4" w:space="0" w:color="auto"/>
              <w:right w:val="single" w:sz="4" w:space="0" w:color="auto"/>
            </w:tcBorders>
            <w:vAlign w:val="center"/>
          </w:tcPr>
          <w:p w14:paraId="34D60173" w14:textId="77777777" w:rsidR="00A53B4B" w:rsidRPr="00A92087" w:rsidRDefault="00A53B4B" w:rsidP="0032295B">
            <w:pPr>
              <w:jc w:val="center"/>
              <w:rPr>
                <w:noProof/>
                <w:sz w:val="22"/>
                <w:szCs w:val="22"/>
                <w:lang w:val="uk-UA"/>
              </w:rPr>
            </w:pPr>
            <w:r w:rsidRPr="00A92087">
              <w:rPr>
                <w:noProof/>
                <w:sz w:val="22"/>
                <w:szCs w:val="22"/>
                <w:lang w:val="uk-UA"/>
              </w:rPr>
              <w:t>усіх типів</w:t>
            </w:r>
          </w:p>
        </w:tc>
        <w:tc>
          <w:tcPr>
            <w:tcW w:w="1135" w:type="dxa"/>
            <w:tcBorders>
              <w:top w:val="single" w:sz="4" w:space="0" w:color="auto"/>
              <w:left w:val="single" w:sz="4" w:space="0" w:color="auto"/>
              <w:bottom w:val="single" w:sz="4" w:space="0" w:color="auto"/>
              <w:right w:val="single" w:sz="4" w:space="0" w:color="auto"/>
            </w:tcBorders>
            <w:vAlign w:val="center"/>
          </w:tcPr>
          <w:p w14:paraId="110273D2" w14:textId="77777777" w:rsidR="00A53B4B" w:rsidRPr="00A92087" w:rsidRDefault="00A53B4B" w:rsidP="0032295B">
            <w:pPr>
              <w:jc w:val="center"/>
              <w:rPr>
                <w:noProof/>
                <w:sz w:val="22"/>
                <w:szCs w:val="22"/>
                <w:lang w:val="uk-UA"/>
              </w:rPr>
            </w:pPr>
            <w:r w:rsidRPr="00A92087">
              <w:rPr>
                <w:noProof/>
                <w:sz w:val="22"/>
                <w:szCs w:val="22"/>
                <w:lang w:val="uk-UA"/>
              </w:rPr>
              <w:t>Послуга</w:t>
            </w:r>
          </w:p>
        </w:tc>
        <w:tc>
          <w:tcPr>
            <w:tcW w:w="709" w:type="dxa"/>
            <w:tcBorders>
              <w:top w:val="single" w:sz="4" w:space="0" w:color="auto"/>
              <w:left w:val="single" w:sz="4" w:space="0" w:color="auto"/>
              <w:bottom w:val="single" w:sz="4" w:space="0" w:color="auto"/>
              <w:right w:val="single" w:sz="4" w:space="0" w:color="auto"/>
            </w:tcBorders>
            <w:vAlign w:val="center"/>
          </w:tcPr>
          <w:p w14:paraId="2621E701"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760" w:type="dxa"/>
            <w:tcBorders>
              <w:top w:val="single" w:sz="4" w:space="0" w:color="auto"/>
              <w:left w:val="single" w:sz="4" w:space="0" w:color="auto"/>
              <w:bottom w:val="single" w:sz="4" w:space="0" w:color="auto"/>
              <w:right w:val="single" w:sz="4" w:space="0" w:color="auto"/>
            </w:tcBorders>
            <w:vAlign w:val="center"/>
          </w:tcPr>
          <w:p w14:paraId="7DA7CF2D" w14:textId="77777777" w:rsidR="00A53B4B" w:rsidRPr="00A92087" w:rsidRDefault="00A53B4B" w:rsidP="0032295B">
            <w:pPr>
              <w:jc w:val="center"/>
              <w:rPr>
                <w:noProof/>
                <w:sz w:val="22"/>
                <w:szCs w:val="22"/>
                <w:lang w:val="uk-UA"/>
              </w:rPr>
            </w:pPr>
            <w:r w:rsidRPr="00A92087">
              <w:rPr>
                <w:noProof/>
                <w:sz w:val="22"/>
                <w:szCs w:val="22"/>
                <w:lang w:val="uk-UA"/>
              </w:rPr>
              <w:t>2</w:t>
            </w:r>
          </w:p>
        </w:tc>
        <w:tc>
          <w:tcPr>
            <w:tcW w:w="1507" w:type="dxa"/>
            <w:tcBorders>
              <w:top w:val="single" w:sz="4" w:space="0" w:color="auto"/>
              <w:left w:val="single" w:sz="4" w:space="0" w:color="auto"/>
              <w:bottom w:val="single" w:sz="4" w:space="0" w:color="auto"/>
              <w:right w:val="single" w:sz="4" w:space="0" w:color="auto"/>
            </w:tcBorders>
            <w:vAlign w:val="center"/>
          </w:tcPr>
          <w:p w14:paraId="29C3EBEF" w14:textId="77777777" w:rsidR="00A53B4B" w:rsidRPr="00A92087" w:rsidRDefault="00A53B4B" w:rsidP="0032295B">
            <w:pPr>
              <w:jc w:val="center"/>
              <w:rPr>
                <w:noProof/>
                <w:sz w:val="22"/>
                <w:szCs w:val="22"/>
                <w:lang w:val="uk-UA"/>
              </w:rPr>
            </w:pPr>
            <w:r w:rsidRPr="00A92087">
              <w:rPr>
                <w:noProof/>
                <w:sz w:val="22"/>
                <w:szCs w:val="22"/>
                <w:lang w:val="uk-UA"/>
              </w:rPr>
              <w:t>0</w:t>
            </w:r>
          </w:p>
        </w:tc>
        <w:tc>
          <w:tcPr>
            <w:tcW w:w="1702" w:type="dxa"/>
            <w:tcBorders>
              <w:top w:val="single" w:sz="4" w:space="0" w:color="auto"/>
              <w:left w:val="single" w:sz="4" w:space="0" w:color="auto"/>
              <w:bottom w:val="single" w:sz="4" w:space="0" w:color="auto"/>
              <w:right w:val="single" w:sz="4" w:space="0" w:color="auto"/>
            </w:tcBorders>
            <w:vAlign w:val="center"/>
          </w:tcPr>
          <w:p w14:paraId="5C3EE998" w14:textId="77777777" w:rsidR="00A53B4B" w:rsidRPr="00A92087" w:rsidRDefault="00A53B4B" w:rsidP="0032295B">
            <w:pPr>
              <w:jc w:val="center"/>
              <w:rPr>
                <w:noProof/>
                <w:sz w:val="22"/>
                <w:szCs w:val="22"/>
                <w:lang w:val="uk-UA"/>
              </w:rPr>
            </w:pPr>
            <w:r w:rsidRPr="00A92087">
              <w:rPr>
                <w:noProof/>
                <w:sz w:val="22"/>
                <w:szCs w:val="22"/>
                <w:lang w:val="uk-UA"/>
              </w:rPr>
              <w:t>Послуга надається без додаткових параметрів</w:t>
            </w:r>
          </w:p>
        </w:tc>
      </w:tr>
      <w:tr w:rsidR="00A53B4B" w:rsidRPr="000A29E0" w14:paraId="4E7D2536" w14:textId="77777777" w:rsidTr="0032295B">
        <w:trPr>
          <w:trHeight w:val="381"/>
        </w:trPr>
        <w:tc>
          <w:tcPr>
            <w:tcW w:w="11061" w:type="dxa"/>
            <w:gridSpan w:val="9"/>
            <w:tcBorders>
              <w:top w:val="single" w:sz="4" w:space="0" w:color="auto"/>
              <w:left w:val="single" w:sz="4" w:space="0" w:color="auto"/>
              <w:bottom w:val="single" w:sz="4" w:space="0" w:color="auto"/>
              <w:right w:val="single" w:sz="4" w:space="0" w:color="auto"/>
            </w:tcBorders>
            <w:vAlign w:val="center"/>
          </w:tcPr>
          <w:p w14:paraId="77929C25" w14:textId="77777777" w:rsidR="00A53B4B" w:rsidRPr="00A92087" w:rsidRDefault="00A53B4B" w:rsidP="0032295B">
            <w:pPr>
              <w:jc w:val="center"/>
              <w:rPr>
                <w:noProof/>
                <w:sz w:val="22"/>
                <w:szCs w:val="22"/>
                <w:lang w:val="uk-UA"/>
              </w:rPr>
            </w:pPr>
            <w:r w:rsidRPr="00A92087">
              <w:rPr>
                <w:b/>
                <w:i/>
                <w:noProof/>
                <w:sz w:val="22"/>
                <w:szCs w:val="22"/>
                <w:lang w:val="uk-UA"/>
              </w:rPr>
              <w:t>*</w:t>
            </w:r>
            <w:r w:rsidRPr="00A92087">
              <w:rPr>
                <w:i/>
                <w:noProof/>
                <w:sz w:val="22"/>
                <w:szCs w:val="22"/>
                <w:lang w:val="uk-UA"/>
              </w:rPr>
              <w:t xml:space="preserve"> Кількість послуг визначено з кількості засобів вимірювальної техніки та кількості одиниць вимірювання додаткових параметрів</w:t>
            </w:r>
          </w:p>
        </w:tc>
      </w:tr>
    </w:tbl>
    <w:p w14:paraId="32096681" w14:textId="77777777" w:rsidR="00A53B4B" w:rsidRDefault="00A53B4B" w:rsidP="00A53B4B">
      <w:pPr>
        <w:rPr>
          <w:rFonts w:eastAsia="Calibri"/>
          <w:b/>
          <w:bCs/>
          <w:sz w:val="22"/>
          <w:szCs w:val="22"/>
          <w:highlight w:val="cyan"/>
          <w:lang w:val="uk-UA"/>
        </w:rPr>
      </w:pPr>
      <w:r w:rsidRPr="00641E1D">
        <w:rPr>
          <w:b/>
          <w:bCs/>
          <w:noProof/>
          <w:color w:val="000000"/>
          <w:sz w:val="22"/>
          <w:szCs w:val="22"/>
          <w:lang w:val="uk-UA" w:eastAsia="uk-UA"/>
        </w:rPr>
        <w:t>Технічні та якісні характеристики</w:t>
      </w:r>
      <w:r>
        <w:rPr>
          <w:noProof/>
          <w:color w:val="000000"/>
          <w:sz w:val="22"/>
          <w:szCs w:val="22"/>
          <w:lang w:val="uk-UA" w:eastAsia="uk-UA"/>
        </w:rPr>
        <w:t xml:space="preserve"> </w:t>
      </w:r>
      <w:r w:rsidRPr="00641E1D">
        <w:rPr>
          <w:noProof/>
          <w:color w:val="000000"/>
          <w:sz w:val="22"/>
          <w:szCs w:val="22"/>
          <w:vertAlign w:val="superscript"/>
          <w:lang w:val="uk-UA" w:eastAsia="uk-UA"/>
        </w:rPr>
        <w:t>1)</w:t>
      </w:r>
    </w:p>
    <w:p w14:paraId="2DAE2D32" w14:textId="77777777" w:rsidR="00A53B4B" w:rsidRPr="000A29E0" w:rsidRDefault="00A53B4B" w:rsidP="00A53B4B">
      <w:pPr>
        <w:tabs>
          <w:tab w:val="left" w:pos="567"/>
        </w:tabs>
        <w:autoSpaceDE w:val="0"/>
        <w:autoSpaceDN w:val="0"/>
        <w:adjustRightInd w:val="0"/>
        <w:jc w:val="both"/>
        <w:rPr>
          <w:bCs/>
          <w:noProof/>
          <w:color w:val="000000"/>
          <w:sz w:val="22"/>
          <w:szCs w:val="22"/>
          <w:lang w:val="uk-UA" w:eastAsia="en-US"/>
        </w:rPr>
      </w:pPr>
      <w:r>
        <w:rPr>
          <w:bCs/>
          <w:noProof/>
          <w:sz w:val="22"/>
          <w:szCs w:val="22"/>
          <w:lang w:val="uk-UA"/>
        </w:rPr>
        <w:tab/>
      </w:r>
      <w:r w:rsidRPr="000A29E0">
        <w:rPr>
          <w:bCs/>
          <w:noProof/>
          <w:sz w:val="22"/>
          <w:szCs w:val="22"/>
          <w:lang w:val="uk-UA"/>
        </w:rPr>
        <w:t xml:space="preserve">Виконавець повинен надати Замовнику Послуги, якість яких відповідає умовам, встановленим відповідними нормативно-правовими актами, виходячи зі специфіки конкретного виду послуг, зокрема, вимогам </w:t>
      </w:r>
      <w:r w:rsidRPr="000A29E0">
        <w:rPr>
          <w:bCs/>
          <w:noProof/>
          <w:color w:val="000000"/>
          <w:sz w:val="22"/>
          <w:szCs w:val="22"/>
          <w:lang w:val="uk-UA" w:eastAsia="en-US"/>
        </w:rPr>
        <w:t>наказу</w:t>
      </w:r>
      <w:r w:rsidRPr="000A29E0">
        <w:rPr>
          <w:noProof/>
          <w:color w:val="000000"/>
          <w:sz w:val="22"/>
          <w:szCs w:val="22"/>
          <w:lang w:val="uk-UA" w:eastAsia="en-US"/>
        </w:rPr>
        <w:t xml:space="preserve"> Міністерства</w:t>
      </w:r>
      <w:r w:rsidRPr="000A29E0">
        <w:rPr>
          <w:bCs/>
          <w:noProof/>
          <w:color w:val="000000"/>
          <w:sz w:val="22"/>
          <w:szCs w:val="22"/>
          <w:lang w:val="uk-UA" w:eastAsia="en-US"/>
        </w:rPr>
        <w:t xml:space="preserve"> </w:t>
      </w:r>
      <w:r w:rsidRPr="000A29E0">
        <w:rPr>
          <w:noProof/>
          <w:color w:val="000000"/>
          <w:sz w:val="22"/>
          <w:szCs w:val="22"/>
          <w:lang w:val="uk-UA" w:eastAsia="en-US"/>
        </w:rPr>
        <w:t>економічного розвитку</w:t>
      </w:r>
      <w:r w:rsidRPr="000A29E0">
        <w:rPr>
          <w:bCs/>
          <w:noProof/>
          <w:color w:val="000000"/>
          <w:sz w:val="22"/>
          <w:szCs w:val="22"/>
          <w:lang w:val="uk-UA" w:eastAsia="en-US"/>
        </w:rPr>
        <w:t xml:space="preserve"> </w:t>
      </w:r>
      <w:r w:rsidRPr="000A29E0">
        <w:rPr>
          <w:noProof/>
          <w:color w:val="000000"/>
          <w:sz w:val="22"/>
          <w:szCs w:val="22"/>
          <w:lang w:val="uk-UA" w:eastAsia="en-US"/>
        </w:rPr>
        <w:t>і торгівлі України</w:t>
      </w:r>
      <w:r w:rsidRPr="000A29E0">
        <w:rPr>
          <w:bCs/>
          <w:noProof/>
          <w:color w:val="000000"/>
          <w:sz w:val="22"/>
          <w:szCs w:val="22"/>
          <w:lang w:val="uk-UA" w:eastAsia="en-US"/>
        </w:rPr>
        <w:t xml:space="preserve">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14:paraId="0E0891D6" w14:textId="77777777" w:rsidR="00A53B4B" w:rsidRPr="000A29E0" w:rsidRDefault="00A53B4B" w:rsidP="00A53B4B">
      <w:pPr>
        <w:tabs>
          <w:tab w:val="left" w:pos="567"/>
        </w:tabs>
        <w:autoSpaceDE w:val="0"/>
        <w:autoSpaceDN w:val="0"/>
        <w:adjustRightInd w:val="0"/>
        <w:jc w:val="both"/>
        <w:rPr>
          <w:bCs/>
          <w:noProof/>
          <w:color w:val="000000"/>
          <w:sz w:val="22"/>
          <w:szCs w:val="22"/>
          <w:lang w:val="uk-UA" w:eastAsia="en-US"/>
        </w:rPr>
      </w:pPr>
      <w:r>
        <w:rPr>
          <w:bCs/>
          <w:noProof/>
          <w:sz w:val="22"/>
          <w:szCs w:val="22"/>
          <w:lang w:val="uk-UA"/>
        </w:rPr>
        <w:tab/>
      </w:r>
      <w:r w:rsidRPr="000A29E0">
        <w:rPr>
          <w:bCs/>
          <w:noProof/>
          <w:sz w:val="22"/>
          <w:szCs w:val="22"/>
          <w:lang w:val="uk-UA"/>
        </w:rPr>
        <w:t xml:space="preserve">Засоби вимірювальної техніки (далі – </w:t>
      </w:r>
      <w:r w:rsidRPr="000A29E0">
        <w:rPr>
          <w:bCs/>
          <w:noProof/>
          <w:color w:val="000000"/>
          <w:sz w:val="22"/>
          <w:szCs w:val="22"/>
          <w:lang w:val="uk-UA" w:eastAsia="en-US"/>
        </w:rPr>
        <w:t>ЗВТ), які відносяться до категорії законодавчо регульованих засобів вимірювальної техніки, підлягають періодичній повірці відповідно до постанови Кабінету Міністрів України від 04.06.2015 № 374 «Про затвердження переліку категорій законодавчо регульованих засобів вимірювальної техніки, що підлягають періодичній повірці», міжповірочний інтервал встановлюється відповідно до наказу</w:t>
      </w:r>
      <w:r w:rsidRPr="000A29E0">
        <w:rPr>
          <w:noProof/>
          <w:color w:val="000000"/>
          <w:sz w:val="22"/>
          <w:szCs w:val="22"/>
          <w:lang w:val="uk-UA" w:eastAsia="en-US"/>
        </w:rPr>
        <w:t xml:space="preserve"> Міністерства</w:t>
      </w:r>
      <w:r w:rsidRPr="000A29E0">
        <w:rPr>
          <w:bCs/>
          <w:noProof/>
          <w:color w:val="000000"/>
          <w:sz w:val="22"/>
          <w:szCs w:val="22"/>
          <w:lang w:val="uk-UA" w:eastAsia="en-US"/>
        </w:rPr>
        <w:t xml:space="preserve"> </w:t>
      </w:r>
      <w:r w:rsidRPr="000A29E0">
        <w:rPr>
          <w:noProof/>
          <w:color w:val="000000"/>
          <w:sz w:val="22"/>
          <w:szCs w:val="22"/>
          <w:lang w:val="uk-UA" w:eastAsia="en-US"/>
        </w:rPr>
        <w:t>економічного розвитку</w:t>
      </w:r>
      <w:r w:rsidRPr="000A29E0">
        <w:rPr>
          <w:bCs/>
          <w:noProof/>
          <w:color w:val="000000"/>
          <w:sz w:val="22"/>
          <w:szCs w:val="22"/>
          <w:lang w:val="uk-UA" w:eastAsia="en-US"/>
        </w:rPr>
        <w:t xml:space="preserve"> </w:t>
      </w:r>
      <w:r w:rsidRPr="000A29E0">
        <w:rPr>
          <w:noProof/>
          <w:color w:val="000000"/>
          <w:sz w:val="22"/>
          <w:szCs w:val="22"/>
          <w:lang w:val="uk-UA" w:eastAsia="en-US"/>
        </w:rPr>
        <w:t>і торгівлі України</w:t>
      </w:r>
      <w:r w:rsidRPr="000A29E0">
        <w:rPr>
          <w:bCs/>
          <w:noProof/>
          <w:color w:val="000000"/>
          <w:sz w:val="22"/>
          <w:szCs w:val="22"/>
          <w:lang w:val="uk-UA" w:eastAsia="en-US"/>
        </w:rPr>
        <w:t xml:space="preserve"> від 13.10.2016 № 1747 «Про затвердження міжповірочних інтервалів законодавчо регульованих засобів вимірювальної техніки, що перебувають в експлуатації, за категоріями».</w:t>
      </w:r>
    </w:p>
    <w:p w14:paraId="79CF7AD5" w14:textId="77777777" w:rsidR="00A53B4B" w:rsidRPr="000A29E0" w:rsidRDefault="00A53B4B" w:rsidP="00A53B4B">
      <w:pPr>
        <w:jc w:val="center"/>
        <w:rPr>
          <w:rFonts w:eastAsia="Calibri"/>
          <w:b/>
          <w:bCs/>
          <w:sz w:val="22"/>
          <w:szCs w:val="22"/>
          <w:highlight w:val="cyan"/>
          <w:lang w:val="uk-UA"/>
        </w:rPr>
      </w:pPr>
    </w:p>
    <w:sectPr w:rsidR="00A53B4B" w:rsidRPr="000A29E0" w:rsidSect="00F318C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C970" w14:textId="77777777" w:rsidR="00301463" w:rsidRDefault="00301463">
      <w:r>
        <w:separator/>
      </w:r>
    </w:p>
  </w:endnote>
  <w:endnote w:type="continuationSeparator" w:id="0">
    <w:p w14:paraId="2058C21F" w14:textId="77777777" w:rsidR="00301463" w:rsidRDefault="0030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Courier New"/>
    <w:charset w:val="00"/>
    <w:family w:val="auto"/>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opensansregular">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0C1C" w14:textId="77777777" w:rsidR="000F2F0F" w:rsidRDefault="000F2F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7EAF" w14:textId="5C1E117B" w:rsidR="00A256E7" w:rsidRPr="00A256E7" w:rsidRDefault="00F27E53"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04028C36" wp14:editId="4BFA4B0D">
              <wp:simplePos x="0" y="0"/>
              <wp:positionH relativeFrom="column">
                <wp:posOffset>-180340</wp:posOffset>
              </wp:positionH>
              <wp:positionV relativeFrom="paragraph">
                <wp:posOffset>7620</wp:posOffset>
              </wp:positionV>
              <wp:extent cx="6357620" cy="14605"/>
              <wp:effectExtent l="10160" t="7620" r="13970" b="6350"/>
              <wp:wrapNone/>
              <wp:docPr id="209810594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9F86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8B70C9">
      <w:rPr>
        <w:sz w:val="20"/>
        <w:szCs w:val="20"/>
        <w:lang w:val="uk-UA"/>
      </w:rPr>
      <w:t>Послуги з метрологічних робіт, код ДК 021:2015 - 73430000-5 - Випробування та оцінювання</w:t>
    </w:r>
  </w:p>
  <w:p w14:paraId="7B63C46E"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3B8B2" w14:textId="77777777" w:rsidR="000F2F0F" w:rsidRDefault="000F2F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F92FE" w14:textId="77777777" w:rsidR="00301463" w:rsidRDefault="00301463">
      <w:r>
        <w:separator/>
      </w:r>
    </w:p>
  </w:footnote>
  <w:footnote w:type="continuationSeparator" w:id="0">
    <w:p w14:paraId="300A4EC8" w14:textId="77777777" w:rsidR="00301463" w:rsidRDefault="0030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EAD7" w14:textId="77777777" w:rsidR="00317C46" w:rsidRDefault="00317C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5681F43" w14:textId="77777777" w:rsidR="00317C46" w:rsidRDefault="00317C4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CDAB" w14:textId="79190EEC" w:rsidR="002D6492" w:rsidRPr="003C4B6B" w:rsidRDefault="00F27E53" w:rsidP="00A3681A">
    <w:pPr>
      <w:pStyle w:val="ae"/>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FE01C84" wp14:editId="3125256A">
              <wp:simplePos x="0" y="0"/>
              <wp:positionH relativeFrom="column">
                <wp:posOffset>-17145</wp:posOffset>
              </wp:positionH>
              <wp:positionV relativeFrom="paragraph">
                <wp:posOffset>476885</wp:posOffset>
              </wp:positionV>
              <wp:extent cx="6329045" cy="13970"/>
              <wp:effectExtent l="11430" t="10160" r="12700" b="13970"/>
              <wp:wrapNone/>
              <wp:docPr id="10449350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5B4D2"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3B2F8E1" wp14:editId="00A25EC5">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B1DE" w14:textId="77777777" w:rsidR="000F2F0F" w:rsidRDefault="000F2F0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543A"/>
    <w:multiLevelType w:val="hybridMultilevel"/>
    <w:tmpl w:val="715C3478"/>
    <w:lvl w:ilvl="0" w:tplc="2694729C">
      <w:numFmt w:val="bullet"/>
      <w:pStyle w:val="1"/>
      <w:lvlText w:val="‒"/>
      <w:lvlJc w:val="left"/>
      <w:pPr>
        <w:tabs>
          <w:tab w:val="num" w:pos="1134"/>
        </w:tabs>
        <w:ind w:left="1134" w:hanging="283"/>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9"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0" w15:restartNumberingAfterBreak="0">
    <w:nsid w:val="2B0B7BC2"/>
    <w:multiLevelType w:val="multilevel"/>
    <w:tmpl w:val="5B80C7E0"/>
    <w:styleLink w:val="3"/>
    <w:lvl w:ilvl="0">
      <w:start w:val="1"/>
      <w:numFmt w:val="decimal"/>
      <w:suff w:val="space"/>
      <w:lvlText w:val="%1"/>
      <w:lvlJc w:val="left"/>
      <w:pPr>
        <w:ind w:left="0" w:firstLine="567"/>
      </w:pPr>
      <w:rPr>
        <w:rFonts w:hint="default"/>
      </w:rPr>
    </w:lvl>
    <w:lvl w:ilvl="1">
      <w:start w:val="1"/>
      <w:numFmt w:val="decimal"/>
      <w:lvlText w:val="%1.%2"/>
      <w:lvlJc w:val="left"/>
      <w:pPr>
        <w:tabs>
          <w:tab w:val="num" w:pos="567"/>
        </w:tabs>
        <w:ind w:left="0" w:firstLine="567"/>
      </w:pPr>
      <w:rPr>
        <w:rFonts w:hint="default"/>
        <w:sz w:val="28"/>
      </w:rPr>
    </w:lvl>
    <w:lvl w:ilvl="2">
      <w:start w:val="1"/>
      <w:numFmt w:val="decimal"/>
      <w:lvlText w:val="%1.%2.%3."/>
      <w:lvlJc w:val="left"/>
      <w:pPr>
        <w:tabs>
          <w:tab w:val="num" w:pos="567"/>
        </w:tabs>
        <w:ind w:left="0" w:firstLine="567"/>
      </w:pPr>
      <w:rPr>
        <w:rFonts w:hint="default"/>
      </w:rPr>
    </w:lvl>
    <w:lvl w:ilvl="3">
      <w:start w:val="1"/>
      <w:numFmt w:val="decimal"/>
      <w:lvlText w:val="%1.%2.%3.%4."/>
      <w:lvlJc w:val="left"/>
      <w:pPr>
        <w:tabs>
          <w:tab w:val="num" w:pos="567"/>
        </w:tabs>
        <w:ind w:left="0" w:firstLine="567"/>
      </w:pPr>
      <w:rPr>
        <w:rFonts w:hint="default"/>
      </w:rPr>
    </w:lvl>
    <w:lvl w:ilvl="4">
      <w:start w:val="1"/>
      <w:numFmt w:val="decimal"/>
      <w:lvlText w:val="%1.%2.%3.%4.%5."/>
      <w:lvlJc w:val="left"/>
      <w:pPr>
        <w:tabs>
          <w:tab w:val="num" w:pos="567"/>
        </w:tabs>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11"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31E6375"/>
    <w:multiLevelType w:val="hybridMultilevel"/>
    <w:tmpl w:val="61547130"/>
    <w:lvl w:ilvl="0" w:tplc="A3EAB9BA">
      <w:numFmt w:val="bullet"/>
      <w:pStyle w:val="10"/>
      <w:lvlText w:val="‒"/>
      <w:lvlJc w:val="left"/>
      <w:pPr>
        <w:ind w:left="1004"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562A4B"/>
    <w:multiLevelType w:val="hybridMultilevel"/>
    <w:tmpl w:val="6D689FC6"/>
    <w:lvl w:ilvl="0" w:tplc="43BCF2DA">
      <w:start w:val="5"/>
      <w:numFmt w:val="bullet"/>
      <w:pStyle w:val="15"/>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3"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D43A7A"/>
    <w:multiLevelType w:val="multilevel"/>
    <w:tmpl w:val="AA74C1EC"/>
    <w:styleLink w:val="2"/>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sz w:val="28"/>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7"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AE452BF"/>
    <w:multiLevelType w:val="multilevel"/>
    <w:tmpl w:val="327C04E2"/>
    <w:lvl w:ilvl="0">
      <w:start w:val="1"/>
      <w:numFmt w:val="decimal"/>
      <w:pStyle w:val="11"/>
      <w:suff w:val="space"/>
      <w:lvlText w:val="%1"/>
      <w:lvlJc w:val="left"/>
      <w:pPr>
        <w:ind w:left="0" w:firstLine="0"/>
      </w:pPr>
      <w:rPr>
        <w:rFonts w:hint="default"/>
      </w:rPr>
    </w:lvl>
    <w:lvl w:ilvl="1">
      <w:start w:val="1"/>
      <w:numFmt w:val="decimal"/>
      <w:pStyle w:val="110"/>
      <w:lvlText w:val="%1.%2"/>
      <w:lvlJc w:val="left"/>
      <w:pPr>
        <w:tabs>
          <w:tab w:val="num" w:pos="1135"/>
        </w:tabs>
        <w:ind w:left="1135" w:hanging="567"/>
      </w:pPr>
      <w:rPr>
        <w:rFonts w:hint="default"/>
        <w:b/>
      </w:rPr>
    </w:lvl>
    <w:lvl w:ilvl="2">
      <w:start w:val="1"/>
      <w:numFmt w:val="decimal"/>
      <w:pStyle w:val="111"/>
      <w:lvlText w:val="%1.%2.%3"/>
      <w:lvlJc w:val="left"/>
      <w:pPr>
        <w:tabs>
          <w:tab w:val="num" w:pos="2411"/>
        </w:tabs>
        <w:ind w:left="2411" w:hanging="851"/>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tabs>
          <w:tab w:val="num" w:pos="993"/>
        </w:tabs>
        <w:ind w:left="993" w:hanging="851"/>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5517687">
    <w:abstractNumId w:val="25"/>
  </w:num>
  <w:num w:numId="2" w16cid:durableId="217593283">
    <w:abstractNumId w:val="28"/>
  </w:num>
  <w:num w:numId="3" w16cid:durableId="638271601">
    <w:abstractNumId w:val="1"/>
  </w:num>
  <w:num w:numId="4" w16cid:durableId="9576598">
    <w:abstractNumId w:val="30"/>
  </w:num>
  <w:num w:numId="5" w16cid:durableId="1102411794">
    <w:abstractNumId w:val="9"/>
  </w:num>
  <w:num w:numId="6" w16cid:durableId="735663031">
    <w:abstractNumId w:val="6"/>
  </w:num>
  <w:num w:numId="7" w16cid:durableId="1777678463">
    <w:abstractNumId w:val="7"/>
  </w:num>
  <w:num w:numId="8" w16cid:durableId="708727690">
    <w:abstractNumId w:val="24"/>
  </w:num>
  <w:num w:numId="9" w16cid:durableId="487746146">
    <w:abstractNumId w:val="2"/>
  </w:num>
  <w:num w:numId="10" w16cid:durableId="1887790270">
    <w:abstractNumId w:val="21"/>
  </w:num>
  <w:num w:numId="11" w16cid:durableId="208231055">
    <w:abstractNumId w:val="19"/>
  </w:num>
  <w:num w:numId="12" w16cid:durableId="2040933468">
    <w:abstractNumId w:val="15"/>
  </w:num>
  <w:num w:numId="13" w16cid:durableId="211313713">
    <w:abstractNumId w:val="17"/>
  </w:num>
  <w:num w:numId="14" w16cid:durableId="2018536336">
    <w:abstractNumId w:val="4"/>
  </w:num>
  <w:num w:numId="15" w16cid:durableId="1293437251">
    <w:abstractNumId w:val="20"/>
  </w:num>
  <w:num w:numId="16" w16cid:durableId="1079594192">
    <w:abstractNumId w:val="3"/>
  </w:num>
  <w:num w:numId="17" w16cid:durableId="2094624448">
    <w:abstractNumId w:val="14"/>
  </w:num>
  <w:num w:numId="18" w16cid:durableId="399451510">
    <w:abstractNumId w:val="5"/>
  </w:num>
  <w:num w:numId="19" w16cid:durableId="1760638902">
    <w:abstractNumId w:val="11"/>
  </w:num>
  <w:num w:numId="20" w16cid:durableId="94904064">
    <w:abstractNumId w:val="23"/>
  </w:num>
  <w:num w:numId="21" w16cid:durableId="25912532">
    <w:abstractNumId w:val="12"/>
  </w:num>
  <w:num w:numId="22" w16cid:durableId="1679187496">
    <w:abstractNumId w:val="22"/>
  </w:num>
  <w:num w:numId="23" w16cid:durableId="1898393993">
    <w:abstractNumId w:val="13"/>
  </w:num>
  <w:num w:numId="24" w16cid:durableId="58987360">
    <w:abstractNumId w:val="27"/>
  </w:num>
  <w:num w:numId="25" w16cid:durableId="2016881595">
    <w:abstractNumId w:val="27"/>
  </w:num>
  <w:num w:numId="26" w16cid:durableId="829173670">
    <w:abstractNumId w:val="8"/>
  </w:num>
  <w:num w:numId="27" w16cid:durableId="1764913991">
    <w:abstractNumId w:val="26"/>
  </w:num>
  <w:num w:numId="28" w16cid:durableId="1999648698">
    <w:abstractNumId w:val="10"/>
  </w:num>
  <w:num w:numId="29" w16cid:durableId="659120920">
    <w:abstractNumId w:val="29"/>
  </w:num>
  <w:num w:numId="30" w16cid:durableId="1167020826">
    <w:abstractNumId w:val="16"/>
  </w:num>
  <w:num w:numId="31" w16cid:durableId="1487429975">
    <w:abstractNumId w:val="18"/>
  </w:num>
  <w:num w:numId="32" w16cid:durableId="208930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68D"/>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1463"/>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6711"/>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0C9"/>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A6"/>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3B4B"/>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27E53"/>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D0F1"/>
  <w15:chartTrackingRefBased/>
  <w15:docId w15:val="{392611C6-D339-45B5-B959-1B646E94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iPriority="35" w:unhideWhenUsed="1" w:qFormat="1"/>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2">
    <w:name w:val="heading 1"/>
    <w:basedOn w:val="a0"/>
    <w:next w:val="a0"/>
    <w:link w:val="13"/>
    <w:uiPriority w:val="9"/>
    <w:qFormat/>
    <w:pPr>
      <w:keepNext/>
      <w:jc w:val="center"/>
      <w:outlineLvl w:val="0"/>
    </w:pPr>
    <w:rPr>
      <w:b/>
      <w:lang w:val="uk-UA"/>
    </w:rPr>
  </w:style>
  <w:style w:type="paragraph" w:styleId="20">
    <w:name w:val="heading 2"/>
    <w:basedOn w:val="a0"/>
    <w:next w:val="a0"/>
    <w:link w:val="21"/>
    <w:uiPriority w:val="9"/>
    <w:qFormat/>
    <w:pPr>
      <w:keepNext/>
      <w:outlineLvl w:val="1"/>
    </w:pPr>
    <w:rPr>
      <w:sz w:val="28"/>
      <w:u w:val="single"/>
      <w:lang w:val="x-none"/>
    </w:rPr>
  </w:style>
  <w:style w:type="paragraph" w:styleId="30">
    <w:name w:val="heading 3"/>
    <w:basedOn w:val="a0"/>
    <w:next w:val="a0"/>
    <w:link w:val="31"/>
    <w:uiPriority w:val="9"/>
    <w:qFormat/>
    <w:pPr>
      <w:keepNext/>
      <w:jc w:val="center"/>
      <w:outlineLvl w:val="2"/>
    </w:pPr>
    <w:rPr>
      <w:b/>
      <w:bCs/>
      <w:sz w:val="20"/>
      <w:lang w:val="uk-UA"/>
    </w:rPr>
  </w:style>
  <w:style w:type="paragraph" w:styleId="4">
    <w:name w:val="heading 4"/>
    <w:basedOn w:val="a0"/>
    <w:next w:val="a0"/>
    <w:link w:val="40"/>
    <w:uiPriority w:val="9"/>
    <w:qFormat/>
    <w:pPr>
      <w:keepNext/>
      <w:ind w:left="1155"/>
      <w:jc w:val="right"/>
      <w:outlineLvl w:val="3"/>
    </w:pPr>
    <w:rPr>
      <w:b/>
      <w:bCs/>
      <w:color w:val="FF0000"/>
      <w:szCs w:val="17"/>
      <w:lang w:val="uk-UA"/>
    </w:rPr>
  </w:style>
  <w:style w:type="paragraph" w:styleId="5">
    <w:name w:val="heading 5"/>
    <w:basedOn w:val="a0"/>
    <w:next w:val="a0"/>
    <w:link w:val="50"/>
    <w:qFormat/>
    <w:rsid w:val="00A53B4B"/>
    <w:pPr>
      <w:keepNext/>
      <w:ind w:right="-303"/>
      <w:jc w:val="center"/>
      <w:outlineLvl w:val="4"/>
    </w:pPr>
    <w:rPr>
      <w:b/>
      <w:sz w:val="28"/>
      <w:szCs w:val="28"/>
      <w:lang w:val="uk-UA" w:eastAsia="en-US"/>
    </w:rPr>
  </w:style>
  <w:style w:type="paragraph" w:styleId="6">
    <w:name w:val="heading 6"/>
    <w:basedOn w:val="a0"/>
    <w:next w:val="a0"/>
    <w:link w:val="60"/>
    <w:qFormat/>
    <w:rsid w:val="00A53B4B"/>
    <w:pPr>
      <w:keepNext/>
      <w:spacing w:before="60"/>
      <w:jc w:val="center"/>
      <w:outlineLvl w:val="5"/>
    </w:pPr>
    <w:rPr>
      <w:b/>
      <w:bCs/>
      <w:sz w:val="32"/>
      <w:lang w:val="uk-UA" w:eastAsia="en-US"/>
    </w:rPr>
  </w:style>
  <w:style w:type="paragraph" w:styleId="7">
    <w:name w:val="heading 7"/>
    <w:basedOn w:val="a0"/>
    <w:next w:val="a0"/>
    <w:link w:val="70"/>
    <w:qFormat/>
    <w:rsid w:val="00A53B4B"/>
    <w:pPr>
      <w:keepNext/>
      <w:tabs>
        <w:tab w:val="left" w:pos="6840"/>
        <w:tab w:val="left" w:pos="7020"/>
      </w:tabs>
      <w:jc w:val="center"/>
      <w:outlineLvl w:val="6"/>
    </w:pPr>
    <w:rPr>
      <w:b/>
      <w:bCs/>
      <w:lang w:eastAsia="en-US"/>
    </w:rPr>
  </w:style>
  <w:style w:type="paragraph" w:styleId="8">
    <w:name w:val="heading 8"/>
    <w:basedOn w:val="a0"/>
    <w:next w:val="a0"/>
    <w:link w:val="80"/>
    <w:qFormat/>
    <w:rsid w:val="00A53B4B"/>
    <w:pPr>
      <w:keepNext/>
      <w:widowControl w:val="0"/>
      <w:ind w:firstLine="539"/>
      <w:jc w:val="both"/>
      <w:outlineLvl w:val="7"/>
    </w:pPr>
    <w:rPr>
      <w:szCs w:val="22"/>
      <w:u w:val="single"/>
      <w:lang w:val="uk-UA"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customStyle="1" w:styleId="a5">
    <w:name w:val="Îáû÷íûé"/>
    <w:pPr>
      <w:overflowPunct w:val="0"/>
      <w:autoSpaceDE w:val="0"/>
      <w:autoSpaceDN w:val="0"/>
      <w:adjustRightInd w:val="0"/>
    </w:pPr>
    <w:rPr>
      <w:lang w:val="en-US"/>
    </w:rPr>
  </w:style>
  <w:style w:type="paragraph" w:styleId="a6">
    <w:name w:val="Title"/>
    <w:basedOn w:val="a0"/>
    <w:link w:val="a7"/>
    <w:uiPriority w:val="10"/>
    <w:qFormat/>
    <w:pPr>
      <w:jc w:val="center"/>
    </w:pPr>
    <w:rPr>
      <w:b/>
      <w:i/>
      <w:sz w:val="28"/>
      <w:szCs w:val="20"/>
      <w:lang w:val="uk-UA"/>
    </w:rPr>
  </w:style>
  <w:style w:type="paragraph" w:styleId="22">
    <w:name w:val="Body Text 2"/>
    <w:basedOn w:val="a0"/>
    <w:link w:val="23"/>
    <w:uiPriority w:val="99"/>
    <w:pPr>
      <w:spacing w:before="120"/>
      <w:jc w:val="both"/>
    </w:pPr>
    <w:rPr>
      <w:lang w:val="uk-UA"/>
    </w:rPr>
  </w:style>
  <w:style w:type="paragraph" w:styleId="a8">
    <w:name w:val="footer"/>
    <w:basedOn w:val="a0"/>
    <w:link w:val="a9"/>
    <w:uiPriority w:val="99"/>
    <w:pPr>
      <w:tabs>
        <w:tab w:val="center" w:pos="4153"/>
        <w:tab w:val="right" w:pos="8306"/>
      </w:tabs>
    </w:pPr>
    <w:rPr>
      <w:szCs w:val="20"/>
      <w:lang w:val="en-GB"/>
    </w:rPr>
  </w:style>
  <w:style w:type="paragraph" w:styleId="aa">
    <w:name w:val="Body Text Indent"/>
    <w:basedOn w:val="a0"/>
    <w:link w:val="ab"/>
    <w:uiPriority w:val="99"/>
    <w:pPr>
      <w:ind w:left="360"/>
      <w:jc w:val="both"/>
    </w:pPr>
    <w:rPr>
      <w:b/>
      <w:bCs/>
      <w:i/>
      <w:iCs/>
      <w:lang w:val="uk-UA"/>
    </w:rPr>
  </w:style>
  <w:style w:type="paragraph" w:styleId="ac">
    <w:name w:val="Balloon Text"/>
    <w:basedOn w:val="a0"/>
    <w:link w:val="ad"/>
    <w:uiPriority w:val="99"/>
    <w:semiHidden/>
    <w:rPr>
      <w:rFonts w:ascii="Tahoma" w:hAnsi="Tahoma" w:cs="Tahoma"/>
      <w:sz w:val="16"/>
      <w:szCs w:val="16"/>
    </w:rPr>
  </w:style>
  <w:style w:type="paragraph" w:styleId="ae">
    <w:name w:val="header"/>
    <w:basedOn w:val="a0"/>
    <w:link w:val="af"/>
    <w:uiPriority w:val="99"/>
    <w:pPr>
      <w:tabs>
        <w:tab w:val="center" w:pos="4677"/>
        <w:tab w:val="right" w:pos="9355"/>
      </w:tabs>
    </w:pPr>
  </w:style>
  <w:style w:type="character" w:styleId="af0">
    <w:name w:val="page number"/>
    <w:basedOn w:val="a4"/>
    <w:uiPriority w:val="99"/>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4"/>
  </w:style>
  <w:style w:type="paragraph" w:customStyle="1" w:styleId="af1">
    <w:name w:val="Знак Знак Знак Знак"/>
    <w:basedOn w:val="a0"/>
    <w:rsid w:val="00BC2FDE"/>
    <w:rPr>
      <w:rFonts w:ascii="Verdana" w:hAnsi="Verdana"/>
      <w:sz w:val="20"/>
      <w:szCs w:val="20"/>
      <w:lang w:val="en-US" w:eastAsia="en-US"/>
    </w:rPr>
  </w:style>
  <w:style w:type="paragraph" w:customStyle="1" w:styleId="af2">
    <w:name w:val="Знак"/>
    <w:basedOn w:val="a0"/>
    <w:rsid w:val="00462D5F"/>
    <w:rPr>
      <w:rFonts w:ascii="Verdana" w:hAnsi="Verdana" w:cs="Verdana"/>
      <w:sz w:val="20"/>
      <w:szCs w:val="20"/>
      <w:lang w:val="en-US" w:eastAsia="en-US"/>
    </w:rPr>
  </w:style>
  <w:style w:type="character" w:styleId="af3">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4">
    <w:name w:val="Table Grid"/>
    <w:basedOn w:val="a2"/>
    <w:uiPriority w:val="59"/>
    <w:qFormat/>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w:basedOn w:val="a0"/>
    <w:rsid w:val="000D3C06"/>
    <w:rPr>
      <w:rFonts w:ascii="Verdana" w:hAnsi="Verdana"/>
      <w:sz w:val="20"/>
      <w:szCs w:val="20"/>
      <w:lang w:val="en-US" w:eastAsia="en-US"/>
    </w:rPr>
  </w:style>
  <w:style w:type="paragraph" w:customStyle="1" w:styleId="112">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6">
    <w:name w:val="a"/>
    <w:basedOn w:val="a0"/>
    <w:rsid w:val="00FA38BF"/>
    <w:pPr>
      <w:spacing w:before="100" w:beforeAutospacing="1" w:after="100" w:afterAutospacing="1"/>
    </w:pPr>
  </w:style>
  <w:style w:type="paragraph" w:customStyle="1" w:styleId="af7">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9">
    <w:name w:val="Нижній колонтитул Знак"/>
    <w:link w:val="a8"/>
    <w:uiPriority w:val="99"/>
    <w:rsid w:val="00293A34"/>
    <w:rPr>
      <w:sz w:val="24"/>
      <w:lang w:val="en-GB" w:eastAsia="ru-RU"/>
    </w:rPr>
  </w:style>
  <w:style w:type="character" w:customStyle="1" w:styleId="21">
    <w:name w:val="Заголовок 2 Знак"/>
    <w:link w:val="20"/>
    <w:uiPriority w:val="9"/>
    <w:rsid w:val="00321B2C"/>
    <w:rPr>
      <w:sz w:val="28"/>
      <w:szCs w:val="24"/>
      <w:u w:val="single"/>
      <w:lang w:eastAsia="ru-RU"/>
    </w:rPr>
  </w:style>
  <w:style w:type="paragraph" w:customStyle="1" w:styleId="af8">
    <w:name w:val="Знак Знак Знак Знак Знак Знак"/>
    <w:basedOn w:val="a0"/>
    <w:rsid w:val="003F120E"/>
    <w:rPr>
      <w:rFonts w:ascii="Verdana" w:hAnsi="Verdana" w:cs="Verdana"/>
      <w:sz w:val="20"/>
      <w:szCs w:val="20"/>
      <w:lang w:val="en-US" w:eastAsia="en-US"/>
    </w:rPr>
  </w:style>
  <w:style w:type="paragraph" w:styleId="af9">
    <w:name w:val="Normal (Web)"/>
    <w:aliases w:val="Обычный (Web)"/>
    <w:basedOn w:val="a0"/>
    <w:link w:val="afa"/>
    <w:uiPriority w:val="99"/>
    <w:qFormat/>
    <w:rsid w:val="00285D88"/>
    <w:pPr>
      <w:spacing w:before="100" w:beforeAutospacing="1" w:after="100" w:afterAutospacing="1"/>
    </w:pPr>
    <w:rPr>
      <w:lang w:val="uk-UA" w:eastAsia="uk-UA"/>
    </w:rPr>
  </w:style>
  <w:style w:type="paragraph" w:styleId="afb">
    <w:name w:val="List Paragraph"/>
    <w:basedOn w:val="a0"/>
    <w:link w:val="afc"/>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d">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f">
    <w:name w:val="Верхній колонтитул Знак"/>
    <w:link w:val="ae"/>
    <w:uiPriority w:val="99"/>
    <w:rsid w:val="002D6492"/>
    <w:rPr>
      <w:sz w:val="24"/>
      <w:szCs w:val="24"/>
    </w:rPr>
  </w:style>
  <w:style w:type="character" w:customStyle="1" w:styleId="13">
    <w:name w:val="Заголовок 1 Знак"/>
    <w:link w:val="12"/>
    <w:uiPriority w:val="9"/>
    <w:rsid w:val="005C5C4E"/>
    <w:rPr>
      <w:b/>
      <w:sz w:val="24"/>
      <w:szCs w:val="24"/>
      <w:lang w:eastAsia="ru-RU"/>
    </w:rPr>
  </w:style>
  <w:style w:type="character" w:customStyle="1" w:styleId="afc">
    <w:name w:val="Абзац списку Знак"/>
    <w:link w:val="afb"/>
    <w:uiPriority w:val="34"/>
    <w:locked/>
    <w:rsid w:val="006F0757"/>
    <w:rPr>
      <w:rFonts w:ascii="Calibri" w:eastAsia="Calibri" w:hAnsi="Calibri"/>
      <w:sz w:val="22"/>
      <w:szCs w:val="22"/>
      <w:lang w:val="ru-RU" w:eastAsia="en-US"/>
    </w:rPr>
  </w:style>
  <w:style w:type="character" w:customStyle="1" w:styleId="50">
    <w:name w:val="Заголовок 5 Знак"/>
    <w:basedOn w:val="a1"/>
    <w:link w:val="5"/>
    <w:rsid w:val="00A53B4B"/>
    <w:rPr>
      <w:b/>
      <w:sz w:val="28"/>
      <w:szCs w:val="28"/>
      <w:lang w:val="uk-UA" w:eastAsia="en-US"/>
    </w:rPr>
  </w:style>
  <w:style w:type="character" w:customStyle="1" w:styleId="60">
    <w:name w:val="Заголовок 6 Знак"/>
    <w:basedOn w:val="a1"/>
    <w:link w:val="6"/>
    <w:rsid w:val="00A53B4B"/>
    <w:rPr>
      <w:b/>
      <w:bCs/>
      <w:sz w:val="32"/>
      <w:szCs w:val="24"/>
      <w:lang w:val="uk-UA" w:eastAsia="en-US"/>
    </w:rPr>
  </w:style>
  <w:style w:type="character" w:customStyle="1" w:styleId="70">
    <w:name w:val="Заголовок 7 Знак"/>
    <w:basedOn w:val="a1"/>
    <w:link w:val="7"/>
    <w:rsid w:val="00A53B4B"/>
    <w:rPr>
      <w:b/>
      <w:bCs/>
      <w:sz w:val="24"/>
      <w:szCs w:val="24"/>
      <w:lang w:eastAsia="en-US"/>
    </w:rPr>
  </w:style>
  <w:style w:type="character" w:customStyle="1" w:styleId="80">
    <w:name w:val="Заголовок 8 Знак"/>
    <w:basedOn w:val="a1"/>
    <w:link w:val="8"/>
    <w:rsid w:val="00A53B4B"/>
    <w:rPr>
      <w:sz w:val="24"/>
      <w:szCs w:val="22"/>
      <w:u w:val="single"/>
      <w:lang w:val="uk-UA" w:eastAsia="en-US"/>
    </w:rPr>
  </w:style>
  <w:style w:type="paragraph" w:customStyle="1" w:styleId="afe">
    <w:name w:val="Название"/>
    <w:basedOn w:val="a0"/>
    <w:qFormat/>
    <w:rsid w:val="00A53B4B"/>
    <w:pPr>
      <w:jc w:val="center"/>
    </w:pPr>
    <w:rPr>
      <w:b/>
      <w:i/>
      <w:sz w:val="28"/>
      <w:szCs w:val="20"/>
      <w:lang w:val="uk-UA"/>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A53B4B"/>
    <w:rPr>
      <w:rFonts w:ascii="Verdana" w:hAnsi="Verdana" w:cs="Verdana"/>
      <w:sz w:val="20"/>
      <w:szCs w:val="20"/>
      <w:lang w:val="en-US" w:eastAsia="en-US"/>
    </w:rPr>
  </w:style>
  <w:style w:type="paragraph" w:customStyle="1" w:styleId="14">
    <w:name w:val="Знак Знак Знак1 Знак"/>
    <w:basedOn w:val="a0"/>
    <w:rsid w:val="00A53B4B"/>
    <w:rPr>
      <w:rFonts w:ascii="Verdana" w:hAnsi="Verdana" w:cs="Verdana"/>
      <w:sz w:val="20"/>
      <w:szCs w:val="20"/>
      <w:lang w:val="en-US" w:eastAsia="en-US"/>
    </w:rPr>
  </w:style>
  <w:style w:type="paragraph" w:styleId="aff">
    <w:name w:val="Body Text"/>
    <w:aliases w:val="ISO,ISO т"/>
    <w:basedOn w:val="a0"/>
    <w:link w:val="aff0"/>
    <w:uiPriority w:val="99"/>
    <w:rsid w:val="00A53B4B"/>
    <w:pPr>
      <w:autoSpaceDE w:val="0"/>
      <w:autoSpaceDN w:val="0"/>
      <w:spacing w:after="120"/>
      <w:jc w:val="both"/>
    </w:pPr>
    <w:rPr>
      <w:rFonts w:ascii="Arial" w:hAnsi="Arial"/>
      <w:sz w:val="20"/>
      <w:szCs w:val="20"/>
      <w:lang w:val="en-GB" w:eastAsia="en-US"/>
    </w:rPr>
  </w:style>
  <w:style w:type="character" w:customStyle="1" w:styleId="aff0">
    <w:name w:val="Основний текст Знак"/>
    <w:aliases w:val="ISO Знак,ISO т Знак"/>
    <w:basedOn w:val="a1"/>
    <w:link w:val="aff"/>
    <w:uiPriority w:val="99"/>
    <w:rsid w:val="00A53B4B"/>
    <w:rPr>
      <w:rFonts w:ascii="Arial" w:hAnsi="Arial"/>
      <w:lang w:val="en-GB" w:eastAsia="en-US"/>
    </w:rPr>
  </w:style>
  <w:style w:type="paragraph" w:styleId="aff1">
    <w:name w:val="Subtitle"/>
    <w:basedOn w:val="a0"/>
    <w:link w:val="aff2"/>
    <w:qFormat/>
    <w:rsid w:val="00A53B4B"/>
    <w:pPr>
      <w:spacing w:line="360" w:lineRule="auto"/>
      <w:jc w:val="center"/>
    </w:pPr>
    <w:rPr>
      <w:b/>
      <w:noProof/>
      <w:lang w:val="en-GB" w:eastAsia="en-US"/>
    </w:rPr>
  </w:style>
  <w:style w:type="character" w:customStyle="1" w:styleId="aff2">
    <w:name w:val="Підзаголовок Знак"/>
    <w:basedOn w:val="a1"/>
    <w:link w:val="aff1"/>
    <w:rsid w:val="00A53B4B"/>
    <w:rPr>
      <w:b/>
      <w:noProof/>
      <w:sz w:val="24"/>
      <w:szCs w:val="24"/>
      <w:lang w:val="en-GB" w:eastAsia="en-US"/>
    </w:rPr>
  </w:style>
  <w:style w:type="paragraph" w:styleId="32">
    <w:name w:val="Body Text 3"/>
    <w:basedOn w:val="a0"/>
    <w:link w:val="33"/>
    <w:rsid w:val="00A53B4B"/>
    <w:pPr>
      <w:spacing w:before="180"/>
      <w:ind w:right="-20"/>
      <w:jc w:val="center"/>
    </w:pPr>
    <w:rPr>
      <w:b/>
      <w:lang w:eastAsia="en-US"/>
    </w:rPr>
  </w:style>
  <w:style w:type="character" w:customStyle="1" w:styleId="33">
    <w:name w:val="Основний текст 3 Знак"/>
    <w:basedOn w:val="a1"/>
    <w:link w:val="32"/>
    <w:rsid w:val="00A53B4B"/>
    <w:rPr>
      <w:b/>
      <w:sz w:val="24"/>
      <w:szCs w:val="24"/>
      <w:lang w:eastAsia="en-US"/>
    </w:rPr>
  </w:style>
  <w:style w:type="paragraph" w:styleId="24">
    <w:name w:val="Body Text Indent 2"/>
    <w:basedOn w:val="a0"/>
    <w:link w:val="25"/>
    <w:uiPriority w:val="99"/>
    <w:rsid w:val="00A53B4B"/>
    <w:pPr>
      <w:ind w:firstLine="700"/>
      <w:jc w:val="both"/>
    </w:pPr>
    <w:rPr>
      <w:lang w:eastAsia="en-US"/>
    </w:rPr>
  </w:style>
  <w:style w:type="character" w:customStyle="1" w:styleId="25">
    <w:name w:val="Основний текст з відступом 2 Знак"/>
    <w:basedOn w:val="a1"/>
    <w:link w:val="24"/>
    <w:uiPriority w:val="99"/>
    <w:rsid w:val="00A53B4B"/>
    <w:rPr>
      <w:sz w:val="24"/>
      <w:szCs w:val="24"/>
      <w:lang w:eastAsia="en-US"/>
    </w:rPr>
  </w:style>
  <w:style w:type="paragraph" w:styleId="34">
    <w:name w:val="Body Text Indent 3"/>
    <w:basedOn w:val="a0"/>
    <w:link w:val="35"/>
    <w:uiPriority w:val="99"/>
    <w:rsid w:val="00A53B4B"/>
    <w:pPr>
      <w:spacing w:before="180"/>
      <w:ind w:firstLine="680"/>
      <w:jc w:val="both"/>
    </w:pPr>
    <w:rPr>
      <w:lang w:eastAsia="en-US"/>
    </w:rPr>
  </w:style>
  <w:style w:type="character" w:customStyle="1" w:styleId="35">
    <w:name w:val="Основний текст з відступом 3 Знак"/>
    <w:basedOn w:val="a1"/>
    <w:link w:val="34"/>
    <w:uiPriority w:val="99"/>
    <w:rsid w:val="00A53B4B"/>
    <w:rPr>
      <w:sz w:val="24"/>
      <w:szCs w:val="24"/>
      <w:lang w:eastAsia="en-US"/>
    </w:rPr>
  </w:style>
  <w:style w:type="paragraph" w:customStyle="1" w:styleId="FR1">
    <w:name w:val="FR1"/>
    <w:rsid w:val="00A53B4B"/>
    <w:pPr>
      <w:widowControl w:val="0"/>
      <w:snapToGrid w:val="0"/>
      <w:ind w:left="40"/>
      <w:jc w:val="both"/>
    </w:pPr>
    <w:rPr>
      <w:lang w:val="uk-UA" w:eastAsia="en-US"/>
    </w:rPr>
  </w:style>
  <w:style w:type="paragraph" w:styleId="aff3">
    <w:name w:val="Plain Text"/>
    <w:basedOn w:val="a0"/>
    <w:link w:val="aff4"/>
    <w:rsid w:val="00A53B4B"/>
    <w:rPr>
      <w:rFonts w:ascii="Courier New" w:hAnsi="Courier New"/>
      <w:sz w:val="20"/>
      <w:szCs w:val="20"/>
    </w:rPr>
  </w:style>
  <w:style w:type="character" w:customStyle="1" w:styleId="aff4">
    <w:name w:val="Текст Знак"/>
    <w:basedOn w:val="a1"/>
    <w:link w:val="aff3"/>
    <w:rsid w:val="00A53B4B"/>
    <w:rPr>
      <w:rFonts w:ascii="Courier New" w:hAnsi="Courier New"/>
    </w:rPr>
  </w:style>
  <w:style w:type="paragraph" w:styleId="aff5">
    <w:name w:val="Block Text"/>
    <w:basedOn w:val="a0"/>
    <w:rsid w:val="00A53B4B"/>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53B4B"/>
    <w:rPr>
      <w:rFonts w:ascii="Verdana" w:hAnsi="Verdana" w:cs="Verdana"/>
      <w:sz w:val="20"/>
      <w:szCs w:val="20"/>
      <w:lang w:val="en-US" w:eastAsia="en-US"/>
    </w:rPr>
  </w:style>
  <w:style w:type="character" w:styleId="aff6">
    <w:name w:val="FollowedHyperlink"/>
    <w:uiPriority w:val="99"/>
    <w:rsid w:val="00A53B4B"/>
    <w:rPr>
      <w:color w:val="800080"/>
      <w:u w:val="single"/>
    </w:rPr>
  </w:style>
  <w:style w:type="paragraph" w:customStyle="1" w:styleId="aff7">
    <w:name w:val="Öåíòð"/>
    <w:basedOn w:val="a0"/>
    <w:rsid w:val="00A53B4B"/>
    <w:pPr>
      <w:widowControl w:val="0"/>
      <w:spacing w:line="210" w:lineRule="atLeast"/>
      <w:jc w:val="center"/>
    </w:pPr>
    <w:rPr>
      <w:sz w:val="20"/>
      <w:szCs w:val="20"/>
      <w:lang w:val="en-US"/>
    </w:rPr>
  </w:style>
  <w:style w:type="paragraph" w:customStyle="1" w:styleId="113">
    <w:name w:val="Знак Знак Знак Знак1 Знак Знак Знак1"/>
    <w:basedOn w:val="a0"/>
    <w:rsid w:val="00A53B4B"/>
    <w:rPr>
      <w:rFonts w:ascii="Verdana" w:hAnsi="Verdana" w:cs="Verdana"/>
      <w:sz w:val="20"/>
      <w:szCs w:val="20"/>
      <w:lang w:val="en-US" w:eastAsia="en-US"/>
    </w:rPr>
  </w:style>
  <w:style w:type="paragraph" w:styleId="aff8">
    <w:name w:val="No Spacing"/>
    <w:uiPriority w:val="99"/>
    <w:qFormat/>
    <w:rsid w:val="00A53B4B"/>
    <w:rPr>
      <w:sz w:val="28"/>
      <w:lang w:val="uk-UA"/>
    </w:rPr>
  </w:style>
  <w:style w:type="paragraph" w:styleId="aff9">
    <w:name w:val="List Bullet"/>
    <w:basedOn w:val="affa"/>
    <w:rsid w:val="00A53B4B"/>
    <w:pPr>
      <w:spacing w:after="120" w:line="280" w:lineRule="exact"/>
      <w:ind w:left="1363"/>
    </w:pPr>
    <w:rPr>
      <w:rFonts w:ascii="Arial Narrow" w:hAnsi="Arial Narrow"/>
      <w:sz w:val="22"/>
      <w:szCs w:val="20"/>
      <w:lang w:val="ru-RU" w:eastAsia="ru-RU"/>
    </w:rPr>
  </w:style>
  <w:style w:type="paragraph" w:styleId="affa">
    <w:name w:val="List"/>
    <w:basedOn w:val="a0"/>
    <w:rsid w:val="00A53B4B"/>
    <w:pPr>
      <w:ind w:left="283" w:hanging="283"/>
    </w:pPr>
    <w:rPr>
      <w:lang w:val="en-GB" w:eastAsia="en-US"/>
    </w:rPr>
  </w:style>
  <w:style w:type="paragraph" w:customStyle="1" w:styleId="Aaoieeeieiioeooe">
    <w:name w:val="Aa?oiee eieiioeooe"/>
    <w:basedOn w:val="a0"/>
    <w:rsid w:val="00A53B4B"/>
    <w:pPr>
      <w:tabs>
        <w:tab w:val="center" w:pos="4153"/>
        <w:tab w:val="right" w:pos="8306"/>
      </w:tabs>
    </w:pPr>
    <w:rPr>
      <w:sz w:val="20"/>
      <w:szCs w:val="20"/>
      <w:lang w:val="uk-UA"/>
    </w:rPr>
  </w:style>
  <w:style w:type="paragraph" w:customStyle="1" w:styleId="DefinitionList">
    <w:name w:val="Definition List"/>
    <w:basedOn w:val="a0"/>
    <w:next w:val="a0"/>
    <w:rsid w:val="00A53B4B"/>
    <w:pPr>
      <w:suppressAutoHyphens/>
      <w:ind w:left="360"/>
    </w:pPr>
    <w:rPr>
      <w:lang w:val="uk-UA" w:eastAsia="ar-SA"/>
    </w:rPr>
  </w:style>
  <w:style w:type="paragraph" w:customStyle="1" w:styleId="xl24">
    <w:name w:val="xl24"/>
    <w:basedOn w:val="a0"/>
    <w:rsid w:val="00A53B4B"/>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A53B4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A53B4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A5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A5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A53B4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A5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A53B4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A5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A53B4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A5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A5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A53B4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A5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A53B4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A5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A53B4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A53B4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A53B4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A53B4B"/>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A53B4B"/>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A53B4B"/>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A53B4B"/>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A53B4B"/>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A53B4B"/>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A53B4B"/>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b">
    <w:name w:val="Знак Знак Знак"/>
    <w:basedOn w:val="a0"/>
    <w:rsid w:val="00A53B4B"/>
    <w:rPr>
      <w:rFonts w:ascii="Verdana" w:hAnsi="Verdana" w:cs="Verdana"/>
      <w:sz w:val="20"/>
      <w:szCs w:val="20"/>
      <w:lang w:val="en-US" w:eastAsia="en-US"/>
    </w:rPr>
  </w:style>
  <w:style w:type="paragraph" w:customStyle="1" w:styleId="a">
    <w:name w:val="Нумерация"/>
    <w:basedOn w:val="a0"/>
    <w:rsid w:val="00A53B4B"/>
    <w:pPr>
      <w:numPr>
        <w:numId w:val="26"/>
      </w:numPr>
    </w:pPr>
    <w:rPr>
      <w:sz w:val="28"/>
      <w:szCs w:val="20"/>
    </w:rPr>
  </w:style>
  <w:style w:type="character" w:customStyle="1" w:styleId="spelle">
    <w:name w:val="spelle"/>
    <w:rsid w:val="00A53B4B"/>
  </w:style>
  <w:style w:type="paragraph" w:customStyle="1" w:styleId="a70">
    <w:name w:val="a7"/>
    <w:basedOn w:val="a0"/>
    <w:rsid w:val="00A53B4B"/>
    <w:pPr>
      <w:spacing w:before="100" w:beforeAutospacing="1" w:after="100" w:afterAutospacing="1"/>
    </w:pPr>
  </w:style>
  <w:style w:type="paragraph" w:customStyle="1" w:styleId="16">
    <w:name w:val="Знак1 Знак Знак Знак Знак Знак Знак Знак Знак Знак"/>
    <w:basedOn w:val="a0"/>
    <w:rsid w:val="00A53B4B"/>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53B4B"/>
    <w:rPr>
      <w:rFonts w:ascii="Verdana" w:hAnsi="Verdana" w:cs="Verdana"/>
      <w:sz w:val="20"/>
      <w:szCs w:val="20"/>
      <w:lang w:val="en-US" w:eastAsia="en-US"/>
    </w:rPr>
  </w:style>
  <w:style w:type="paragraph" w:customStyle="1" w:styleId="17">
    <w:name w:val="Знак Знак Знак Знак1 Знак Знак Знак"/>
    <w:basedOn w:val="a0"/>
    <w:rsid w:val="00A53B4B"/>
    <w:rPr>
      <w:rFonts w:ascii="Verdana" w:hAnsi="Verdana" w:cs="Verdana"/>
      <w:sz w:val="20"/>
      <w:szCs w:val="20"/>
      <w:lang w:val="en-US" w:eastAsia="en-US"/>
    </w:rPr>
  </w:style>
  <w:style w:type="paragraph" w:customStyle="1" w:styleId="114">
    <w:name w:val="Знак Знак Знак Знак1 Знак Знак1 Знак"/>
    <w:basedOn w:val="a0"/>
    <w:rsid w:val="00A53B4B"/>
    <w:rPr>
      <w:rFonts w:ascii="Verdana" w:hAnsi="Verdana" w:cs="Verdana"/>
      <w:sz w:val="20"/>
      <w:szCs w:val="20"/>
      <w:lang w:val="en-US" w:eastAsia="en-US"/>
    </w:rPr>
  </w:style>
  <w:style w:type="paragraph" w:customStyle="1" w:styleId="18">
    <w:name w:val="Знак Знак Знак Знак1"/>
    <w:basedOn w:val="a0"/>
    <w:rsid w:val="00A53B4B"/>
    <w:rPr>
      <w:rFonts w:ascii="Verdana" w:hAnsi="Verdana" w:cs="Verdana"/>
      <w:sz w:val="20"/>
      <w:szCs w:val="20"/>
      <w:lang w:val="en-US" w:eastAsia="en-US"/>
    </w:rPr>
  </w:style>
  <w:style w:type="paragraph" w:customStyle="1" w:styleId="115">
    <w:name w:val="Знак Знак Знак Знак1 Знак Знак1 Знак Знак Знак Знак"/>
    <w:basedOn w:val="a0"/>
    <w:rsid w:val="00A53B4B"/>
    <w:rPr>
      <w:rFonts w:ascii="Verdana" w:hAnsi="Verdana" w:cs="Verdana"/>
      <w:sz w:val="20"/>
      <w:szCs w:val="20"/>
      <w:lang w:val="en-US" w:eastAsia="en-US"/>
    </w:rPr>
  </w:style>
  <w:style w:type="paragraph" w:customStyle="1" w:styleId="19">
    <w:name w:val="Знак Знак Знак Знак Знак Знак1 Знак"/>
    <w:basedOn w:val="a0"/>
    <w:rsid w:val="00A53B4B"/>
    <w:rPr>
      <w:rFonts w:ascii="Verdana" w:hAnsi="Verdana" w:cs="Verdana"/>
      <w:sz w:val="20"/>
      <w:szCs w:val="20"/>
      <w:lang w:val="en-US" w:eastAsia="en-US"/>
    </w:rPr>
  </w:style>
  <w:style w:type="paragraph" w:customStyle="1" w:styleId="1a">
    <w:name w:val="Знак1"/>
    <w:basedOn w:val="a0"/>
    <w:rsid w:val="00A53B4B"/>
    <w:rPr>
      <w:rFonts w:ascii="Verdana" w:hAnsi="Verdana" w:cs="Verdana"/>
      <w:sz w:val="20"/>
      <w:szCs w:val="20"/>
      <w:lang w:val="en-US" w:eastAsia="en-US"/>
    </w:rPr>
  </w:style>
  <w:style w:type="paragraph" w:customStyle="1" w:styleId="WW-3">
    <w:name w:val="WW-Основной текст 3"/>
    <w:basedOn w:val="a0"/>
    <w:rsid w:val="00A53B4B"/>
    <w:pPr>
      <w:widowControl w:val="0"/>
      <w:suppressAutoHyphens/>
    </w:pPr>
    <w:rPr>
      <w:rFonts w:ascii="Garamond" w:eastAsia="Tahoma" w:hAnsi="Garamond"/>
      <w:szCs w:val="20"/>
    </w:rPr>
  </w:style>
  <w:style w:type="character" w:customStyle="1" w:styleId="blocktitle">
    <w:name w:val="blocktitle"/>
    <w:rsid w:val="00A53B4B"/>
  </w:style>
  <w:style w:type="character" w:styleId="affc">
    <w:name w:val="Strong"/>
    <w:uiPriority w:val="22"/>
    <w:qFormat/>
    <w:rsid w:val="00A53B4B"/>
    <w:rPr>
      <w:b/>
      <w:bCs/>
    </w:rPr>
  </w:style>
  <w:style w:type="character" w:customStyle="1" w:styleId="ts8">
    <w:name w:val="ts8"/>
    <w:rsid w:val="00A53B4B"/>
  </w:style>
  <w:style w:type="character" w:customStyle="1" w:styleId="ts3">
    <w:name w:val="ts3"/>
    <w:rsid w:val="00A53B4B"/>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A53B4B"/>
    <w:rPr>
      <w:rFonts w:ascii="Verdana" w:hAnsi="Verdana" w:cs="Verdana"/>
      <w:sz w:val="20"/>
      <w:szCs w:val="20"/>
      <w:lang w:val="en-US" w:eastAsia="en-US"/>
    </w:rPr>
  </w:style>
  <w:style w:type="paragraph" w:customStyle="1" w:styleId="1b">
    <w:name w:val="Знак Знак Знак Знак1 Знак Знак Знак Знак Знак Знак Знак Знак Знак Знак Знак Знак Знак"/>
    <w:basedOn w:val="a0"/>
    <w:rsid w:val="00A53B4B"/>
    <w:rPr>
      <w:rFonts w:ascii="Verdana" w:hAnsi="Verdana" w:cs="Verdana"/>
      <w:sz w:val="20"/>
      <w:szCs w:val="20"/>
      <w:lang w:val="en-US" w:eastAsia="en-US"/>
    </w:rPr>
  </w:style>
  <w:style w:type="paragraph" w:customStyle="1" w:styleId="1c">
    <w:name w:val="заголовок 1"/>
    <w:basedOn w:val="a0"/>
    <w:next w:val="a0"/>
    <w:rsid w:val="00A53B4B"/>
    <w:pPr>
      <w:keepNext/>
    </w:pPr>
    <w:rPr>
      <w:rFonts w:ascii="Arial" w:hAnsi="Arial"/>
      <w:b/>
      <w:caps/>
      <w:sz w:val="18"/>
      <w:szCs w:val="20"/>
    </w:rPr>
  </w:style>
  <w:style w:type="paragraph" w:customStyle="1" w:styleId="26">
    <w:name w:val="заголовок 2"/>
    <w:basedOn w:val="a0"/>
    <w:next w:val="a0"/>
    <w:rsid w:val="00A53B4B"/>
    <w:pPr>
      <w:keepNext/>
      <w:jc w:val="center"/>
    </w:pPr>
    <w:rPr>
      <w:rFonts w:ascii="Arial" w:hAnsi="Arial"/>
      <w:b/>
      <w:caps/>
      <w:sz w:val="18"/>
      <w:szCs w:val="20"/>
    </w:rPr>
  </w:style>
  <w:style w:type="character" w:customStyle="1" w:styleId="41">
    <w:name w:val="Знак Знак4"/>
    <w:rsid w:val="00A53B4B"/>
    <w:rPr>
      <w:rFonts w:ascii="Arial" w:hAnsi="Arial"/>
      <w:b/>
      <w:caps/>
      <w:spacing w:val="20"/>
      <w:sz w:val="18"/>
      <w:lang w:val="ru-RU" w:eastAsia="ru-RU" w:bidi="ar-SA"/>
    </w:rPr>
  </w:style>
  <w:style w:type="character" w:customStyle="1" w:styleId="36">
    <w:name w:val="Знак Знак3"/>
    <w:rsid w:val="00A53B4B"/>
    <w:rPr>
      <w:rFonts w:ascii="Arial" w:hAnsi="Arial"/>
      <w:b/>
      <w:caps/>
      <w:spacing w:val="20"/>
      <w:sz w:val="18"/>
      <w:lang w:val="ru-RU" w:eastAsia="ru-RU" w:bidi="ar-SA"/>
    </w:rPr>
  </w:style>
  <w:style w:type="paragraph" w:customStyle="1" w:styleId="affd">
    <w:name w:val="Òåêñò"/>
    <w:rsid w:val="00A53B4B"/>
    <w:pPr>
      <w:widowControl w:val="0"/>
      <w:spacing w:line="210" w:lineRule="atLeast"/>
      <w:ind w:firstLine="454"/>
      <w:jc w:val="both"/>
    </w:pPr>
    <w:rPr>
      <w:color w:val="000000"/>
      <w:lang w:val="en-US"/>
    </w:rPr>
  </w:style>
  <w:style w:type="paragraph" w:customStyle="1" w:styleId="1d">
    <w:name w:val="Знак1 Знак Знак Знак"/>
    <w:basedOn w:val="a0"/>
    <w:rsid w:val="00A53B4B"/>
    <w:rPr>
      <w:rFonts w:ascii="Verdana" w:hAnsi="Verdana" w:cs="Verdana"/>
      <w:sz w:val="20"/>
      <w:szCs w:val="20"/>
      <w:lang w:val="en-US" w:eastAsia="en-US"/>
    </w:rPr>
  </w:style>
  <w:style w:type="character" w:customStyle="1" w:styleId="27">
    <w:name w:val="Знак Знак2"/>
    <w:rsid w:val="00A53B4B"/>
    <w:rPr>
      <w:b/>
      <w:bCs/>
      <w:sz w:val="24"/>
      <w:szCs w:val="24"/>
      <w:lang w:val="uk-UA" w:eastAsia="ru-RU" w:bidi="ar-SA"/>
    </w:rPr>
  </w:style>
  <w:style w:type="character" w:customStyle="1" w:styleId="1e">
    <w:name w:val="Знак Знак1"/>
    <w:rsid w:val="00A53B4B"/>
    <w:rPr>
      <w:b/>
      <w:bCs/>
      <w:i/>
      <w:iCs/>
      <w:sz w:val="32"/>
      <w:szCs w:val="24"/>
      <w:lang w:val="uk-UA" w:eastAsia="ru-RU" w:bidi="ar-SA"/>
    </w:rPr>
  </w:style>
  <w:style w:type="character" w:customStyle="1" w:styleId="51">
    <w:name w:val="Знак Знак5"/>
    <w:locked/>
    <w:rsid w:val="00A53B4B"/>
    <w:rPr>
      <w:sz w:val="24"/>
      <w:szCs w:val="24"/>
      <w:lang w:val="ru-RU" w:eastAsia="ru-RU" w:bidi="ar-SA"/>
    </w:rPr>
  </w:style>
  <w:style w:type="paragraph" w:customStyle="1" w:styleId="affe">
    <w:name w:val="Нормальний текст"/>
    <w:basedOn w:val="a0"/>
    <w:rsid w:val="00A53B4B"/>
    <w:pPr>
      <w:spacing w:before="120"/>
      <w:ind w:firstLine="567"/>
      <w:jc w:val="both"/>
    </w:pPr>
    <w:rPr>
      <w:rFonts w:ascii="Antiqua" w:hAnsi="Antiqua" w:cs="Antiqua"/>
      <w:sz w:val="26"/>
      <w:szCs w:val="26"/>
    </w:rPr>
  </w:style>
  <w:style w:type="paragraph" w:customStyle="1" w:styleId="1f">
    <w:name w:val="Знак Знак Знак Знак1 Знак Знак Знак Знак Знак Знак Знак Знак Знак Знак Знак Знак Знак Знак Знак"/>
    <w:basedOn w:val="a0"/>
    <w:rsid w:val="00A53B4B"/>
    <w:rPr>
      <w:rFonts w:ascii="Verdana" w:hAnsi="Verdana" w:cs="Verdana"/>
      <w:sz w:val="20"/>
      <w:szCs w:val="20"/>
      <w:lang w:val="en-US" w:eastAsia="en-US"/>
    </w:rPr>
  </w:style>
  <w:style w:type="paragraph" w:styleId="afff">
    <w:name w:val="caption"/>
    <w:basedOn w:val="a0"/>
    <w:next w:val="a0"/>
    <w:uiPriority w:val="35"/>
    <w:qFormat/>
    <w:rsid w:val="00A53B4B"/>
    <w:rPr>
      <w:sz w:val="28"/>
      <w:lang w:val="uk-UA"/>
    </w:rPr>
  </w:style>
  <w:style w:type="paragraph" w:customStyle="1" w:styleId="1f0">
    <w:name w:val="Знак Знак Знак1 Знак Знак Знак Знак Знак Знак"/>
    <w:basedOn w:val="a0"/>
    <w:rsid w:val="00A53B4B"/>
    <w:rPr>
      <w:rFonts w:ascii="Verdana" w:hAnsi="Verdana" w:cs="Verdana"/>
      <w:sz w:val="20"/>
      <w:szCs w:val="20"/>
      <w:lang w:val="en-US" w:eastAsia="en-US"/>
    </w:rPr>
  </w:style>
  <w:style w:type="paragraph" w:customStyle="1" w:styleId="116">
    <w:name w:val="Знак Знак Знак1 Знак Знак Знак Знак Знак Знак Знак Знак Знак Знак Знак1 Знак"/>
    <w:basedOn w:val="a0"/>
    <w:rsid w:val="00A53B4B"/>
    <w:rPr>
      <w:rFonts w:ascii="Verdana" w:hAnsi="Verdana" w:cs="Verdana"/>
      <w:sz w:val="20"/>
      <w:szCs w:val="20"/>
      <w:lang w:val="en-US" w:eastAsia="en-US"/>
    </w:rPr>
  </w:style>
  <w:style w:type="character" w:customStyle="1" w:styleId="23">
    <w:name w:val="Основний текст 2 Знак"/>
    <w:link w:val="22"/>
    <w:uiPriority w:val="99"/>
    <w:locked/>
    <w:rsid w:val="00A53B4B"/>
    <w:rPr>
      <w:sz w:val="24"/>
      <w:szCs w:val="24"/>
      <w:lang w:val="uk-UA"/>
    </w:rPr>
  </w:style>
  <w:style w:type="character" w:styleId="afff0">
    <w:name w:val="annotation reference"/>
    <w:rsid w:val="00A53B4B"/>
    <w:rPr>
      <w:sz w:val="16"/>
      <w:szCs w:val="16"/>
    </w:rPr>
  </w:style>
  <w:style w:type="paragraph" w:styleId="afff1">
    <w:name w:val="annotation text"/>
    <w:basedOn w:val="a0"/>
    <w:link w:val="afff2"/>
    <w:uiPriority w:val="99"/>
    <w:rsid w:val="00A53B4B"/>
    <w:pPr>
      <w:widowControl w:val="0"/>
      <w:autoSpaceDE w:val="0"/>
      <w:autoSpaceDN w:val="0"/>
      <w:adjustRightInd w:val="0"/>
    </w:pPr>
    <w:rPr>
      <w:rFonts w:ascii="Times New Roman CYR" w:hAnsi="Times New Roman CYR"/>
      <w:sz w:val="20"/>
      <w:szCs w:val="20"/>
      <w:lang w:val="x-none"/>
    </w:rPr>
  </w:style>
  <w:style w:type="character" w:customStyle="1" w:styleId="afff2">
    <w:name w:val="Текст примітки Знак"/>
    <w:basedOn w:val="a1"/>
    <w:link w:val="afff1"/>
    <w:uiPriority w:val="99"/>
    <w:rsid w:val="00A53B4B"/>
    <w:rPr>
      <w:rFonts w:ascii="Times New Roman CYR" w:hAnsi="Times New Roman CYR"/>
      <w:lang w:val="x-none"/>
    </w:rPr>
  </w:style>
  <w:style w:type="paragraph" w:styleId="afff3">
    <w:name w:val="annotation subject"/>
    <w:basedOn w:val="afff1"/>
    <w:next w:val="afff1"/>
    <w:link w:val="afff4"/>
    <w:rsid w:val="00A53B4B"/>
    <w:rPr>
      <w:b/>
      <w:bCs/>
    </w:rPr>
  </w:style>
  <w:style w:type="character" w:customStyle="1" w:styleId="afff4">
    <w:name w:val="Тема примітки Знак"/>
    <w:basedOn w:val="afff2"/>
    <w:link w:val="afff3"/>
    <w:rsid w:val="00A53B4B"/>
    <w:rPr>
      <w:rFonts w:ascii="Times New Roman CYR" w:hAnsi="Times New Roman CYR"/>
      <w:b/>
      <w:bCs/>
      <w:lang w:val="x-none"/>
    </w:rPr>
  </w:style>
  <w:style w:type="paragraph" w:styleId="afff5">
    <w:name w:val="Revision"/>
    <w:hidden/>
    <w:uiPriority w:val="99"/>
    <w:semiHidden/>
    <w:rsid w:val="00A53B4B"/>
    <w:rPr>
      <w:rFonts w:ascii="Times New Roman CYR" w:hAnsi="Times New Roman CYR"/>
      <w:sz w:val="24"/>
      <w:szCs w:val="24"/>
      <w:lang w:val="uk-UA"/>
    </w:rPr>
  </w:style>
  <w:style w:type="character" w:customStyle="1" w:styleId="apple-converted-space">
    <w:name w:val="apple-converted-space"/>
    <w:rsid w:val="00A53B4B"/>
  </w:style>
  <w:style w:type="character" w:customStyle="1" w:styleId="rvts0">
    <w:name w:val="rvts0"/>
    <w:uiPriority w:val="99"/>
    <w:rsid w:val="00A53B4B"/>
    <w:rPr>
      <w:rFonts w:cs="Times New Roman"/>
    </w:rPr>
  </w:style>
  <w:style w:type="paragraph" w:customStyle="1" w:styleId="rvps2">
    <w:name w:val="rvps2"/>
    <w:basedOn w:val="a0"/>
    <w:rsid w:val="00A53B4B"/>
    <w:pPr>
      <w:spacing w:before="100" w:beforeAutospacing="1" w:after="100" w:afterAutospacing="1"/>
    </w:pPr>
    <w:rPr>
      <w:rFonts w:eastAsia="Calibri"/>
      <w:lang w:val="uk-UA" w:eastAsia="uk-UA"/>
    </w:rPr>
  </w:style>
  <w:style w:type="paragraph" w:styleId="HTML">
    <w:name w:val="HTML Preformatted"/>
    <w:basedOn w:val="a0"/>
    <w:link w:val="HTML0"/>
    <w:uiPriority w:val="99"/>
    <w:unhideWhenUsed/>
    <w:rsid w:val="00A53B4B"/>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1"/>
    <w:link w:val="HTML"/>
    <w:uiPriority w:val="99"/>
    <w:rsid w:val="00A53B4B"/>
    <w:rPr>
      <w:rFonts w:ascii="Consolas" w:hAnsi="Consolas"/>
      <w:lang w:val="uk-UA"/>
    </w:rPr>
  </w:style>
  <w:style w:type="paragraph" w:customStyle="1" w:styleId="1f1">
    <w:name w:val="Обычный1"/>
    <w:uiPriority w:val="99"/>
    <w:qFormat/>
    <w:rsid w:val="00A53B4B"/>
    <w:pPr>
      <w:spacing w:line="276" w:lineRule="auto"/>
    </w:pPr>
    <w:rPr>
      <w:rFonts w:ascii="Arial" w:eastAsia="Arial" w:hAnsi="Arial" w:cs="Arial"/>
      <w:color w:val="000000"/>
      <w:sz w:val="22"/>
      <w:szCs w:val="22"/>
    </w:rPr>
  </w:style>
  <w:style w:type="paragraph" w:customStyle="1" w:styleId="1f2">
    <w:name w:val="Без интервала1"/>
    <w:uiPriority w:val="1"/>
    <w:qFormat/>
    <w:rsid w:val="00A53B4B"/>
    <w:rPr>
      <w:sz w:val="24"/>
      <w:szCs w:val="24"/>
    </w:rPr>
  </w:style>
  <w:style w:type="paragraph" w:customStyle="1" w:styleId="xfmc1">
    <w:name w:val="xfmc1"/>
    <w:basedOn w:val="a0"/>
    <w:rsid w:val="00A53B4B"/>
    <w:pPr>
      <w:spacing w:before="100" w:beforeAutospacing="1" w:after="100" w:afterAutospacing="1"/>
    </w:pPr>
    <w:rPr>
      <w:rFonts w:eastAsia="Calibri"/>
    </w:rPr>
  </w:style>
  <w:style w:type="character" w:customStyle="1" w:styleId="xfm40946700">
    <w:name w:val="xfm_40946700"/>
    <w:rsid w:val="00A53B4B"/>
  </w:style>
  <w:style w:type="character" w:customStyle="1" w:styleId="afa">
    <w:name w:val="Звичайний (веб) Знак"/>
    <w:aliases w:val="Обычный (Web) Знак"/>
    <w:link w:val="af9"/>
    <w:uiPriority w:val="99"/>
    <w:qFormat/>
    <w:locked/>
    <w:rsid w:val="00A53B4B"/>
    <w:rPr>
      <w:sz w:val="24"/>
      <w:szCs w:val="24"/>
      <w:lang w:val="uk-UA" w:eastAsia="uk-UA"/>
    </w:rPr>
  </w:style>
  <w:style w:type="character" w:customStyle="1" w:styleId="31">
    <w:name w:val="Заголовок 3 Знак"/>
    <w:link w:val="30"/>
    <w:uiPriority w:val="9"/>
    <w:rsid w:val="00A53B4B"/>
    <w:rPr>
      <w:b/>
      <w:bCs/>
      <w:szCs w:val="24"/>
      <w:lang w:val="uk-UA"/>
    </w:rPr>
  </w:style>
  <w:style w:type="paragraph" w:customStyle="1" w:styleId="Style7">
    <w:name w:val="Style7"/>
    <w:basedOn w:val="a0"/>
    <w:uiPriority w:val="99"/>
    <w:rsid w:val="00A53B4B"/>
    <w:pPr>
      <w:widowControl w:val="0"/>
      <w:autoSpaceDE w:val="0"/>
      <w:autoSpaceDN w:val="0"/>
      <w:adjustRightInd w:val="0"/>
      <w:spacing w:line="320" w:lineRule="exact"/>
      <w:ind w:firstLine="742"/>
      <w:jc w:val="both"/>
    </w:pPr>
  </w:style>
  <w:style w:type="paragraph" w:customStyle="1" w:styleId="Default">
    <w:name w:val="Default"/>
    <w:rsid w:val="00A53B4B"/>
    <w:pPr>
      <w:autoSpaceDE w:val="0"/>
      <w:autoSpaceDN w:val="0"/>
      <w:adjustRightInd w:val="0"/>
    </w:pPr>
    <w:rPr>
      <w:color w:val="000000"/>
      <w:sz w:val="24"/>
      <w:szCs w:val="24"/>
      <w:lang w:val="uk-UA"/>
    </w:rPr>
  </w:style>
  <w:style w:type="numbering" w:customStyle="1" w:styleId="1f3">
    <w:name w:val="Нет списка1"/>
    <w:next w:val="a3"/>
    <w:uiPriority w:val="99"/>
    <w:semiHidden/>
    <w:unhideWhenUsed/>
    <w:rsid w:val="00A53B4B"/>
  </w:style>
  <w:style w:type="character" w:customStyle="1" w:styleId="40">
    <w:name w:val="Заголовок 4 Знак"/>
    <w:link w:val="4"/>
    <w:uiPriority w:val="9"/>
    <w:rsid w:val="00A53B4B"/>
    <w:rPr>
      <w:b/>
      <w:bCs/>
      <w:color w:val="FF0000"/>
      <w:sz w:val="24"/>
      <w:szCs w:val="17"/>
      <w:lang w:val="uk-UA"/>
    </w:rPr>
  </w:style>
  <w:style w:type="character" w:customStyle="1" w:styleId="90">
    <w:name w:val="Заголовок 9 Знак"/>
    <w:link w:val="9"/>
    <w:rsid w:val="00A53B4B"/>
    <w:rPr>
      <w:rFonts w:ascii="Arial" w:hAnsi="Arial" w:cs="Arial"/>
      <w:sz w:val="22"/>
      <w:szCs w:val="22"/>
    </w:rPr>
  </w:style>
  <w:style w:type="numbering" w:customStyle="1" w:styleId="117">
    <w:name w:val="Нет списка11"/>
    <w:next w:val="a3"/>
    <w:semiHidden/>
    <w:rsid w:val="00A53B4B"/>
  </w:style>
  <w:style w:type="character" w:customStyle="1" w:styleId="ab">
    <w:name w:val="Основний текст з відступом Знак"/>
    <w:link w:val="aa"/>
    <w:uiPriority w:val="99"/>
    <w:rsid w:val="00A53B4B"/>
    <w:rPr>
      <w:b/>
      <w:bCs/>
      <w:i/>
      <w:iCs/>
      <w:sz w:val="24"/>
      <w:szCs w:val="24"/>
      <w:lang w:val="uk-UA"/>
    </w:rPr>
  </w:style>
  <w:style w:type="character" w:customStyle="1" w:styleId="ad">
    <w:name w:val="Текст у виносці Знак"/>
    <w:link w:val="ac"/>
    <w:uiPriority w:val="99"/>
    <w:semiHidden/>
    <w:rsid w:val="00A53B4B"/>
    <w:rPr>
      <w:rFonts w:ascii="Tahoma" w:hAnsi="Tahoma" w:cs="Tahoma"/>
      <w:sz w:val="16"/>
      <w:szCs w:val="16"/>
    </w:rPr>
  </w:style>
  <w:style w:type="table" w:customStyle="1" w:styleId="1f4">
    <w:name w:val="Сетка таблицы1"/>
    <w:basedOn w:val="a2"/>
    <w:next w:val="af4"/>
    <w:uiPriority w:val="39"/>
    <w:rsid w:val="00A5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азва Знак"/>
    <w:link w:val="a6"/>
    <w:uiPriority w:val="10"/>
    <w:rsid w:val="00A53B4B"/>
    <w:rPr>
      <w:b/>
      <w:i/>
      <w:sz w:val="28"/>
      <w:lang w:val="uk-UA"/>
    </w:rPr>
  </w:style>
  <w:style w:type="table" w:customStyle="1" w:styleId="28">
    <w:name w:val="Сетка таблицы2"/>
    <w:basedOn w:val="a2"/>
    <w:next w:val="af4"/>
    <w:uiPriority w:val="39"/>
    <w:rsid w:val="00A53B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Неразрешенное упоминание"/>
    <w:uiPriority w:val="99"/>
    <w:semiHidden/>
    <w:unhideWhenUsed/>
    <w:rsid w:val="00A53B4B"/>
    <w:rPr>
      <w:color w:val="605E5C"/>
      <w:shd w:val="clear" w:color="auto" w:fill="E1DFDD"/>
    </w:rPr>
  </w:style>
  <w:style w:type="paragraph" w:customStyle="1" w:styleId="TableParagraph">
    <w:name w:val="Table Paragraph"/>
    <w:basedOn w:val="a0"/>
    <w:uiPriority w:val="1"/>
    <w:qFormat/>
    <w:rsid w:val="00A53B4B"/>
    <w:pPr>
      <w:widowControl w:val="0"/>
      <w:autoSpaceDE w:val="0"/>
      <w:autoSpaceDN w:val="0"/>
    </w:pPr>
    <w:rPr>
      <w:sz w:val="22"/>
      <w:szCs w:val="22"/>
      <w:lang w:val="uk-UA" w:eastAsia="uk-UA" w:bidi="uk-UA"/>
    </w:rPr>
  </w:style>
  <w:style w:type="character" w:customStyle="1" w:styleId="rvts9">
    <w:name w:val="rvts9"/>
    <w:rsid w:val="00A53B4B"/>
  </w:style>
  <w:style w:type="table" w:customStyle="1" w:styleId="37">
    <w:name w:val="Сетка таблицы3"/>
    <w:basedOn w:val="a2"/>
    <w:next w:val="af4"/>
    <w:uiPriority w:val="39"/>
    <w:rsid w:val="00A53B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A53B4B"/>
  </w:style>
  <w:style w:type="paragraph" w:customStyle="1" w:styleId="xmsonormal">
    <w:name w:val="x_msonormal"/>
    <w:basedOn w:val="a0"/>
    <w:rsid w:val="00A53B4B"/>
    <w:rPr>
      <w:rFonts w:eastAsia="Calibri"/>
      <w:lang w:val="uk-UA" w:eastAsia="uk-UA"/>
    </w:rPr>
  </w:style>
  <w:style w:type="character" w:customStyle="1" w:styleId="xmsohyperlink">
    <w:name w:val="x_msohyperlink"/>
    <w:rsid w:val="00A53B4B"/>
    <w:rPr>
      <w:color w:val="0563C1"/>
      <w:u w:val="single"/>
    </w:rPr>
  </w:style>
  <w:style w:type="paragraph" w:customStyle="1" w:styleId="1f5">
    <w:name w:val="Стиль1"/>
    <w:basedOn w:val="a0"/>
    <w:link w:val="1f6"/>
    <w:qFormat/>
    <w:rsid w:val="00A53B4B"/>
    <w:pPr>
      <w:jc w:val="center"/>
    </w:pPr>
    <w:rPr>
      <w:sz w:val="28"/>
      <w:szCs w:val="28"/>
      <w:lang w:val="uk-UA"/>
    </w:rPr>
  </w:style>
  <w:style w:type="character" w:customStyle="1" w:styleId="1f6">
    <w:name w:val="Стиль1 Знак"/>
    <w:link w:val="1f5"/>
    <w:rsid w:val="00A53B4B"/>
    <w:rPr>
      <w:sz w:val="28"/>
      <w:szCs w:val="28"/>
      <w:lang w:val="uk-UA"/>
    </w:rPr>
  </w:style>
  <w:style w:type="paragraph" w:customStyle="1" w:styleId="1f7">
    <w:name w:val="ТД_Заголовок 1"/>
    <w:basedOn w:val="12"/>
    <w:link w:val="1f8"/>
    <w:autoRedefine/>
    <w:qFormat/>
    <w:rsid w:val="00A53B4B"/>
    <w:pPr>
      <w:keepNext w:val="0"/>
      <w:widowControl w:val="0"/>
      <w:shd w:val="clear" w:color="auto" w:fill="E8E8E8" w:themeFill="background2"/>
      <w:tabs>
        <w:tab w:val="left" w:pos="567"/>
        <w:tab w:val="left" w:pos="9355"/>
      </w:tabs>
    </w:pPr>
    <w:rPr>
      <w:rFonts w:cstheme="majorBidi"/>
      <w:sz w:val="28"/>
      <w:szCs w:val="28"/>
    </w:rPr>
  </w:style>
  <w:style w:type="character" w:customStyle="1" w:styleId="1f8">
    <w:name w:val="ТД_Заголовок 1 Знак"/>
    <w:basedOn w:val="13"/>
    <w:link w:val="1f7"/>
    <w:rsid w:val="00A53B4B"/>
    <w:rPr>
      <w:rFonts w:cstheme="majorBidi"/>
      <w:b/>
      <w:sz w:val="28"/>
      <w:szCs w:val="28"/>
      <w:shd w:val="clear" w:color="auto" w:fill="E8E8E8" w:themeFill="background2"/>
      <w:lang w:val="uk-UA" w:eastAsia="ru-RU"/>
    </w:rPr>
  </w:style>
  <w:style w:type="paragraph" w:customStyle="1" w:styleId="118">
    <w:name w:val="ТД_Заголовок 1.1"/>
    <w:basedOn w:val="a0"/>
    <w:link w:val="119"/>
    <w:qFormat/>
    <w:rsid w:val="00A53B4B"/>
    <w:rPr>
      <w:sz w:val="20"/>
      <w:szCs w:val="20"/>
      <w:lang w:val="uk-UA"/>
    </w:rPr>
  </w:style>
  <w:style w:type="character" w:customStyle="1" w:styleId="119">
    <w:name w:val="ТД_Заголовок 1.1 Знак"/>
    <w:basedOn w:val="a1"/>
    <w:link w:val="118"/>
    <w:rsid w:val="00A53B4B"/>
    <w:rPr>
      <w:lang w:val="uk-UA"/>
    </w:rPr>
  </w:style>
  <w:style w:type="paragraph" w:customStyle="1" w:styleId="afff7">
    <w:name w:val="ТД_Зміст"/>
    <w:basedOn w:val="1f7"/>
    <w:link w:val="afff8"/>
    <w:qFormat/>
    <w:rsid w:val="00A53B4B"/>
    <w:pPr>
      <w:tabs>
        <w:tab w:val="left" w:pos="2552"/>
      </w:tabs>
    </w:pPr>
  </w:style>
  <w:style w:type="numbering" w:customStyle="1" w:styleId="2">
    <w:name w:val="Стиль2"/>
    <w:rsid w:val="00A53B4B"/>
    <w:pPr>
      <w:numPr>
        <w:numId w:val="27"/>
      </w:numPr>
    </w:pPr>
  </w:style>
  <w:style w:type="character" w:customStyle="1" w:styleId="afff8">
    <w:name w:val="ТД_Зміст Знак"/>
    <w:basedOn w:val="1f8"/>
    <w:link w:val="afff7"/>
    <w:rsid w:val="00A53B4B"/>
    <w:rPr>
      <w:rFonts w:cstheme="majorBidi"/>
      <w:b/>
      <w:sz w:val="28"/>
      <w:szCs w:val="28"/>
      <w:shd w:val="clear" w:color="auto" w:fill="E8E8E8" w:themeFill="background2"/>
      <w:lang w:val="uk-UA" w:eastAsia="ru-RU"/>
    </w:rPr>
  </w:style>
  <w:style w:type="numbering" w:customStyle="1" w:styleId="3">
    <w:name w:val="Стиль3"/>
    <w:rsid w:val="00A53B4B"/>
    <w:pPr>
      <w:numPr>
        <w:numId w:val="28"/>
      </w:numPr>
    </w:pPr>
  </w:style>
  <w:style w:type="paragraph" w:customStyle="1" w:styleId="NormPragm14">
    <w:name w:val="Norm Pragm14"/>
    <w:basedOn w:val="a0"/>
    <w:qFormat/>
    <w:rsid w:val="00A53B4B"/>
    <w:pPr>
      <w:overflowPunct w:val="0"/>
      <w:autoSpaceDE w:val="0"/>
      <w:autoSpaceDN w:val="0"/>
      <w:adjustRightInd w:val="0"/>
      <w:spacing w:after="120"/>
      <w:ind w:firstLine="567"/>
      <w:textAlignment w:val="baseline"/>
    </w:pPr>
    <w:rPr>
      <w:rFonts w:ascii="Pragmatica" w:hAnsi="Pragmatica"/>
      <w:sz w:val="28"/>
      <w:szCs w:val="20"/>
      <w:lang w:val="en-US"/>
    </w:rPr>
  </w:style>
  <w:style w:type="paragraph" w:customStyle="1" w:styleId="Iniiaiieoaeno">
    <w:name w:val="Iniiaiie oaeno"/>
    <w:basedOn w:val="Iauiue"/>
    <w:rsid w:val="00A53B4B"/>
    <w:pPr>
      <w:jc w:val="both"/>
    </w:pPr>
    <w:rPr>
      <w:sz w:val="24"/>
      <w:lang w:val="ru-RU"/>
    </w:rPr>
  </w:style>
  <w:style w:type="paragraph" w:customStyle="1" w:styleId="210">
    <w:name w:val="Заголовок 21"/>
    <w:basedOn w:val="a0"/>
    <w:rsid w:val="00A53B4B"/>
    <w:pPr>
      <w:spacing w:before="150" w:after="150"/>
      <w:outlineLvl w:val="2"/>
    </w:pPr>
    <w:rPr>
      <w:rFonts w:ascii="Arial" w:hAnsi="Arial" w:cs="Arial"/>
      <w:b/>
      <w:bCs/>
      <w:color w:val="666666"/>
    </w:rPr>
  </w:style>
  <w:style w:type="paragraph" w:customStyle="1" w:styleId="1f9">
    <w:name w:val="Обычный (веб)1"/>
    <w:basedOn w:val="a0"/>
    <w:rsid w:val="00A53B4B"/>
    <w:pPr>
      <w:ind w:firstLine="480"/>
      <w:jc w:val="both"/>
    </w:pPr>
    <w:rPr>
      <w:sz w:val="16"/>
      <w:szCs w:val="16"/>
      <w:lang w:val="uk-UA" w:eastAsia="uk-UA"/>
    </w:rPr>
  </w:style>
  <w:style w:type="paragraph" w:styleId="afff9">
    <w:name w:val="endnote text"/>
    <w:basedOn w:val="a0"/>
    <w:link w:val="afffa"/>
    <w:uiPriority w:val="99"/>
    <w:rsid w:val="00A53B4B"/>
    <w:rPr>
      <w:sz w:val="20"/>
      <w:szCs w:val="20"/>
      <w:lang w:val="uk-UA" w:eastAsia="uk-UA"/>
    </w:rPr>
  </w:style>
  <w:style w:type="character" w:customStyle="1" w:styleId="afffa">
    <w:name w:val="Текст кінцевої виноски Знак"/>
    <w:basedOn w:val="a1"/>
    <w:link w:val="afff9"/>
    <w:uiPriority w:val="99"/>
    <w:rsid w:val="00A53B4B"/>
    <w:rPr>
      <w:lang w:val="uk-UA" w:eastAsia="uk-UA"/>
    </w:rPr>
  </w:style>
  <w:style w:type="character" w:styleId="afffb">
    <w:name w:val="endnote reference"/>
    <w:uiPriority w:val="99"/>
    <w:rsid w:val="00A53B4B"/>
    <w:rPr>
      <w:vertAlign w:val="superscript"/>
    </w:rPr>
  </w:style>
  <w:style w:type="paragraph" w:customStyle="1" w:styleId="21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rsid w:val="00A53B4B"/>
    <w:rPr>
      <w:rFonts w:ascii="Verdana" w:hAnsi="Verdana"/>
      <w:sz w:val="20"/>
      <w:szCs w:val="20"/>
      <w:lang w:val="en-US" w:eastAsia="en-US"/>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Знак Знак Знак"/>
    <w:basedOn w:val="a0"/>
    <w:rsid w:val="00A53B4B"/>
    <w:rPr>
      <w:rFonts w:ascii="Verdana" w:hAnsi="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A53B4B"/>
    <w:rPr>
      <w:rFonts w:ascii="Verdana" w:hAnsi="Verdana" w:cs="Verdana"/>
      <w:sz w:val="20"/>
      <w:szCs w:val="20"/>
      <w:lang w:val="en-US" w:eastAsia="en-US"/>
    </w:rPr>
  </w:style>
  <w:style w:type="character" w:customStyle="1" w:styleId="afffc">
    <w:name w:val="Название Знак"/>
    <w:rsid w:val="00A53B4B"/>
    <w:rPr>
      <w:b/>
      <w:sz w:val="26"/>
      <w:szCs w:val="26"/>
      <w:lang w:val="uk-UA"/>
    </w:rPr>
  </w:style>
  <w:style w:type="table" w:styleId="52">
    <w:name w:val="Light List Accent 5"/>
    <w:basedOn w:val="a2"/>
    <w:uiPriority w:val="61"/>
    <w:rsid w:val="00A53B4B"/>
    <w:rPr>
      <w:rFonts w:asciiTheme="minorHAnsi" w:eastAsiaTheme="minorHAnsi" w:hAnsiTheme="minorHAnsi" w:cstheme="minorBid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footertext">
    <w:name w:val="footer_text"/>
    <w:basedOn w:val="a1"/>
    <w:rsid w:val="00A53B4B"/>
  </w:style>
  <w:style w:type="table" w:customStyle="1" w:styleId="-51">
    <w:name w:val="Светлый список - Акцент 51"/>
    <w:basedOn w:val="a2"/>
    <w:next w:val="52"/>
    <w:uiPriority w:val="61"/>
    <w:rsid w:val="00A53B4B"/>
    <w:rPr>
      <w:rFonts w:asciiTheme="minorHAnsi" w:eastAsiaTheme="minorHAnsi" w:hAnsiTheme="minorHAnsi" w:cstheme="minorBid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2a">
    <w:name w:val="Основной текст (2)_"/>
    <w:basedOn w:val="a1"/>
    <w:link w:val="2b"/>
    <w:rsid w:val="00A53B4B"/>
    <w:rPr>
      <w:sz w:val="26"/>
      <w:szCs w:val="26"/>
      <w:shd w:val="clear" w:color="auto" w:fill="FFFFFF"/>
    </w:rPr>
  </w:style>
  <w:style w:type="paragraph" w:customStyle="1" w:styleId="2b">
    <w:name w:val="Основной текст (2)"/>
    <w:basedOn w:val="a0"/>
    <w:link w:val="2a"/>
    <w:rsid w:val="00A53B4B"/>
    <w:pPr>
      <w:widowControl w:val="0"/>
      <w:shd w:val="clear" w:color="auto" w:fill="FFFFFF"/>
      <w:spacing w:before="60" w:after="360" w:line="0" w:lineRule="atLeast"/>
      <w:ind w:hanging="340"/>
    </w:pPr>
    <w:rPr>
      <w:sz w:val="26"/>
      <w:szCs w:val="26"/>
    </w:rPr>
  </w:style>
  <w:style w:type="character" w:customStyle="1" w:styleId="2c">
    <w:name w:val="Основной текст (2) + Полужирный"/>
    <w:basedOn w:val="2a"/>
    <w:rsid w:val="00A53B4B"/>
    <w:rPr>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d">
    <w:name w:val="Основной текст (2) + Курсив"/>
    <w:basedOn w:val="2a"/>
    <w:rsid w:val="00A53B4B"/>
    <w:rPr>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10pt">
    <w:name w:val="Основной текст (2) + 10 pt;Полужирный"/>
    <w:basedOn w:val="2a"/>
    <w:rsid w:val="00A53B4B"/>
    <w:rPr>
      <w:b/>
      <w:bCs/>
      <w:color w:val="000000"/>
      <w:spacing w:val="0"/>
      <w:w w:val="100"/>
      <w:position w:val="0"/>
      <w:sz w:val="20"/>
      <w:szCs w:val="20"/>
      <w:shd w:val="clear" w:color="auto" w:fill="FFFFFF"/>
      <w:lang w:val="uk-UA" w:eastAsia="uk-UA" w:bidi="uk-UA"/>
    </w:rPr>
  </w:style>
  <w:style w:type="character" w:customStyle="1" w:styleId="285pt">
    <w:name w:val="Основной текст (2) + 8;5 pt"/>
    <w:basedOn w:val="2a"/>
    <w:rsid w:val="00A53B4B"/>
    <w:rPr>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11pt">
    <w:name w:val="Основной текст (2) + 11 pt"/>
    <w:basedOn w:val="2a"/>
    <w:rsid w:val="00A53B4B"/>
    <w:rPr>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0pt0">
    <w:name w:val="Основной текст (2) + 10 pt"/>
    <w:aliases w:val="Полужирный"/>
    <w:basedOn w:val="2a"/>
    <w:rsid w:val="00A53B4B"/>
    <w:rPr>
      <w:b w:val="0"/>
      <w:bCs w:val="0"/>
      <w:i w:val="0"/>
      <w:iCs w:val="0"/>
      <w:smallCaps w:val="0"/>
      <w:strike w:val="0"/>
      <w:color w:val="000000"/>
      <w:spacing w:val="0"/>
      <w:w w:val="100"/>
      <w:position w:val="0"/>
      <w:sz w:val="20"/>
      <w:szCs w:val="20"/>
      <w:u w:val="none"/>
      <w:shd w:val="clear" w:color="auto" w:fill="FFFFFF"/>
      <w:lang w:val="uk-UA" w:eastAsia="uk-UA" w:bidi="uk-UA"/>
    </w:rPr>
  </w:style>
  <w:style w:type="paragraph" w:customStyle="1" w:styleId="afffd">
    <w:name w:val="Гиперс"/>
    <w:basedOn w:val="a0"/>
    <w:next w:val="af6"/>
    <w:link w:val="afffe"/>
    <w:qFormat/>
    <w:rsid w:val="00A53B4B"/>
    <w:pPr>
      <w:widowControl w:val="0"/>
      <w:ind w:firstLine="567"/>
      <w:jc w:val="both"/>
    </w:pPr>
    <w:rPr>
      <w:bCs/>
      <w:sz w:val="28"/>
      <w:szCs w:val="28"/>
      <w:lang w:val="uk-UA"/>
    </w:rPr>
  </w:style>
  <w:style w:type="character" w:customStyle="1" w:styleId="afffe">
    <w:name w:val="Гиперс Знак"/>
    <w:basedOn w:val="a1"/>
    <w:link w:val="afffd"/>
    <w:rsid w:val="00A53B4B"/>
    <w:rPr>
      <w:bCs/>
      <w:sz w:val="28"/>
      <w:szCs w:val="28"/>
      <w:lang w:val="uk-UA"/>
    </w:rPr>
  </w:style>
  <w:style w:type="character" w:customStyle="1" w:styleId="smt-checkbox-label">
    <w:name w:val="smt-checkbox-label"/>
    <w:basedOn w:val="a1"/>
    <w:rsid w:val="00A53B4B"/>
  </w:style>
  <w:style w:type="character" w:customStyle="1" w:styleId="FontStyle11">
    <w:name w:val="Font Style11"/>
    <w:uiPriority w:val="99"/>
    <w:rsid w:val="00A53B4B"/>
    <w:rPr>
      <w:rFonts w:ascii="Times New Roman" w:hAnsi="Times New Roman"/>
      <w:sz w:val="24"/>
    </w:rPr>
  </w:style>
  <w:style w:type="paragraph" w:customStyle="1" w:styleId="111">
    <w:name w:val="1.1.1"/>
    <w:basedOn w:val="110"/>
    <w:link w:val="1110"/>
    <w:qFormat/>
    <w:rsid w:val="00A53B4B"/>
    <w:pPr>
      <w:numPr>
        <w:ilvl w:val="2"/>
      </w:numPr>
    </w:pPr>
  </w:style>
  <w:style w:type="paragraph" w:customStyle="1" w:styleId="1111">
    <w:name w:val="1.1.1.1"/>
    <w:link w:val="11110"/>
    <w:qFormat/>
    <w:rsid w:val="00A53B4B"/>
    <w:pPr>
      <w:numPr>
        <w:ilvl w:val="3"/>
        <w:numId w:val="29"/>
      </w:numPr>
      <w:spacing w:before="80"/>
      <w:jc w:val="both"/>
    </w:pPr>
    <w:rPr>
      <w:color w:val="000000"/>
      <w:sz w:val="28"/>
      <w:szCs w:val="28"/>
      <w:lang w:val="uk-UA"/>
    </w:rPr>
  </w:style>
  <w:style w:type="paragraph" w:customStyle="1" w:styleId="110">
    <w:name w:val="1.1"/>
    <w:basedOn w:val="afb"/>
    <w:qFormat/>
    <w:rsid w:val="00A53B4B"/>
    <w:pPr>
      <w:numPr>
        <w:ilvl w:val="1"/>
        <w:numId w:val="29"/>
      </w:numPr>
      <w:spacing w:before="80" w:after="160" w:line="259" w:lineRule="auto"/>
      <w:contextualSpacing w:val="0"/>
    </w:pPr>
    <w:rPr>
      <w:rFonts w:ascii="Times New Roman" w:eastAsia="Times New Roman" w:hAnsi="Times New Roman"/>
      <w:color w:val="000000"/>
      <w:sz w:val="28"/>
      <w:szCs w:val="28"/>
      <w:lang w:val="uk-UA" w:eastAsia="ru-RU"/>
    </w:rPr>
  </w:style>
  <w:style w:type="paragraph" w:customStyle="1" w:styleId="11">
    <w:name w:val="1 Заголовок"/>
    <w:basedOn w:val="12"/>
    <w:uiPriority w:val="99"/>
    <w:qFormat/>
    <w:rsid w:val="00A53B4B"/>
    <w:pPr>
      <w:keepLines/>
      <w:numPr>
        <w:numId w:val="29"/>
      </w:numPr>
      <w:spacing w:after="240" w:line="259" w:lineRule="auto"/>
    </w:pPr>
    <w:rPr>
      <w:rFonts w:eastAsiaTheme="majorEastAsia"/>
      <w:sz w:val="28"/>
      <w:szCs w:val="28"/>
      <w:lang w:eastAsia="en-US"/>
    </w:rPr>
  </w:style>
  <w:style w:type="character" w:customStyle="1" w:styleId="1110">
    <w:name w:val="1.1.1 Знак"/>
    <w:basedOn w:val="a1"/>
    <w:link w:val="111"/>
    <w:rsid w:val="00A53B4B"/>
    <w:rPr>
      <w:color w:val="000000"/>
      <w:sz w:val="28"/>
      <w:szCs w:val="28"/>
      <w:lang w:val="uk-UA"/>
    </w:rPr>
  </w:style>
  <w:style w:type="paragraph" w:customStyle="1" w:styleId="10">
    <w:name w:val="– Список 1"/>
    <w:basedOn w:val="afb"/>
    <w:link w:val="1fa"/>
    <w:qFormat/>
    <w:rsid w:val="00A53B4B"/>
    <w:pPr>
      <w:numPr>
        <w:numId w:val="30"/>
      </w:numPr>
      <w:tabs>
        <w:tab w:val="left" w:pos="1134"/>
      </w:tabs>
      <w:spacing w:after="160" w:line="235" w:lineRule="auto"/>
      <w:ind w:left="1134" w:hanging="283"/>
    </w:pPr>
    <w:rPr>
      <w:sz w:val="28"/>
      <w:lang w:val="uk-UA"/>
    </w:rPr>
  </w:style>
  <w:style w:type="character" w:customStyle="1" w:styleId="1fa">
    <w:name w:val="– Список 1 Знак"/>
    <w:basedOn w:val="afc"/>
    <w:link w:val="10"/>
    <w:rsid w:val="00A53B4B"/>
    <w:rPr>
      <w:rFonts w:ascii="Calibri" w:eastAsia="Calibri" w:hAnsi="Calibri"/>
      <w:sz w:val="28"/>
      <w:szCs w:val="22"/>
      <w:lang w:val="uk-UA" w:eastAsia="en-US"/>
    </w:rPr>
  </w:style>
  <w:style w:type="character" w:customStyle="1" w:styleId="11110">
    <w:name w:val="1.1.1.1 Знак"/>
    <w:basedOn w:val="1110"/>
    <w:link w:val="1111"/>
    <w:rsid w:val="00A53B4B"/>
    <w:rPr>
      <w:color w:val="000000"/>
      <w:sz w:val="28"/>
      <w:szCs w:val="28"/>
      <w:lang w:val="uk-UA"/>
    </w:rPr>
  </w:style>
  <w:style w:type="character" w:customStyle="1" w:styleId="FontStyle43">
    <w:name w:val="Font Style43"/>
    <w:uiPriority w:val="99"/>
    <w:rsid w:val="00A53B4B"/>
    <w:rPr>
      <w:rFonts w:ascii="Times New Roman" w:hAnsi="Times New Roman" w:cs="Times New Roman"/>
      <w:sz w:val="26"/>
      <w:szCs w:val="26"/>
    </w:rPr>
  </w:style>
  <w:style w:type="paragraph" w:customStyle="1" w:styleId="tbl-cod">
    <w:name w:val="tbl-cod"/>
    <w:basedOn w:val="a0"/>
    <w:uiPriority w:val="99"/>
    <w:rsid w:val="00A53B4B"/>
    <w:pPr>
      <w:spacing w:before="100" w:beforeAutospacing="1" w:after="100" w:afterAutospacing="1"/>
    </w:pPr>
    <w:rPr>
      <w:lang w:val="uk-UA" w:eastAsia="uk-UA"/>
    </w:rPr>
  </w:style>
  <w:style w:type="paragraph" w:customStyle="1" w:styleId="tbl-txt">
    <w:name w:val="tbl-txt"/>
    <w:basedOn w:val="a0"/>
    <w:uiPriority w:val="99"/>
    <w:rsid w:val="00A53B4B"/>
    <w:pPr>
      <w:spacing w:before="100" w:beforeAutospacing="1" w:after="100" w:afterAutospacing="1"/>
    </w:pPr>
    <w:rPr>
      <w:lang w:val="uk-UA" w:eastAsia="uk-UA"/>
    </w:rPr>
  </w:style>
  <w:style w:type="paragraph" w:customStyle="1" w:styleId="1">
    <w:name w:val="– 1 см"/>
    <w:basedOn w:val="afb"/>
    <w:qFormat/>
    <w:rsid w:val="00A53B4B"/>
    <w:pPr>
      <w:numPr>
        <w:numId w:val="32"/>
      </w:numPr>
      <w:spacing w:before="80" w:after="160" w:line="235" w:lineRule="auto"/>
      <w:ind w:left="851" w:hanging="284"/>
    </w:pPr>
    <w:rPr>
      <w:rFonts w:ascii="Times New Roman" w:eastAsiaTheme="minorHAnsi" w:hAnsi="Times New Roman"/>
      <w:sz w:val="28"/>
      <w:lang w:val="uk-UA" w:eastAsia="ru-RU"/>
    </w:rPr>
  </w:style>
  <w:style w:type="paragraph" w:customStyle="1" w:styleId="15">
    <w:name w:val="– 1.5 см"/>
    <w:basedOn w:val="1"/>
    <w:link w:val="150"/>
    <w:qFormat/>
    <w:rsid w:val="00A53B4B"/>
    <w:pPr>
      <w:numPr>
        <w:numId w:val="31"/>
      </w:numPr>
    </w:pPr>
  </w:style>
  <w:style w:type="character" w:customStyle="1" w:styleId="150">
    <w:name w:val="– 1.5 см Знак"/>
    <w:basedOn w:val="a1"/>
    <w:link w:val="15"/>
    <w:rsid w:val="00A53B4B"/>
    <w:rPr>
      <w:rFonts w:eastAsiaTheme="minorHAnsi"/>
      <w:sz w:val="28"/>
      <w:szCs w:val="22"/>
      <w:lang w:val="uk-UA"/>
    </w:rPr>
  </w:style>
  <w:style w:type="character" w:styleId="affff">
    <w:name w:val="Emphasis"/>
    <w:basedOn w:val="a1"/>
    <w:uiPriority w:val="20"/>
    <w:qFormat/>
    <w:rsid w:val="00A53B4B"/>
    <w:rPr>
      <w:i/>
      <w:iCs/>
    </w:rPr>
  </w:style>
  <w:style w:type="paragraph" w:customStyle="1" w:styleId="Style24">
    <w:name w:val="Style24"/>
    <w:basedOn w:val="a0"/>
    <w:uiPriority w:val="99"/>
    <w:rsid w:val="00A53B4B"/>
    <w:pPr>
      <w:widowControl w:val="0"/>
      <w:autoSpaceDE w:val="0"/>
      <w:autoSpaceDN w:val="0"/>
      <w:adjustRightInd w:val="0"/>
      <w:spacing w:line="331" w:lineRule="exact"/>
      <w:ind w:firstLine="713"/>
      <w:jc w:val="both"/>
    </w:pPr>
  </w:style>
  <w:style w:type="character" w:customStyle="1" w:styleId="contentpasted1">
    <w:name w:val="contentpasted1"/>
    <w:basedOn w:val="a1"/>
    <w:rsid w:val="00A53B4B"/>
  </w:style>
  <w:style w:type="paragraph" w:customStyle="1" w:styleId="text">
    <w:name w:val="text"/>
    <w:basedOn w:val="a0"/>
    <w:rsid w:val="00A53B4B"/>
    <w:pPr>
      <w:spacing w:before="100" w:beforeAutospacing="1" w:after="100" w:afterAutospacing="1"/>
    </w:pPr>
  </w:style>
  <w:style w:type="paragraph" w:customStyle="1" w:styleId="Standard">
    <w:name w:val="Standard"/>
    <w:rsid w:val="00A53B4B"/>
    <w:pPr>
      <w:suppressAutoHyphens/>
      <w:autoSpaceDN w:val="0"/>
      <w:textAlignment w:val="baseline"/>
    </w:pPr>
    <w:rPr>
      <w:kern w:val="3"/>
      <w:sz w:val="24"/>
      <w:szCs w:val="24"/>
      <w:lang w:val="en-GB" w:eastAsia="zh-CN"/>
    </w:rPr>
  </w:style>
  <w:style w:type="character" w:customStyle="1" w:styleId="rvts23">
    <w:name w:val="rvts23"/>
    <w:rsid w:val="00A53B4B"/>
  </w:style>
  <w:style w:type="character" w:customStyle="1" w:styleId="280">
    <w:name w:val="Основной текст (2) + 8"/>
    <w:aliases w:val="5 pt"/>
    <w:basedOn w:val="2a"/>
    <w:rsid w:val="00A53B4B"/>
    <w:rPr>
      <w:color w:val="000000"/>
      <w:spacing w:val="0"/>
      <w:w w:val="100"/>
      <w:position w:val="0"/>
      <w:sz w:val="17"/>
      <w:szCs w:val="17"/>
      <w:u w:val="none"/>
      <w:shd w:val="clear" w:color="auto" w:fill="FFFFFF"/>
      <w:lang w:val="uk-UA" w:eastAsia="uk-UA"/>
    </w:rPr>
  </w:style>
  <w:style w:type="character" w:customStyle="1" w:styleId="210pt1">
    <w:name w:val="Основной текст (2) + 10 pt1"/>
    <w:basedOn w:val="2a"/>
    <w:rsid w:val="00A53B4B"/>
    <w:rPr>
      <w:color w:val="000000"/>
      <w:spacing w:val="0"/>
      <w:w w:val="100"/>
      <w:position w:val="0"/>
      <w:sz w:val="20"/>
      <w:szCs w:val="20"/>
      <w:u w:val="none"/>
      <w:shd w:val="clear" w:color="auto" w:fill="FFFFFF"/>
      <w:lang w:val="uk-UA" w:eastAsia="uk-UA"/>
    </w:rPr>
  </w:style>
  <w:style w:type="character" w:customStyle="1" w:styleId="normaltextrun">
    <w:name w:val="normaltextrun"/>
    <w:basedOn w:val="a1"/>
    <w:rsid w:val="00A5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csms@dgcsms.dp.u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3872</Words>
  <Characters>22075</Characters>
  <Application>Microsoft Office Word</Application>
  <DocSecurity>0</DocSecurity>
  <Lines>183</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3</cp:revision>
  <cp:lastPrinted>2021-11-17T09:02:00Z</cp:lastPrinted>
  <dcterms:created xsi:type="dcterms:W3CDTF">2025-05-13T07:33:00Z</dcterms:created>
  <dcterms:modified xsi:type="dcterms:W3CDTF">2025-05-28T08:42:00Z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