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4BF4D955" w14:textId="77777777" w:rsidTr="001021AF">
        <w:tc>
          <w:tcPr>
            <w:tcW w:w="4683" w:type="dxa"/>
          </w:tcPr>
          <w:p w14:paraId="322EB6BB" w14:textId="5656DCD9" w:rsidR="00825A6B" w:rsidRPr="007101A5" w:rsidRDefault="005E080A" w:rsidP="006926A0">
            <w:pPr>
              <w:pStyle w:val="a4"/>
              <w:widowControl w:val="0"/>
              <w:rPr>
                <w:szCs w:val="17"/>
                <w:lang w:val="uk-UA"/>
              </w:rPr>
            </w:pPr>
            <w:r>
              <w:rPr>
                <w:noProof/>
                <w:lang w:val="uk-UA"/>
              </w:rPr>
              <w:drawing>
                <wp:inline distT="0" distB="0" distL="0" distR="0" wp14:anchorId="0B2B8667" wp14:editId="19ABF12D">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4524EE5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34D8413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74BC5DB"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0F256B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2ABF27E" w14:textId="77777777" w:rsidTr="00C62708">
        <w:tc>
          <w:tcPr>
            <w:tcW w:w="9854" w:type="dxa"/>
            <w:gridSpan w:val="2"/>
          </w:tcPr>
          <w:p w14:paraId="0B427696" w14:textId="77777777" w:rsidR="003C4B6B" w:rsidRPr="007101A5" w:rsidRDefault="003C4B6B" w:rsidP="007D7B6F">
            <w:pPr>
              <w:pStyle w:val="1"/>
              <w:keepNext w:val="0"/>
              <w:widowControl w:val="0"/>
              <w:rPr>
                <w:sz w:val="28"/>
                <w:szCs w:val="28"/>
              </w:rPr>
            </w:pPr>
          </w:p>
          <w:p w14:paraId="0FCC10C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9828399" w14:textId="77777777" w:rsidR="005F3529" w:rsidRPr="007101A5" w:rsidRDefault="005F3529" w:rsidP="0063471D">
      <w:pPr>
        <w:pStyle w:val="a4"/>
        <w:widowControl w:val="0"/>
        <w:jc w:val="both"/>
        <w:rPr>
          <w:sz w:val="24"/>
          <w:szCs w:val="24"/>
          <w:lang w:val="uk-UA"/>
        </w:rPr>
      </w:pPr>
    </w:p>
    <w:p w14:paraId="5EFF446B"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1F0B3C9"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68AA4D5E" w14:textId="77777777" w:rsidTr="00C62708">
        <w:tc>
          <w:tcPr>
            <w:tcW w:w="487" w:type="pct"/>
            <w:shd w:val="clear" w:color="auto" w:fill="DEEAF6"/>
          </w:tcPr>
          <w:p w14:paraId="0A2DE39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D81BD5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54A02D3"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535B1AC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91F166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79E9D2D" w14:textId="77777777" w:rsidTr="00212515">
        <w:tc>
          <w:tcPr>
            <w:tcW w:w="487" w:type="pct"/>
          </w:tcPr>
          <w:p w14:paraId="68670FF3" w14:textId="401E285B" w:rsidR="00A76484" w:rsidRPr="00B226B1" w:rsidRDefault="00490B5A" w:rsidP="005469FD">
            <w:pPr>
              <w:widowControl w:val="0"/>
              <w:ind w:right="-11"/>
              <w:jc w:val="center"/>
              <w:rPr>
                <w:sz w:val="22"/>
                <w:szCs w:val="22"/>
                <w:lang w:val="uk-UA" w:eastAsia="uk-UA"/>
              </w:rPr>
            </w:pPr>
            <w:r w:rsidRPr="00B226B1">
              <w:rPr>
                <w:sz w:val="22"/>
                <w:szCs w:val="22"/>
                <w:lang w:val="uk-UA"/>
              </w:rPr>
              <w:t xml:space="preserve">9.01.3 </w:t>
            </w:r>
            <w:r w:rsidR="00BD6E95" w:rsidRPr="00B226B1">
              <w:rPr>
                <w:sz w:val="22"/>
                <w:szCs w:val="22"/>
                <w:lang w:val="uk-UA" w:eastAsia="uk-UA"/>
              </w:rPr>
              <w:t>(202</w:t>
            </w:r>
            <w:r w:rsidR="00B226B1" w:rsidRPr="00B226B1">
              <w:rPr>
                <w:sz w:val="22"/>
                <w:szCs w:val="22"/>
                <w:lang w:val="uk-UA" w:eastAsia="uk-UA"/>
              </w:rPr>
              <w:t>5</w:t>
            </w:r>
            <w:r w:rsidR="00A76484" w:rsidRPr="00B226B1">
              <w:rPr>
                <w:sz w:val="22"/>
                <w:szCs w:val="22"/>
                <w:lang w:val="uk-UA" w:eastAsia="uk-UA"/>
              </w:rPr>
              <w:t>)</w:t>
            </w:r>
          </w:p>
        </w:tc>
        <w:tc>
          <w:tcPr>
            <w:tcW w:w="1527" w:type="pct"/>
          </w:tcPr>
          <w:p w14:paraId="54DBC055" w14:textId="20C6F325" w:rsidR="00A76484" w:rsidRPr="00B226B1" w:rsidRDefault="00490B5A" w:rsidP="00A12478">
            <w:pPr>
              <w:widowControl w:val="0"/>
              <w:rPr>
                <w:bCs/>
                <w:sz w:val="22"/>
                <w:szCs w:val="22"/>
                <w:lang w:val="uk-UA"/>
              </w:rPr>
            </w:pPr>
            <w:r w:rsidRPr="00B226B1">
              <w:rPr>
                <w:b/>
                <w:sz w:val="22"/>
                <w:szCs w:val="22"/>
                <w:lang w:val="uk-UA"/>
              </w:rPr>
              <w:t xml:space="preserve">Ножі для косарки, </w:t>
            </w:r>
            <w:r w:rsidRPr="00B226B1">
              <w:rPr>
                <w:bCs/>
                <w:sz w:val="22"/>
                <w:szCs w:val="22"/>
                <w:lang w:val="uk-UA"/>
              </w:rPr>
              <w:t>код ДК 021:2015 - 16810000-6 - Частини для сільськогосподарської техніки</w:t>
            </w:r>
            <w:r w:rsidRPr="00B226B1">
              <w:rPr>
                <w:b/>
                <w:sz w:val="22"/>
                <w:szCs w:val="22"/>
                <w:lang w:val="uk-UA"/>
              </w:rPr>
              <w:t xml:space="preserve"> </w:t>
            </w:r>
          </w:p>
        </w:tc>
        <w:tc>
          <w:tcPr>
            <w:tcW w:w="947" w:type="pct"/>
          </w:tcPr>
          <w:p w14:paraId="0D6E5BAB" w14:textId="5FCF84A6" w:rsidR="00A76484" w:rsidRPr="00B226B1" w:rsidRDefault="00490B5A" w:rsidP="002D4D30">
            <w:pPr>
              <w:widowControl w:val="0"/>
              <w:jc w:val="center"/>
              <w:rPr>
                <w:sz w:val="22"/>
                <w:szCs w:val="22"/>
                <w:lang w:val="uk-UA"/>
              </w:rPr>
            </w:pPr>
            <w:r w:rsidRPr="00B226B1">
              <w:rPr>
                <w:sz w:val="22"/>
                <w:szCs w:val="22"/>
                <w:lang w:val="uk-UA"/>
              </w:rPr>
              <w:t>32 859,00</w:t>
            </w:r>
            <w:r w:rsidR="00A76484" w:rsidRPr="00B226B1">
              <w:rPr>
                <w:sz w:val="22"/>
                <w:szCs w:val="22"/>
                <w:lang w:val="uk-UA"/>
              </w:rPr>
              <w:t xml:space="preserve"> </w:t>
            </w:r>
          </w:p>
          <w:p w14:paraId="5DBF59FB" w14:textId="77777777" w:rsidR="00A76484" w:rsidRPr="00B226B1" w:rsidRDefault="00A76484" w:rsidP="002D4D30">
            <w:pPr>
              <w:widowControl w:val="0"/>
              <w:jc w:val="center"/>
              <w:rPr>
                <w:sz w:val="22"/>
                <w:szCs w:val="22"/>
                <w:lang w:val="uk-UA"/>
              </w:rPr>
            </w:pPr>
            <w:r w:rsidRPr="00B226B1">
              <w:rPr>
                <w:sz w:val="22"/>
                <w:szCs w:val="22"/>
                <w:lang w:val="uk-UA"/>
              </w:rPr>
              <w:t>грн. з ПДВ</w:t>
            </w:r>
          </w:p>
        </w:tc>
        <w:tc>
          <w:tcPr>
            <w:tcW w:w="1102" w:type="pct"/>
          </w:tcPr>
          <w:p w14:paraId="10EBC821" w14:textId="1D85B5D9" w:rsidR="00A76484" w:rsidRPr="00B226B1" w:rsidRDefault="00B226B1" w:rsidP="002D4D30">
            <w:pPr>
              <w:widowControl w:val="0"/>
              <w:jc w:val="center"/>
              <w:rPr>
                <w:sz w:val="22"/>
                <w:szCs w:val="22"/>
                <w:lang w:val="uk-UA"/>
              </w:rPr>
            </w:pPr>
            <w:r w:rsidRPr="00B226B1">
              <w:rPr>
                <w:sz w:val="22"/>
                <w:szCs w:val="22"/>
                <w:lang w:val="uk-UA"/>
              </w:rPr>
              <w:t>27 382,50</w:t>
            </w:r>
          </w:p>
          <w:p w14:paraId="40695A94" w14:textId="77777777" w:rsidR="00A76484" w:rsidRPr="00B226B1" w:rsidRDefault="00A76484" w:rsidP="002D4D30">
            <w:pPr>
              <w:widowControl w:val="0"/>
              <w:jc w:val="center"/>
              <w:rPr>
                <w:sz w:val="22"/>
                <w:szCs w:val="22"/>
                <w:lang w:val="uk-UA"/>
              </w:rPr>
            </w:pPr>
            <w:r w:rsidRPr="00B226B1">
              <w:rPr>
                <w:sz w:val="22"/>
                <w:szCs w:val="22"/>
                <w:lang w:val="uk-UA"/>
              </w:rPr>
              <w:t xml:space="preserve">грн. без ПДВ </w:t>
            </w:r>
          </w:p>
        </w:tc>
        <w:tc>
          <w:tcPr>
            <w:tcW w:w="936" w:type="pct"/>
          </w:tcPr>
          <w:p w14:paraId="24C4A946" w14:textId="379CFA37" w:rsidR="00A76484" w:rsidRPr="00B226B1" w:rsidRDefault="00490B5A" w:rsidP="002D4D30">
            <w:pPr>
              <w:widowControl w:val="0"/>
              <w:jc w:val="center"/>
              <w:rPr>
                <w:color w:val="0000FF"/>
                <w:sz w:val="22"/>
                <w:szCs w:val="22"/>
                <w:lang w:val="uk-UA"/>
              </w:rPr>
            </w:pPr>
            <w:r w:rsidRPr="00B226B1">
              <w:rPr>
                <w:b/>
                <w:sz w:val="22"/>
                <w:szCs w:val="22"/>
                <w:lang w:val="uk-UA"/>
              </w:rPr>
              <w:t>UA-2025-07-30-009780-a</w:t>
            </w:r>
          </w:p>
        </w:tc>
      </w:tr>
    </w:tbl>
    <w:p w14:paraId="0B008A69" w14:textId="77777777" w:rsidR="00A12478" w:rsidRPr="007101A5" w:rsidRDefault="00A12478" w:rsidP="0063471D">
      <w:pPr>
        <w:pStyle w:val="a4"/>
        <w:widowControl w:val="0"/>
        <w:jc w:val="both"/>
        <w:rPr>
          <w:sz w:val="24"/>
          <w:szCs w:val="24"/>
          <w:lang w:val="uk-UA"/>
        </w:rPr>
      </w:pPr>
    </w:p>
    <w:p w14:paraId="2ECAA76D"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F85CCCD"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172596F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0EA3E6"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B276B6"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516999" w14:textId="77777777" w:rsidR="00B226B1" w:rsidRPr="00B226B1" w:rsidRDefault="00B226B1" w:rsidP="00B226B1">
            <w:pPr>
              <w:widowControl w:val="0"/>
              <w:ind w:right="106"/>
              <w:jc w:val="both"/>
              <w:rPr>
                <w:lang w:val="uk-UA"/>
              </w:rPr>
            </w:pPr>
            <w:r w:rsidRPr="00B226B1">
              <w:rPr>
                <w:b/>
                <w:bCs/>
                <w:lang w:val="uk-UA"/>
              </w:rPr>
              <w:t>Обґрунтування очікуваної вартості предмета закупівлі:</w:t>
            </w:r>
            <w:r w:rsidRPr="00B226B1">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B226B1">
              <w:rPr>
                <w:lang w:val="uk-UA"/>
              </w:rPr>
              <w:t>закупівель</w:t>
            </w:r>
            <w:proofErr w:type="spellEnd"/>
            <w:r w:rsidRPr="00B226B1">
              <w:rPr>
                <w:lang w:val="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w:t>
            </w:r>
          </w:p>
          <w:p w14:paraId="4880FAE2" w14:textId="374D1136" w:rsidR="008335E7" w:rsidRPr="007101A5" w:rsidRDefault="00B226B1" w:rsidP="00B226B1">
            <w:pPr>
              <w:rPr>
                <w:i/>
                <w:lang w:val="uk-UA"/>
              </w:rPr>
            </w:pPr>
            <w:r w:rsidRPr="00B226B1">
              <w:rPr>
                <w:lang w:val="uk-UA"/>
              </w:rPr>
              <w:t xml:space="preserve">  </w:t>
            </w:r>
            <w:r w:rsidRPr="00B226B1">
              <w:rPr>
                <w:b/>
                <w:bCs/>
                <w:lang w:val="uk-UA"/>
              </w:rPr>
              <w:t>Обґрунтування обсягів закупівлі:</w:t>
            </w:r>
            <w:r w:rsidRPr="00B226B1">
              <w:rPr>
                <w:lang w:val="uk-UA"/>
              </w:rPr>
              <w:t xml:space="preserve"> Обсяги визначено відповідно до очікуваної потреби</w:t>
            </w:r>
          </w:p>
        </w:tc>
      </w:tr>
      <w:tr w:rsidR="006F428D" w:rsidRPr="007101A5" w14:paraId="706C45A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81DDDB9"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CFC112"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1745F57" w14:textId="77777777" w:rsidR="00B226B1" w:rsidRPr="00B226B1" w:rsidRDefault="00B226B1" w:rsidP="00B226B1">
            <w:pPr>
              <w:widowControl w:val="0"/>
              <w:ind w:right="106"/>
              <w:jc w:val="both"/>
              <w:rPr>
                <w:color w:val="000000" w:themeColor="text1"/>
                <w:lang w:val="uk-UA"/>
              </w:rPr>
            </w:pPr>
            <w:r w:rsidRPr="00B226B1">
              <w:rPr>
                <w:b/>
                <w:bCs/>
                <w:i/>
                <w:lang w:val="uk-UA"/>
              </w:rPr>
              <w:t>Визначення потреби в закупівлі:</w:t>
            </w:r>
            <w:r w:rsidRPr="00B226B1">
              <w:rPr>
                <w:i/>
                <w:lang w:val="uk-UA"/>
              </w:rPr>
              <w:t xml:space="preserve"> </w:t>
            </w:r>
            <w:r w:rsidRPr="00B226B1">
              <w:rPr>
                <w:color w:val="000000" w:themeColor="text1"/>
                <w:lang w:val="uk-UA"/>
              </w:rPr>
              <w:t>Забезпечення заміни на газонокосарці ножів, для багатофункціонального міні навантажувача AVANT 750, який використовується для покосу травостою .</w:t>
            </w:r>
          </w:p>
          <w:p w14:paraId="592EB896" w14:textId="187A7E93" w:rsidR="006F428D" w:rsidRPr="00B226B1" w:rsidRDefault="00B226B1" w:rsidP="00B226B1">
            <w:pPr>
              <w:rPr>
                <w:i/>
                <w:lang w:val="uk-UA"/>
              </w:rPr>
            </w:pPr>
            <w:r w:rsidRPr="00B226B1">
              <w:rPr>
                <w:b/>
                <w:bCs/>
                <w:iCs/>
                <w:lang w:val="uk-UA"/>
              </w:rPr>
              <w:t xml:space="preserve">  Обґрунтування технічних та якісних характеристик предмета закупівлі:</w:t>
            </w:r>
            <w:r w:rsidRPr="00B226B1">
              <w:rPr>
                <w:iCs/>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w:t>
            </w:r>
            <w:r w:rsidRPr="00B226B1">
              <w:rPr>
                <w:iCs/>
                <w:lang w:val="uk-UA"/>
              </w:rPr>
              <w:lastRenderedPageBreak/>
              <w:t>технічними характеристиками найбільше відповідатиме вимогам та потребам замовника.</w:t>
            </w:r>
          </w:p>
        </w:tc>
      </w:tr>
      <w:tr w:rsidR="006F428D" w:rsidRPr="007101A5" w14:paraId="5BF70DD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4B91ED8"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E0EBA8"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C82839B" w14:textId="77777777" w:rsidR="00B226B1" w:rsidRPr="00B226B1" w:rsidRDefault="00B226B1" w:rsidP="00B226B1">
            <w:pPr>
              <w:widowControl w:val="0"/>
              <w:ind w:left="77" w:right="117"/>
              <w:jc w:val="both"/>
              <w:rPr>
                <w:iCs/>
                <w:lang w:val="uk-UA"/>
              </w:rPr>
            </w:pPr>
            <w:r>
              <w:t xml:space="preserve">    </w:t>
            </w:r>
            <w:r w:rsidRPr="00B226B1">
              <w:rPr>
                <w:lang w:val="uk-UA"/>
              </w:rPr>
              <w:t>Було проведено моніторинг ринку, направлено низку запитів підприємствам, що постачають відповідну продукцію. Перелік постачальників, яким направлялись запити цінових пропозицій:</w:t>
            </w:r>
          </w:p>
          <w:p w14:paraId="6BA36A7E" w14:textId="77777777" w:rsidR="00B226B1" w:rsidRPr="00B226B1" w:rsidRDefault="00B226B1" w:rsidP="00B226B1">
            <w:pPr>
              <w:widowControl w:val="0"/>
              <w:ind w:left="77"/>
              <w:rPr>
                <w:b/>
                <w:bCs/>
                <w:iCs/>
                <w:sz w:val="20"/>
                <w:szCs w:val="20"/>
              </w:rPr>
            </w:pPr>
            <w:r w:rsidRPr="00574CEF">
              <w:rPr>
                <w:b/>
                <w:bCs/>
                <w:iCs/>
              </w:rPr>
              <w:t xml:space="preserve"> </w:t>
            </w:r>
            <w:r w:rsidRPr="00B226B1">
              <w:rPr>
                <w:b/>
                <w:bCs/>
                <w:iCs/>
                <w:sz w:val="20"/>
                <w:szCs w:val="20"/>
              </w:rPr>
              <w:t>1.ПП "</w:t>
            </w:r>
            <w:proofErr w:type="spellStart"/>
            <w:r w:rsidRPr="00B226B1">
              <w:rPr>
                <w:b/>
                <w:bCs/>
                <w:iCs/>
                <w:sz w:val="20"/>
                <w:szCs w:val="20"/>
              </w:rPr>
              <w:t>Агровест</w:t>
            </w:r>
            <w:proofErr w:type="spellEnd"/>
            <w:r w:rsidRPr="00B226B1">
              <w:rPr>
                <w:b/>
                <w:bCs/>
                <w:iCs/>
                <w:sz w:val="20"/>
                <w:szCs w:val="20"/>
              </w:rPr>
              <w:t xml:space="preserve"> </w:t>
            </w:r>
            <w:proofErr w:type="spellStart"/>
            <w:r w:rsidRPr="00B226B1">
              <w:rPr>
                <w:b/>
                <w:bCs/>
                <w:iCs/>
                <w:sz w:val="20"/>
                <w:szCs w:val="20"/>
              </w:rPr>
              <w:t>Україна</w:t>
            </w:r>
            <w:proofErr w:type="spellEnd"/>
            <w:r w:rsidRPr="00B226B1">
              <w:rPr>
                <w:b/>
                <w:bCs/>
                <w:iCs/>
                <w:sz w:val="20"/>
                <w:szCs w:val="20"/>
              </w:rPr>
              <w:t>"</w:t>
            </w:r>
          </w:p>
          <w:p w14:paraId="7739567C" w14:textId="77777777" w:rsidR="00B226B1" w:rsidRPr="00B226B1" w:rsidRDefault="00B226B1" w:rsidP="00B226B1">
            <w:pPr>
              <w:widowControl w:val="0"/>
              <w:ind w:left="77"/>
              <w:rPr>
                <w:iCs/>
                <w:sz w:val="20"/>
                <w:szCs w:val="20"/>
              </w:rPr>
            </w:pPr>
            <w:r w:rsidRPr="00B226B1">
              <w:rPr>
                <w:iCs/>
                <w:sz w:val="20"/>
                <w:szCs w:val="20"/>
              </w:rPr>
              <w:t xml:space="preserve"> </w:t>
            </w:r>
            <w:hyperlink r:id="rId9" w:history="1">
              <w:r w:rsidRPr="00B226B1">
                <w:rPr>
                  <w:rStyle w:val="af"/>
                  <w:iCs/>
                  <w:sz w:val="20"/>
                  <w:szCs w:val="20"/>
                </w:rPr>
                <w:t>https://agrowestua.com/about</w:t>
              </w:r>
            </w:hyperlink>
            <w:r w:rsidRPr="00B226B1">
              <w:rPr>
                <w:iCs/>
                <w:sz w:val="20"/>
                <w:szCs w:val="20"/>
              </w:rPr>
              <w:t xml:space="preserve"> </w:t>
            </w:r>
          </w:p>
          <w:p w14:paraId="6DB7D6D8" w14:textId="77777777" w:rsidR="00B226B1" w:rsidRPr="00B226B1" w:rsidRDefault="00B226B1" w:rsidP="00B226B1">
            <w:pPr>
              <w:widowControl w:val="0"/>
              <w:ind w:left="77"/>
              <w:rPr>
                <w:iCs/>
                <w:sz w:val="20"/>
                <w:szCs w:val="20"/>
              </w:rPr>
            </w:pPr>
            <w:r w:rsidRPr="00B226B1">
              <w:rPr>
                <w:iCs/>
                <w:sz w:val="20"/>
                <w:szCs w:val="20"/>
              </w:rPr>
              <w:t xml:space="preserve"> </w:t>
            </w:r>
            <w:hyperlink r:id="rId10" w:history="1">
              <w:r w:rsidRPr="00B226B1">
                <w:rPr>
                  <w:rStyle w:val="af"/>
                  <w:iCs/>
                  <w:sz w:val="20"/>
                  <w:szCs w:val="20"/>
                </w:rPr>
                <w:t>info@westagro.com.ua</w:t>
              </w:r>
            </w:hyperlink>
            <w:r w:rsidRPr="00B226B1">
              <w:rPr>
                <w:iCs/>
                <w:sz w:val="20"/>
                <w:szCs w:val="20"/>
              </w:rPr>
              <w:t xml:space="preserve"> </w:t>
            </w:r>
          </w:p>
          <w:p w14:paraId="40BA09CA" w14:textId="77777777" w:rsidR="00B226B1" w:rsidRPr="00B226B1" w:rsidRDefault="00B226B1" w:rsidP="00B226B1">
            <w:pPr>
              <w:widowControl w:val="0"/>
              <w:ind w:left="77"/>
              <w:rPr>
                <w:b/>
                <w:bCs/>
                <w:iCs/>
                <w:sz w:val="20"/>
                <w:szCs w:val="20"/>
              </w:rPr>
            </w:pPr>
            <w:r w:rsidRPr="00B226B1">
              <w:rPr>
                <w:iCs/>
                <w:sz w:val="20"/>
                <w:szCs w:val="20"/>
              </w:rPr>
              <w:t xml:space="preserve"> </w:t>
            </w:r>
            <w:r w:rsidRPr="00B226B1">
              <w:rPr>
                <w:b/>
                <w:bCs/>
                <w:iCs/>
                <w:sz w:val="20"/>
                <w:szCs w:val="20"/>
              </w:rPr>
              <w:t>2.NeoAgro</w:t>
            </w:r>
          </w:p>
          <w:p w14:paraId="3C1664D2" w14:textId="77777777" w:rsidR="00B226B1" w:rsidRPr="00B226B1" w:rsidRDefault="00B226B1" w:rsidP="00B226B1">
            <w:pPr>
              <w:widowControl w:val="0"/>
              <w:ind w:left="77"/>
              <w:rPr>
                <w:iCs/>
                <w:sz w:val="20"/>
                <w:szCs w:val="20"/>
              </w:rPr>
            </w:pPr>
            <w:r w:rsidRPr="00B226B1">
              <w:rPr>
                <w:iCs/>
                <w:sz w:val="20"/>
                <w:szCs w:val="20"/>
              </w:rPr>
              <w:t xml:space="preserve"> </w:t>
            </w:r>
            <w:hyperlink r:id="rId11" w:history="1">
              <w:r w:rsidRPr="00B226B1">
                <w:rPr>
                  <w:rStyle w:val="af"/>
                  <w:iCs/>
                  <w:sz w:val="20"/>
                  <w:szCs w:val="20"/>
                </w:rPr>
                <w:t>https://neoagro.com.ua/</w:t>
              </w:r>
            </w:hyperlink>
            <w:r w:rsidRPr="00B226B1">
              <w:rPr>
                <w:iCs/>
                <w:sz w:val="20"/>
                <w:szCs w:val="20"/>
              </w:rPr>
              <w:t xml:space="preserve"> </w:t>
            </w:r>
          </w:p>
          <w:p w14:paraId="4226AF58" w14:textId="77777777" w:rsidR="00B226B1" w:rsidRPr="00B226B1" w:rsidRDefault="00B226B1" w:rsidP="00B226B1">
            <w:pPr>
              <w:widowControl w:val="0"/>
              <w:ind w:left="77"/>
              <w:rPr>
                <w:iCs/>
                <w:sz w:val="20"/>
                <w:szCs w:val="20"/>
              </w:rPr>
            </w:pPr>
            <w:r w:rsidRPr="00B226B1">
              <w:rPr>
                <w:iCs/>
                <w:sz w:val="20"/>
                <w:szCs w:val="20"/>
              </w:rPr>
              <w:t xml:space="preserve"> </w:t>
            </w:r>
            <w:hyperlink r:id="rId12" w:history="1">
              <w:r w:rsidRPr="00B226B1">
                <w:rPr>
                  <w:rStyle w:val="af"/>
                  <w:iCs/>
                  <w:sz w:val="20"/>
                  <w:szCs w:val="20"/>
                </w:rPr>
                <w:t>info@neoagro.com.ua</w:t>
              </w:r>
            </w:hyperlink>
            <w:r w:rsidRPr="00B226B1">
              <w:rPr>
                <w:iCs/>
                <w:sz w:val="20"/>
                <w:szCs w:val="20"/>
              </w:rPr>
              <w:t xml:space="preserve"> </w:t>
            </w:r>
          </w:p>
          <w:p w14:paraId="6121A1C0" w14:textId="77777777" w:rsidR="00B226B1" w:rsidRPr="00B226B1" w:rsidRDefault="00B226B1" w:rsidP="00B226B1">
            <w:pPr>
              <w:widowControl w:val="0"/>
              <w:ind w:left="77"/>
              <w:rPr>
                <w:b/>
                <w:bCs/>
                <w:iCs/>
                <w:sz w:val="20"/>
                <w:szCs w:val="20"/>
              </w:rPr>
            </w:pPr>
            <w:r w:rsidRPr="00B226B1">
              <w:rPr>
                <w:iCs/>
                <w:sz w:val="20"/>
                <w:szCs w:val="20"/>
              </w:rPr>
              <w:t xml:space="preserve"> </w:t>
            </w:r>
            <w:r w:rsidRPr="00B226B1">
              <w:rPr>
                <w:b/>
                <w:bCs/>
                <w:iCs/>
                <w:sz w:val="20"/>
                <w:szCs w:val="20"/>
              </w:rPr>
              <w:t>3.HYDROMARKET</w:t>
            </w:r>
          </w:p>
          <w:p w14:paraId="62473A55" w14:textId="77777777" w:rsidR="00B226B1" w:rsidRPr="00B226B1" w:rsidRDefault="00B226B1" w:rsidP="00B226B1">
            <w:pPr>
              <w:widowControl w:val="0"/>
              <w:ind w:left="77"/>
              <w:rPr>
                <w:iCs/>
                <w:sz w:val="20"/>
                <w:szCs w:val="20"/>
              </w:rPr>
            </w:pPr>
            <w:r w:rsidRPr="00B226B1">
              <w:rPr>
                <w:iCs/>
                <w:sz w:val="20"/>
                <w:szCs w:val="20"/>
              </w:rPr>
              <w:t xml:space="preserve"> </w:t>
            </w:r>
            <w:hyperlink r:id="rId13" w:history="1">
              <w:r w:rsidRPr="00B226B1">
                <w:rPr>
                  <w:rStyle w:val="af"/>
                  <w:iCs/>
                  <w:sz w:val="20"/>
                  <w:szCs w:val="20"/>
                </w:rPr>
                <w:t>https://hydromarket.com.ua/ua/contacts</w:t>
              </w:r>
            </w:hyperlink>
            <w:r w:rsidRPr="00B226B1">
              <w:rPr>
                <w:iCs/>
                <w:sz w:val="20"/>
                <w:szCs w:val="20"/>
              </w:rPr>
              <w:t xml:space="preserve">   </w:t>
            </w:r>
          </w:p>
          <w:p w14:paraId="6195CB2F" w14:textId="77777777" w:rsidR="00B226B1" w:rsidRPr="00B226B1" w:rsidRDefault="00B226B1" w:rsidP="00B226B1">
            <w:pPr>
              <w:widowControl w:val="0"/>
              <w:ind w:left="77"/>
              <w:rPr>
                <w:iCs/>
                <w:sz w:val="20"/>
                <w:szCs w:val="20"/>
              </w:rPr>
            </w:pPr>
            <w:r w:rsidRPr="00B226B1">
              <w:rPr>
                <w:iCs/>
                <w:sz w:val="20"/>
                <w:szCs w:val="20"/>
              </w:rPr>
              <w:t xml:space="preserve"> </w:t>
            </w:r>
            <w:hyperlink r:id="rId14" w:history="1">
              <w:r w:rsidRPr="00B226B1">
                <w:rPr>
                  <w:rStyle w:val="af"/>
                  <w:iCs/>
                  <w:sz w:val="20"/>
                  <w:szCs w:val="20"/>
                </w:rPr>
                <w:t>igormenshoff@gmail.com</w:t>
              </w:r>
            </w:hyperlink>
            <w:r w:rsidRPr="00B226B1">
              <w:rPr>
                <w:iCs/>
                <w:sz w:val="20"/>
                <w:szCs w:val="20"/>
              </w:rPr>
              <w:t xml:space="preserve">   </w:t>
            </w:r>
          </w:p>
          <w:p w14:paraId="4AA0B106" w14:textId="77777777" w:rsidR="00B226B1" w:rsidRPr="00B226B1" w:rsidRDefault="00B226B1" w:rsidP="00B226B1">
            <w:pPr>
              <w:widowControl w:val="0"/>
              <w:ind w:left="77"/>
              <w:rPr>
                <w:b/>
                <w:bCs/>
                <w:iCs/>
                <w:sz w:val="20"/>
                <w:szCs w:val="20"/>
              </w:rPr>
            </w:pPr>
            <w:r w:rsidRPr="00B226B1">
              <w:rPr>
                <w:iCs/>
                <w:sz w:val="20"/>
                <w:szCs w:val="20"/>
              </w:rPr>
              <w:t xml:space="preserve"> </w:t>
            </w:r>
            <w:r w:rsidRPr="00B226B1">
              <w:rPr>
                <w:b/>
                <w:bCs/>
                <w:iCs/>
                <w:sz w:val="20"/>
                <w:szCs w:val="20"/>
              </w:rPr>
              <w:t xml:space="preserve">4.технікс </w:t>
            </w:r>
            <w:proofErr w:type="gramStart"/>
            <w:r w:rsidRPr="00B226B1">
              <w:rPr>
                <w:b/>
                <w:bCs/>
                <w:iCs/>
                <w:sz w:val="20"/>
                <w:szCs w:val="20"/>
              </w:rPr>
              <w:t>маркет  ТД</w:t>
            </w:r>
            <w:proofErr w:type="gramEnd"/>
            <w:r w:rsidRPr="00B226B1">
              <w:rPr>
                <w:b/>
                <w:bCs/>
                <w:iCs/>
                <w:sz w:val="20"/>
                <w:szCs w:val="20"/>
              </w:rPr>
              <w:t xml:space="preserve"> "</w:t>
            </w:r>
            <w:proofErr w:type="spellStart"/>
            <w:r w:rsidRPr="00B226B1">
              <w:rPr>
                <w:b/>
                <w:bCs/>
                <w:iCs/>
                <w:sz w:val="20"/>
                <w:szCs w:val="20"/>
              </w:rPr>
              <w:t>Технікс</w:t>
            </w:r>
            <w:proofErr w:type="spellEnd"/>
            <w:r w:rsidRPr="00B226B1">
              <w:rPr>
                <w:b/>
                <w:bCs/>
                <w:iCs/>
                <w:sz w:val="20"/>
                <w:szCs w:val="20"/>
              </w:rPr>
              <w:t>"</w:t>
            </w:r>
          </w:p>
          <w:p w14:paraId="11B4230D" w14:textId="77777777" w:rsidR="00B226B1" w:rsidRPr="00B226B1" w:rsidRDefault="00B226B1" w:rsidP="00B226B1">
            <w:pPr>
              <w:widowControl w:val="0"/>
              <w:ind w:left="77"/>
              <w:rPr>
                <w:iCs/>
                <w:sz w:val="20"/>
                <w:szCs w:val="20"/>
              </w:rPr>
            </w:pPr>
            <w:r w:rsidRPr="00B226B1">
              <w:rPr>
                <w:iCs/>
                <w:sz w:val="20"/>
                <w:szCs w:val="20"/>
              </w:rPr>
              <w:t xml:space="preserve"> </w:t>
            </w:r>
            <w:hyperlink r:id="rId15" w:history="1">
              <w:r w:rsidRPr="00B226B1">
                <w:rPr>
                  <w:rStyle w:val="af"/>
                  <w:iCs/>
                  <w:sz w:val="20"/>
                  <w:szCs w:val="20"/>
                </w:rPr>
                <w:t>https://td-tehniks.com.ua/ua/kontaktyi.html</w:t>
              </w:r>
            </w:hyperlink>
            <w:r w:rsidRPr="00B226B1">
              <w:rPr>
                <w:iCs/>
                <w:sz w:val="20"/>
                <w:szCs w:val="20"/>
              </w:rPr>
              <w:t xml:space="preserve">   </w:t>
            </w:r>
          </w:p>
          <w:p w14:paraId="46B16477" w14:textId="77777777" w:rsidR="00B226B1" w:rsidRPr="00B226B1" w:rsidRDefault="00B226B1" w:rsidP="00B226B1">
            <w:pPr>
              <w:widowControl w:val="0"/>
              <w:ind w:left="77"/>
              <w:rPr>
                <w:iCs/>
                <w:sz w:val="20"/>
                <w:szCs w:val="20"/>
              </w:rPr>
            </w:pPr>
            <w:r w:rsidRPr="00B226B1">
              <w:rPr>
                <w:iCs/>
                <w:sz w:val="20"/>
                <w:szCs w:val="20"/>
              </w:rPr>
              <w:t xml:space="preserve"> </w:t>
            </w:r>
            <w:hyperlink r:id="rId16" w:history="1">
              <w:r w:rsidRPr="00B226B1">
                <w:rPr>
                  <w:rStyle w:val="af"/>
                  <w:iCs/>
                  <w:sz w:val="20"/>
                  <w:szCs w:val="20"/>
                </w:rPr>
                <w:t>director@td-tehniks.com.ua</w:t>
              </w:r>
            </w:hyperlink>
            <w:r w:rsidRPr="00B226B1">
              <w:rPr>
                <w:iCs/>
                <w:sz w:val="20"/>
                <w:szCs w:val="20"/>
              </w:rPr>
              <w:t xml:space="preserve">  </w:t>
            </w:r>
          </w:p>
          <w:p w14:paraId="1E6812A8" w14:textId="77777777" w:rsidR="00B226B1" w:rsidRPr="00B226B1" w:rsidRDefault="00B226B1" w:rsidP="00B226B1">
            <w:pPr>
              <w:widowControl w:val="0"/>
              <w:ind w:left="77"/>
              <w:rPr>
                <w:b/>
                <w:bCs/>
                <w:iCs/>
                <w:sz w:val="20"/>
                <w:szCs w:val="20"/>
              </w:rPr>
            </w:pPr>
            <w:r w:rsidRPr="00B226B1">
              <w:rPr>
                <w:b/>
                <w:bCs/>
                <w:iCs/>
                <w:sz w:val="20"/>
                <w:szCs w:val="20"/>
              </w:rPr>
              <w:t>5. ТОВ "АЙМАКС-АВТО"</w:t>
            </w:r>
          </w:p>
          <w:p w14:paraId="19A08050" w14:textId="77777777" w:rsidR="00B226B1" w:rsidRPr="00B226B1" w:rsidRDefault="00B226B1" w:rsidP="00B226B1">
            <w:pPr>
              <w:widowControl w:val="0"/>
              <w:ind w:left="77"/>
              <w:rPr>
                <w:iCs/>
                <w:sz w:val="20"/>
                <w:szCs w:val="20"/>
              </w:rPr>
            </w:pPr>
            <w:r w:rsidRPr="00B226B1">
              <w:rPr>
                <w:iCs/>
                <w:sz w:val="20"/>
                <w:szCs w:val="20"/>
              </w:rPr>
              <w:t xml:space="preserve"> </w:t>
            </w:r>
            <w:hyperlink r:id="rId17" w:history="1">
              <w:r w:rsidRPr="00B226B1">
                <w:rPr>
                  <w:rStyle w:val="af"/>
                  <w:iCs/>
                  <w:sz w:val="20"/>
                  <w:szCs w:val="20"/>
                </w:rPr>
                <w:t>https://imax-avto.com.ua/</w:t>
              </w:r>
            </w:hyperlink>
            <w:r w:rsidRPr="00B226B1">
              <w:rPr>
                <w:iCs/>
                <w:sz w:val="20"/>
                <w:szCs w:val="20"/>
              </w:rPr>
              <w:t xml:space="preserve">  </w:t>
            </w:r>
          </w:p>
          <w:p w14:paraId="3D674944" w14:textId="77777777" w:rsidR="00B226B1" w:rsidRPr="00B226B1" w:rsidRDefault="00B226B1" w:rsidP="00B226B1">
            <w:pPr>
              <w:widowControl w:val="0"/>
              <w:ind w:left="77"/>
              <w:rPr>
                <w:iCs/>
                <w:sz w:val="20"/>
                <w:szCs w:val="20"/>
              </w:rPr>
            </w:pPr>
            <w:hyperlink r:id="rId18" w:history="1">
              <w:r w:rsidRPr="00B226B1">
                <w:rPr>
                  <w:rStyle w:val="af"/>
                  <w:iCs/>
                  <w:sz w:val="20"/>
                  <w:szCs w:val="20"/>
                </w:rPr>
                <w:t>imax1avto@gmail.com</w:t>
              </w:r>
            </w:hyperlink>
            <w:r w:rsidRPr="00B226B1">
              <w:rPr>
                <w:iCs/>
                <w:sz w:val="20"/>
                <w:szCs w:val="20"/>
              </w:rPr>
              <w:t xml:space="preserve"> </w:t>
            </w:r>
          </w:p>
          <w:p w14:paraId="3E728521" w14:textId="77777777" w:rsidR="00B226B1" w:rsidRPr="00B226B1" w:rsidRDefault="00B226B1" w:rsidP="00B226B1">
            <w:pPr>
              <w:widowControl w:val="0"/>
              <w:ind w:left="77"/>
              <w:rPr>
                <w:b/>
                <w:bCs/>
                <w:iCs/>
                <w:sz w:val="20"/>
                <w:szCs w:val="20"/>
              </w:rPr>
            </w:pPr>
            <w:r w:rsidRPr="00B226B1">
              <w:rPr>
                <w:b/>
                <w:bCs/>
                <w:iCs/>
                <w:sz w:val="20"/>
                <w:szCs w:val="20"/>
              </w:rPr>
              <w:t>6.   ТОВ "ТРАК - БАС"</w:t>
            </w:r>
          </w:p>
          <w:p w14:paraId="4A6A0B25" w14:textId="77777777" w:rsidR="00B226B1" w:rsidRPr="00B226B1" w:rsidRDefault="00B226B1" w:rsidP="00B226B1">
            <w:pPr>
              <w:widowControl w:val="0"/>
              <w:ind w:left="77"/>
              <w:rPr>
                <w:iCs/>
                <w:sz w:val="20"/>
                <w:szCs w:val="20"/>
              </w:rPr>
            </w:pPr>
            <w:hyperlink r:id="rId19" w:history="1">
              <w:r w:rsidRPr="00B226B1">
                <w:rPr>
                  <w:rStyle w:val="af"/>
                  <w:iCs/>
                  <w:sz w:val="20"/>
                  <w:szCs w:val="20"/>
                </w:rPr>
                <w:t>https://agrovektor.com/</w:t>
              </w:r>
            </w:hyperlink>
            <w:r w:rsidRPr="00B226B1">
              <w:rPr>
                <w:iCs/>
                <w:sz w:val="20"/>
                <w:szCs w:val="20"/>
              </w:rPr>
              <w:t xml:space="preserve">    </w:t>
            </w:r>
          </w:p>
          <w:p w14:paraId="613A6135" w14:textId="77777777" w:rsidR="00B226B1" w:rsidRPr="00B226B1" w:rsidRDefault="00B226B1" w:rsidP="00B226B1">
            <w:pPr>
              <w:widowControl w:val="0"/>
              <w:ind w:left="77"/>
              <w:rPr>
                <w:iCs/>
                <w:sz w:val="20"/>
                <w:szCs w:val="20"/>
              </w:rPr>
            </w:pPr>
            <w:hyperlink r:id="rId20" w:history="1">
              <w:r w:rsidRPr="00B226B1">
                <w:rPr>
                  <w:rStyle w:val="af"/>
                  <w:iCs/>
                  <w:sz w:val="20"/>
                  <w:szCs w:val="20"/>
                </w:rPr>
                <w:t>truck1bus@gmail.com</w:t>
              </w:r>
            </w:hyperlink>
            <w:r w:rsidRPr="00B226B1">
              <w:rPr>
                <w:iCs/>
                <w:sz w:val="20"/>
                <w:szCs w:val="20"/>
              </w:rPr>
              <w:t xml:space="preserve">  </w:t>
            </w:r>
          </w:p>
          <w:p w14:paraId="17B01522" w14:textId="77777777" w:rsidR="00B226B1" w:rsidRPr="00B226B1" w:rsidRDefault="00B226B1" w:rsidP="00B226B1">
            <w:pPr>
              <w:widowControl w:val="0"/>
              <w:ind w:left="77"/>
              <w:rPr>
                <w:b/>
                <w:bCs/>
                <w:iCs/>
                <w:sz w:val="20"/>
                <w:szCs w:val="20"/>
              </w:rPr>
            </w:pPr>
            <w:r w:rsidRPr="00B226B1">
              <w:rPr>
                <w:b/>
                <w:bCs/>
                <w:iCs/>
                <w:sz w:val="20"/>
                <w:szCs w:val="20"/>
              </w:rPr>
              <w:t>7. ТОВ "БФ-</w:t>
            </w:r>
            <w:proofErr w:type="spellStart"/>
            <w:r w:rsidRPr="00B226B1">
              <w:rPr>
                <w:b/>
                <w:bCs/>
                <w:iCs/>
                <w:sz w:val="20"/>
                <w:szCs w:val="20"/>
              </w:rPr>
              <w:t>Логістик</w:t>
            </w:r>
            <w:proofErr w:type="spellEnd"/>
            <w:r w:rsidRPr="00B226B1">
              <w:rPr>
                <w:b/>
                <w:bCs/>
                <w:iCs/>
                <w:sz w:val="20"/>
                <w:szCs w:val="20"/>
              </w:rPr>
              <w:t>"</w:t>
            </w:r>
          </w:p>
          <w:p w14:paraId="59277BE3" w14:textId="77777777" w:rsidR="00B226B1" w:rsidRPr="00B226B1" w:rsidRDefault="00B226B1" w:rsidP="00B226B1">
            <w:pPr>
              <w:widowControl w:val="0"/>
              <w:ind w:left="77"/>
              <w:rPr>
                <w:iCs/>
                <w:sz w:val="20"/>
                <w:szCs w:val="20"/>
              </w:rPr>
            </w:pPr>
            <w:hyperlink r:id="rId21" w:history="1">
              <w:r w:rsidRPr="00B226B1">
                <w:rPr>
                  <w:rStyle w:val="af"/>
                  <w:iCs/>
                  <w:sz w:val="20"/>
                  <w:szCs w:val="20"/>
                </w:rPr>
                <w:t>https://bf-logistic.ua/</w:t>
              </w:r>
            </w:hyperlink>
            <w:r w:rsidRPr="00B226B1">
              <w:rPr>
                <w:iCs/>
                <w:sz w:val="20"/>
                <w:szCs w:val="20"/>
              </w:rPr>
              <w:t xml:space="preserve"> </w:t>
            </w:r>
          </w:p>
          <w:p w14:paraId="5AC898B1" w14:textId="77777777" w:rsidR="00B226B1" w:rsidRPr="00B226B1" w:rsidRDefault="00B226B1" w:rsidP="00B226B1">
            <w:pPr>
              <w:widowControl w:val="0"/>
              <w:ind w:left="77"/>
              <w:rPr>
                <w:iCs/>
                <w:sz w:val="20"/>
                <w:szCs w:val="20"/>
              </w:rPr>
            </w:pPr>
            <w:hyperlink r:id="rId22" w:history="1">
              <w:r w:rsidRPr="00B226B1">
                <w:rPr>
                  <w:rStyle w:val="af"/>
                  <w:iCs/>
                  <w:sz w:val="20"/>
                  <w:szCs w:val="20"/>
                </w:rPr>
                <w:t>company@bf-logistic.ua</w:t>
              </w:r>
            </w:hyperlink>
            <w:r w:rsidRPr="00B226B1">
              <w:rPr>
                <w:iCs/>
                <w:sz w:val="20"/>
                <w:szCs w:val="20"/>
              </w:rPr>
              <w:t xml:space="preserve">  </w:t>
            </w:r>
          </w:p>
          <w:p w14:paraId="5C96A759" w14:textId="77777777" w:rsidR="00B226B1" w:rsidRPr="00B226B1" w:rsidRDefault="00B226B1" w:rsidP="00B226B1">
            <w:pPr>
              <w:widowControl w:val="0"/>
              <w:ind w:left="77"/>
              <w:rPr>
                <w:b/>
                <w:bCs/>
                <w:iCs/>
                <w:sz w:val="20"/>
                <w:szCs w:val="20"/>
              </w:rPr>
            </w:pPr>
            <w:r w:rsidRPr="00B226B1">
              <w:rPr>
                <w:b/>
                <w:bCs/>
                <w:iCs/>
                <w:sz w:val="20"/>
                <w:szCs w:val="20"/>
              </w:rPr>
              <w:t xml:space="preserve">8. </w:t>
            </w:r>
            <w:proofErr w:type="spellStart"/>
            <w:r w:rsidRPr="00B226B1">
              <w:rPr>
                <w:b/>
                <w:bCs/>
                <w:iCs/>
                <w:sz w:val="20"/>
                <w:szCs w:val="20"/>
              </w:rPr>
              <w:t>ТриДаАгро</w:t>
            </w:r>
            <w:proofErr w:type="spellEnd"/>
          </w:p>
          <w:p w14:paraId="1A9EF480" w14:textId="77777777" w:rsidR="00B226B1" w:rsidRPr="00B226B1" w:rsidRDefault="00B226B1" w:rsidP="00B226B1">
            <w:pPr>
              <w:widowControl w:val="0"/>
              <w:ind w:left="77"/>
              <w:rPr>
                <w:iCs/>
                <w:sz w:val="20"/>
                <w:szCs w:val="20"/>
              </w:rPr>
            </w:pPr>
            <w:hyperlink r:id="rId23" w:history="1">
              <w:r w:rsidRPr="00B226B1">
                <w:rPr>
                  <w:rStyle w:val="af"/>
                  <w:iCs/>
                  <w:sz w:val="20"/>
                  <w:szCs w:val="20"/>
                </w:rPr>
                <w:t>https://tridaagro.com.ua/</w:t>
              </w:r>
            </w:hyperlink>
            <w:r w:rsidRPr="00B226B1">
              <w:rPr>
                <w:iCs/>
                <w:sz w:val="20"/>
                <w:szCs w:val="20"/>
              </w:rPr>
              <w:t xml:space="preserve"> </w:t>
            </w:r>
          </w:p>
          <w:p w14:paraId="5F168CF1" w14:textId="77777777" w:rsidR="00B226B1" w:rsidRPr="00B226B1" w:rsidRDefault="00B226B1" w:rsidP="00B226B1">
            <w:pPr>
              <w:widowControl w:val="0"/>
              <w:ind w:left="77"/>
              <w:rPr>
                <w:iCs/>
                <w:sz w:val="20"/>
                <w:szCs w:val="20"/>
              </w:rPr>
            </w:pPr>
            <w:hyperlink r:id="rId24" w:history="1">
              <w:r w:rsidRPr="00B226B1">
                <w:rPr>
                  <w:rStyle w:val="af"/>
                  <w:iCs/>
                  <w:sz w:val="20"/>
                  <w:szCs w:val="20"/>
                </w:rPr>
                <w:t>info.tridaagro@gmail.com</w:t>
              </w:r>
            </w:hyperlink>
            <w:r w:rsidRPr="00B226B1">
              <w:rPr>
                <w:iCs/>
                <w:sz w:val="20"/>
                <w:szCs w:val="20"/>
              </w:rPr>
              <w:t xml:space="preserve"> </w:t>
            </w:r>
          </w:p>
          <w:p w14:paraId="7F29ED76" w14:textId="77777777" w:rsidR="00B226B1" w:rsidRPr="00B226B1" w:rsidRDefault="00B226B1" w:rsidP="00B226B1">
            <w:pPr>
              <w:widowControl w:val="0"/>
              <w:ind w:left="77"/>
              <w:rPr>
                <w:b/>
                <w:bCs/>
                <w:iCs/>
                <w:sz w:val="20"/>
                <w:szCs w:val="20"/>
              </w:rPr>
            </w:pPr>
            <w:r w:rsidRPr="00B226B1">
              <w:rPr>
                <w:b/>
                <w:bCs/>
                <w:iCs/>
                <w:sz w:val="20"/>
                <w:szCs w:val="20"/>
              </w:rPr>
              <w:t xml:space="preserve">9. </w:t>
            </w:r>
            <w:proofErr w:type="spellStart"/>
            <w:r w:rsidRPr="00B226B1">
              <w:rPr>
                <w:b/>
                <w:bCs/>
                <w:iCs/>
                <w:sz w:val="20"/>
                <w:szCs w:val="20"/>
              </w:rPr>
              <w:t>Интертехніка</w:t>
            </w:r>
            <w:proofErr w:type="spellEnd"/>
          </w:p>
          <w:p w14:paraId="0687C800" w14:textId="77777777" w:rsidR="00B226B1" w:rsidRPr="00B226B1" w:rsidRDefault="00B226B1" w:rsidP="00B226B1">
            <w:pPr>
              <w:widowControl w:val="0"/>
              <w:ind w:left="77"/>
              <w:rPr>
                <w:iCs/>
                <w:sz w:val="20"/>
                <w:szCs w:val="20"/>
              </w:rPr>
            </w:pPr>
            <w:hyperlink r:id="rId25" w:history="1">
              <w:r w:rsidRPr="00B226B1">
                <w:rPr>
                  <w:rStyle w:val="af"/>
                  <w:iCs/>
                  <w:sz w:val="20"/>
                  <w:szCs w:val="20"/>
                </w:rPr>
                <w:t>https://intertechnika.com.ua/ua/about</w:t>
              </w:r>
            </w:hyperlink>
            <w:r w:rsidRPr="00B226B1">
              <w:rPr>
                <w:iCs/>
                <w:sz w:val="20"/>
                <w:szCs w:val="20"/>
              </w:rPr>
              <w:t xml:space="preserve"> </w:t>
            </w:r>
          </w:p>
          <w:p w14:paraId="22104C7E" w14:textId="77777777" w:rsidR="00B226B1" w:rsidRPr="00B226B1" w:rsidRDefault="00B226B1" w:rsidP="00B226B1">
            <w:pPr>
              <w:widowControl w:val="0"/>
              <w:ind w:left="77"/>
              <w:rPr>
                <w:iCs/>
                <w:sz w:val="20"/>
                <w:szCs w:val="20"/>
              </w:rPr>
            </w:pPr>
            <w:hyperlink r:id="rId26" w:history="1">
              <w:r w:rsidRPr="00B226B1">
                <w:rPr>
                  <w:rStyle w:val="af"/>
                  <w:iCs/>
                  <w:sz w:val="20"/>
                  <w:szCs w:val="20"/>
                </w:rPr>
                <w:t>intertechnikainfo@gmail.com</w:t>
              </w:r>
            </w:hyperlink>
            <w:r w:rsidRPr="00B226B1">
              <w:rPr>
                <w:iCs/>
                <w:sz w:val="20"/>
                <w:szCs w:val="20"/>
              </w:rPr>
              <w:t xml:space="preserve">  </w:t>
            </w:r>
          </w:p>
          <w:p w14:paraId="665342DB" w14:textId="77777777" w:rsidR="00B226B1" w:rsidRPr="00B226B1" w:rsidRDefault="00B226B1" w:rsidP="00B226B1">
            <w:pPr>
              <w:widowControl w:val="0"/>
              <w:ind w:left="77"/>
              <w:rPr>
                <w:b/>
                <w:bCs/>
                <w:iCs/>
                <w:sz w:val="20"/>
                <w:szCs w:val="20"/>
              </w:rPr>
            </w:pPr>
            <w:r w:rsidRPr="00B226B1">
              <w:rPr>
                <w:b/>
                <w:bCs/>
                <w:iCs/>
                <w:sz w:val="20"/>
                <w:szCs w:val="20"/>
              </w:rPr>
              <w:t>10. ТОВ «</w:t>
            </w:r>
            <w:proofErr w:type="spellStart"/>
            <w:r w:rsidRPr="00B226B1">
              <w:rPr>
                <w:b/>
                <w:bCs/>
                <w:iCs/>
                <w:sz w:val="20"/>
                <w:szCs w:val="20"/>
              </w:rPr>
              <w:t>Агротехсоюз</w:t>
            </w:r>
            <w:proofErr w:type="spellEnd"/>
            <w:r w:rsidRPr="00B226B1">
              <w:rPr>
                <w:b/>
                <w:bCs/>
                <w:iCs/>
                <w:sz w:val="20"/>
                <w:szCs w:val="20"/>
              </w:rPr>
              <w:t>»</w:t>
            </w:r>
          </w:p>
          <w:p w14:paraId="2338B788" w14:textId="77777777" w:rsidR="00B226B1" w:rsidRPr="00B226B1" w:rsidRDefault="00B226B1" w:rsidP="00B226B1">
            <w:pPr>
              <w:widowControl w:val="0"/>
              <w:ind w:left="77"/>
              <w:rPr>
                <w:iCs/>
                <w:sz w:val="20"/>
                <w:szCs w:val="20"/>
              </w:rPr>
            </w:pPr>
            <w:hyperlink r:id="rId27" w:history="1">
              <w:r w:rsidRPr="00B226B1">
                <w:rPr>
                  <w:rStyle w:val="af"/>
                  <w:iCs/>
                  <w:sz w:val="20"/>
                  <w:szCs w:val="20"/>
                </w:rPr>
                <w:t>https://ats.in.ua/</w:t>
              </w:r>
            </w:hyperlink>
            <w:r w:rsidRPr="00B226B1">
              <w:rPr>
                <w:iCs/>
                <w:sz w:val="20"/>
                <w:szCs w:val="20"/>
              </w:rPr>
              <w:t xml:space="preserve">  </w:t>
            </w:r>
          </w:p>
          <w:p w14:paraId="51E5AC6E" w14:textId="77777777" w:rsidR="00B226B1" w:rsidRPr="00B226B1" w:rsidRDefault="00B226B1" w:rsidP="00B226B1">
            <w:pPr>
              <w:widowControl w:val="0"/>
              <w:ind w:left="77"/>
              <w:rPr>
                <w:iCs/>
                <w:sz w:val="20"/>
                <w:szCs w:val="20"/>
              </w:rPr>
            </w:pPr>
            <w:hyperlink r:id="rId28" w:history="1">
              <w:r w:rsidRPr="00B226B1">
                <w:rPr>
                  <w:rStyle w:val="af"/>
                  <w:iCs/>
                  <w:sz w:val="20"/>
                  <w:szCs w:val="20"/>
                </w:rPr>
                <w:t>office@ats.in.ua</w:t>
              </w:r>
            </w:hyperlink>
            <w:r w:rsidRPr="00B226B1">
              <w:rPr>
                <w:iCs/>
                <w:sz w:val="20"/>
                <w:szCs w:val="20"/>
              </w:rPr>
              <w:t xml:space="preserve">  </w:t>
            </w:r>
          </w:p>
          <w:p w14:paraId="7314D17F" w14:textId="77777777" w:rsidR="00B226B1" w:rsidRPr="00B226B1" w:rsidRDefault="00B226B1" w:rsidP="00B226B1">
            <w:pPr>
              <w:widowControl w:val="0"/>
              <w:ind w:left="77"/>
              <w:rPr>
                <w:b/>
                <w:bCs/>
                <w:iCs/>
                <w:sz w:val="20"/>
                <w:szCs w:val="20"/>
              </w:rPr>
            </w:pPr>
            <w:r w:rsidRPr="00B226B1">
              <w:rPr>
                <w:b/>
                <w:bCs/>
                <w:iCs/>
                <w:sz w:val="20"/>
                <w:szCs w:val="20"/>
              </w:rPr>
              <w:t>11. ТОВ "АГРІ-ІНЖИНІРИНГ"</w:t>
            </w:r>
          </w:p>
          <w:p w14:paraId="00B5F7AA" w14:textId="77777777" w:rsidR="00B226B1" w:rsidRPr="00B226B1" w:rsidRDefault="00B226B1" w:rsidP="00B226B1">
            <w:pPr>
              <w:widowControl w:val="0"/>
              <w:ind w:left="77"/>
              <w:rPr>
                <w:iCs/>
                <w:sz w:val="20"/>
                <w:szCs w:val="20"/>
              </w:rPr>
            </w:pPr>
            <w:hyperlink r:id="rId29" w:history="1">
              <w:r w:rsidRPr="00B226B1">
                <w:rPr>
                  <w:rStyle w:val="af"/>
                  <w:iCs/>
                  <w:sz w:val="20"/>
                  <w:szCs w:val="20"/>
                </w:rPr>
                <w:t>https://www.agri-engineering.in.ua/</w:t>
              </w:r>
            </w:hyperlink>
            <w:r w:rsidRPr="00B226B1">
              <w:rPr>
                <w:iCs/>
                <w:sz w:val="20"/>
                <w:szCs w:val="20"/>
              </w:rPr>
              <w:t xml:space="preserve">  </w:t>
            </w:r>
          </w:p>
          <w:p w14:paraId="5FEAF86B" w14:textId="77777777" w:rsidR="00B226B1" w:rsidRPr="00B226B1" w:rsidRDefault="00B226B1" w:rsidP="00B226B1">
            <w:pPr>
              <w:widowControl w:val="0"/>
              <w:ind w:left="77"/>
              <w:rPr>
                <w:iCs/>
                <w:sz w:val="20"/>
                <w:szCs w:val="20"/>
              </w:rPr>
            </w:pPr>
            <w:hyperlink r:id="rId30" w:history="1">
              <w:r w:rsidRPr="00B226B1">
                <w:rPr>
                  <w:rStyle w:val="af"/>
                  <w:iCs/>
                  <w:sz w:val="20"/>
                  <w:szCs w:val="20"/>
                </w:rPr>
                <w:t>agri-engineering@ukr.net</w:t>
              </w:r>
            </w:hyperlink>
            <w:r w:rsidRPr="00B226B1">
              <w:rPr>
                <w:iCs/>
                <w:sz w:val="20"/>
                <w:szCs w:val="20"/>
              </w:rPr>
              <w:t xml:space="preserve">  </w:t>
            </w:r>
          </w:p>
          <w:p w14:paraId="5448FB89" w14:textId="77777777" w:rsidR="00B226B1" w:rsidRPr="00B226B1" w:rsidRDefault="00B226B1" w:rsidP="00B226B1">
            <w:pPr>
              <w:widowControl w:val="0"/>
              <w:ind w:left="77"/>
              <w:rPr>
                <w:b/>
                <w:bCs/>
                <w:iCs/>
                <w:sz w:val="20"/>
                <w:szCs w:val="20"/>
              </w:rPr>
            </w:pPr>
            <w:r w:rsidRPr="00B226B1">
              <w:rPr>
                <w:b/>
                <w:bCs/>
                <w:iCs/>
                <w:sz w:val="20"/>
                <w:szCs w:val="20"/>
              </w:rPr>
              <w:t>12. ТОВ «Завод Мороза»</w:t>
            </w:r>
          </w:p>
          <w:p w14:paraId="0EE693D5" w14:textId="77777777" w:rsidR="00B226B1" w:rsidRPr="00B226B1" w:rsidRDefault="00B226B1" w:rsidP="00B226B1">
            <w:pPr>
              <w:widowControl w:val="0"/>
              <w:ind w:left="77"/>
              <w:rPr>
                <w:iCs/>
                <w:sz w:val="20"/>
                <w:szCs w:val="20"/>
              </w:rPr>
            </w:pPr>
            <w:hyperlink r:id="rId31" w:history="1">
              <w:r w:rsidRPr="00B226B1">
                <w:rPr>
                  <w:rStyle w:val="af"/>
                  <w:iCs/>
                  <w:sz w:val="20"/>
                  <w:szCs w:val="20"/>
                </w:rPr>
                <w:t>https://zavodmoroza.com/</w:t>
              </w:r>
            </w:hyperlink>
            <w:r w:rsidRPr="00B226B1">
              <w:rPr>
                <w:iCs/>
                <w:sz w:val="20"/>
                <w:szCs w:val="20"/>
              </w:rPr>
              <w:t xml:space="preserve"> </w:t>
            </w:r>
          </w:p>
          <w:p w14:paraId="3EC21CC8" w14:textId="77777777" w:rsidR="00B226B1" w:rsidRPr="00B226B1" w:rsidRDefault="00B226B1" w:rsidP="00B226B1">
            <w:pPr>
              <w:widowControl w:val="0"/>
              <w:ind w:left="77"/>
              <w:rPr>
                <w:iCs/>
                <w:sz w:val="20"/>
                <w:szCs w:val="20"/>
              </w:rPr>
            </w:pPr>
            <w:hyperlink r:id="rId32" w:history="1">
              <w:r w:rsidRPr="00B226B1">
                <w:rPr>
                  <w:rStyle w:val="af"/>
                  <w:iCs/>
                  <w:sz w:val="20"/>
                  <w:szCs w:val="20"/>
                </w:rPr>
                <w:t>mail@zavodmoroza.com</w:t>
              </w:r>
            </w:hyperlink>
            <w:r w:rsidRPr="00B226B1">
              <w:rPr>
                <w:iCs/>
                <w:sz w:val="20"/>
                <w:szCs w:val="20"/>
              </w:rPr>
              <w:t xml:space="preserve">  </w:t>
            </w:r>
          </w:p>
          <w:p w14:paraId="37D70CA8" w14:textId="77777777" w:rsidR="00B226B1" w:rsidRPr="00B226B1" w:rsidRDefault="00B226B1" w:rsidP="00B226B1">
            <w:pPr>
              <w:widowControl w:val="0"/>
              <w:ind w:left="77"/>
              <w:rPr>
                <w:b/>
                <w:bCs/>
                <w:iCs/>
                <w:sz w:val="20"/>
                <w:szCs w:val="20"/>
              </w:rPr>
            </w:pPr>
            <w:r w:rsidRPr="00B226B1">
              <w:rPr>
                <w:b/>
                <w:bCs/>
                <w:iCs/>
                <w:sz w:val="20"/>
                <w:szCs w:val="20"/>
              </w:rPr>
              <w:t>13. "</w:t>
            </w:r>
            <w:proofErr w:type="spellStart"/>
            <w:r w:rsidRPr="00B226B1">
              <w:rPr>
                <w:b/>
                <w:bCs/>
                <w:iCs/>
                <w:sz w:val="20"/>
                <w:szCs w:val="20"/>
              </w:rPr>
              <w:t>Грасфілд</w:t>
            </w:r>
            <w:proofErr w:type="spellEnd"/>
            <w:r w:rsidRPr="00B226B1">
              <w:rPr>
                <w:b/>
                <w:bCs/>
                <w:iCs/>
                <w:sz w:val="20"/>
                <w:szCs w:val="20"/>
              </w:rPr>
              <w:t>”</w:t>
            </w:r>
          </w:p>
          <w:p w14:paraId="500D675E" w14:textId="77777777" w:rsidR="00B226B1" w:rsidRPr="00B226B1" w:rsidRDefault="00B226B1" w:rsidP="00B226B1">
            <w:pPr>
              <w:widowControl w:val="0"/>
              <w:ind w:left="77"/>
              <w:rPr>
                <w:iCs/>
                <w:sz w:val="20"/>
                <w:szCs w:val="20"/>
              </w:rPr>
            </w:pPr>
            <w:hyperlink r:id="rId33" w:history="1">
              <w:r w:rsidRPr="00B226B1">
                <w:rPr>
                  <w:rStyle w:val="af"/>
                  <w:iCs/>
                  <w:sz w:val="20"/>
                  <w:szCs w:val="20"/>
                </w:rPr>
                <w:t>https://grassfield.com.ua/</w:t>
              </w:r>
            </w:hyperlink>
            <w:r w:rsidRPr="00B226B1">
              <w:rPr>
                <w:iCs/>
                <w:sz w:val="20"/>
                <w:szCs w:val="20"/>
              </w:rPr>
              <w:t xml:space="preserve"> </w:t>
            </w:r>
          </w:p>
          <w:p w14:paraId="2D434EED" w14:textId="77777777" w:rsidR="00B226B1" w:rsidRPr="00B226B1" w:rsidRDefault="00B226B1" w:rsidP="00B226B1">
            <w:pPr>
              <w:widowControl w:val="0"/>
              <w:ind w:left="77"/>
              <w:rPr>
                <w:iCs/>
                <w:sz w:val="20"/>
                <w:szCs w:val="20"/>
              </w:rPr>
            </w:pPr>
            <w:hyperlink r:id="rId34" w:history="1">
              <w:r w:rsidRPr="00B226B1">
                <w:rPr>
                  <w:rStyle w:val="af"/>
                  <w:iCs/>
                  <w:sz w:val="20"/>
                  <w:szCs w:val="20"/>
                </w:rPr>
                <w:t>os.grassfield@gmail.com</w:t>
              </w:r>
            </w:hyperlink>
            <w:r w:rsidRPr="00B226B1">
              <w:rPr>
                <w:iCs/>
                <w:sz w:val="20"/>
                <w:szCs w:val="20"/>
              </w:rPr>
              <w:t xml:space="preserve">  </w:t>
            </w:r>
          </w:p>
          <w:p w14:paraId="0A37A268" w14:textId="77777777" w:rsidR="00B226B1" w:rsidRPr="00B226B1" w:rsidRDefault="00B226B1" w:rsidP="00B226B1">
            <w:pPr>
              <w:widowControl w:val="0"/>
              <w:ind w:left="77"/>
              <w:rPr>
                <w:b/>
                <w:bCs/>
                <w:iCs/>
                <w:sz w:val="20"/>
                <w:szCs w:val="20"/>
              </w:rPr>
            </w:pPr>
            <w:r w:rsidRPr="00B226B1">
              <w:rPr>
                <w:b/>
                <w:bCs/>
                <w:iCs/>
                <w:sz w:val="20"/>
                <w:szCs w:val="20"/>
              </w:rPr>
              <w:t>14. ТОВ "АГРО-СТАНДАРТ"</w:t>
            </w:r>
          </w:p>
          <w:p w14:paraId="135E2E20" w14:textId="77777777" w:rsidR="00B226B1" w:rsidRPr="00B226B1" w:rsidRDefault="00B226B1" w:rsidP="00B226B1">
            <w:pPr>
              <w:widowControl w:val="0"/>
              <w:ind w:left="77"/>
              <w:rPr>
                <w:iCs/>
                <w:sz w:val="20"/>
                <w:szCs w:val="20"/>
              </w:rPr>
            </w:pPr>
            <w:hyperlink r:id="rId35" w:history="1">
              <w:r w:rsidRPr="00B226B1">
                <w:rPr>
                  <w:rStyle w:val="af"/>
                  <w:iCs/>
                  <w:sz w:val="20"/>
                  <w:szCs w:val="20"/>
                </w:rPr>
                <w:t>https://a-st.com.ua/</w:t>
              </w:r>
            </w:hyperlink>
            <w:r w:rsidRPr="00B226B1">
              <w:rPr>
                <w:iCs/>
                <w:sz w:val="20"/>
                <w:szCs w:val="20"/>
              </w:rPr>
              <w:t xml:space="preserve">  </w:t>
            </w:r>
          </w:p>
          <w:p w14:paraId="1F1C39E6" w14:textId="77777777" w:rsidR="00B226B1" w:rsidRPr="00B226B1" w:rsidRDefault="00B226B1" w:rsidP="00B226B1">
            <w:pPr>
              <w:widowControl w:val="0"/>
              <w:ind w:left="77"/>
              <w:rPr>
                <w:iCs/>
                <w:sz w:val="20"/>
                <w:szCs w:val="20"/>
              </w:rPr>
            </w:pPr>
            <w:hyperlink r:id="rId36" w:history="1">
              <w:r w:rsidRPr="00B226B1">
                <w:rPr>
                  <w:rStyle w:val="af"/>
                  <w:iCs/>
                  <w:sz w:val="20"/>
                  <w:szCs w:val="20"/>
                </w:rPr>
                <w:t>zakaz@a-st.com.ua</w:t>
              </w:r>
            </w:hyperlink>
            <w:r w:rsidRPr="00B226B1">
              <w:rPr>
                <w:iCs/>
                <w:sz w:val="20"/>
                <w:szCs w:val="20"/>
              </w:rPr>
              <w:t xml:space="preserve">  </w:t>
            </w:r>
          </w:p>
          <w:p w14:paraId="18E5EFD8" w14:textId="77777777" w:rsidR="00B226B1" w:rsidRPr="00B226B1" w:rsidRDefault="00B226B1" w:rsidP="00B226B1">
            <w:pPr>
              <w:widowControl w:val="0"/>
              <w:ind w:left="77"/>
              <w:rPr>
                <w:b/>
                <w:bCs/>
                <w:iCs/>
                <w:sz w:val="20"/>
                <w:szCs w:val="20"/>
              </w:rPr>
            </w:pPr>
            <w:r w:rsidRPr="00B226B1">
              <w:rPr>
                <w:b/>
                <w:bCs/>
                <w:iCs/>
                <w:sz w:val="20"/>
                <w:szCs w:val="20"/>
              </w:rPr>
              <w:t>15. ЦЕППЕЛІН УКРАЇНА ТОВ</w:t>
            </w:r>
          </w:p>
          <w:p w14:paraId="482EE94A" w14:textId="77777777" w:rsidR="00B226B1" w:rsidRPr="00B226B1" w:rsidRDefault="00B226B1" w:rsidP="00B226B1">
            <w:pPr>
              <w:widowControl w:val="0"/>
              <w:ind w:left="77"/>
              <w:rPr>
                <w:iCs/>
                <w:sz w:val="20"/>
                <w:szCs w:val="20"/>
              </w:rPr>
            </w:pPr>
            <w:hyperlink r:id="rId37" w:history="1">
              <w:r w:rsidRPr="00B226B1">
                <w:rPr>
                  <w:rStyle w:val="af"/>
                  <w:iCs/>
                  <w:sz w:val="20"/>
                  <w:szCs w:val="20"/>
                </w:rPr>
                <w:t>https://zeppelin-agro.com.ua/</w:t>
              </w:r>
            </w:hyperlink>
            <w:r w:rsidRPr="00B226B1">
              <w:rPr>
                <w:iCs/>
                <w:sz w:val="20"/>
                <w:szCs w:val="20"/>
              </w:rPr>
              <w:t xml:space="preserve">  </w:t>
            </w:r>
          </w:p>
          <w:p w14:paraId="4AB8A216" w14:textId="77777777" w:rsidR="00B226B1" w:rsidRPr="00B226B1" w:rsidRDefault="00B226B1" w:rsidP="00B226B1">
            <w:pPr>
              <w:widowControl w:val="0"/>
              <w:ind w:left="77"/>
              <w:rPr>
                <w:iCs/>
                <w:sz w:val="20"/>
                <w:szCs w:val="20"/>
              </w:rPr>
            </w:pPr>
            <w:hyperlink r:id="rId38" w:history="1">
              <w:r w:rsidRPr="00B226B1">
                <w:rPr>
                  <w:rStyle w:val="af"/>
                  <w:iCs/>
                  <w:sz w:val="20"/>
                  <w:szCs w:val="20"/>
                </w:rPr>
                <w:t>agro@zeppelin.ua</w:t>
              </w:r>
            </w:hyperlink>
            <w:r w:rsidRPr="00B226B1">
              <w:rPr>
                <w:iCs/>
                <w:sz w:val="20"/>
                <w:szCs w:val="20"/>
              </w:rPr>
              <w:t xml:space="preserve">  </w:t>
            </w:r>
          </w:p>
          <w:p w14:paraId="282EF68B" w14:textId="77777777" w:rsidR="00B226B1" w:rsidRPr="00B226B1" w:rsidRDefault="00B226B1" w:rsidP="00B226B1">
            <w:pPr>
              <w:widowControl w:val="0"/>
              <w:ind w:left="77"/>
              <w:rPr>
                <w:b/>
                <w:bCs/>
                <w:iCs/>
                <w:sz w:val="20"/>
                <w:szCs w:val="20"/>
              </w:rPr>
            </w:pPr>
            <w:r w:rsidRPr="00B226B1">
              <w:rPr>
                <w:b/>
                <w:bCs/>
                <w:iCs/>
                <w:sz w:val="20"/>
                <w:szCs w:val="20"/>
              </w:rPr>
              <w:t>16. ТОВ УКРСПЕЦПАРТС</w:t>
            </w:r>
          </w:p>
          <w:p w14:paraId="2CB4F017" w14:textId="77777777" w:rsidR="00B226B1" w:rsidRPr="00B226B1" w:rsidRDefault="00B226B1" w:rsidP="00B226B1">
            <w:pPr>
              <w:widowControl w:val="0"/>
              <w:ind w:left="77"/>
              <w:rPr>
                <w:iCs/>
                <w:sz w:val="20"/>
                <w:szCs w:val="20"/>
              </w:rPr>
            </w:pPr>
            <w:hyperlink r:id="rId39" w:history="1">
              <w:r w:rsidRPr="00B226B1">
                <w:rPr>
                  <w:rStyle w:val="af"/>
                  <w:iCs/>
                  <w:sz w:val="20"/>
                  <w:szCs w:val="20"/>
                </w:rPr>
                <w:t>https://ukrspp.com/</w:t>
              </w:r>
            </w:hyperlink>
            <w:r w:rsidRPr="00B226B1">
              <w:rPr>
                <w:iCs/>
                <w:sz w:val="20"/>
                <w:szCs w:val="20"/>
              </w:rPr>
              <w:t xml:space="preserve"> </w:t>
            </w:r>
          </w:p>
          <w:p w14:paraId="346B61AC" w14:textId="77777777" w:rsidR="00B226B1" w:rsidRPr="00B226B1" w:rsidRDefault="00B226B1" w:rsidP="00B226B1">
            <w:pPr>
              <w:widowControl w:val="0"/>
              <w:ind w:left="77"/>
              <w:rPr>
                <w:iCs/>
                <w:sz w:val="20"/>
                <w:szCs w:val="20"/>
              </w:rPr>
            </w:pPr>
            <w:hyperlink r:id="rId40" w:history="1">
              <w:r w:rsidRPr="00B226B1">
                <w:rPr>
                  <w:rStyle w:val="af"/>
                  <w:iCs/>
                  <w:sz w:val="20"/>
                  <w:szCs w:val="20"/>
                </w:rPr>
                <w:t>head@ukrspp.com</w:t>
              </w:r>
            </w:hyperlink>
            <w:r w:rsidRPr="00B226B1">
              <w:rPr>
                <w:iCs/>
                <w:sz w:val="20"/>
                <w:szCs w:val="20"/>
              </w:rPr>
              <w:t xml:space="preserve">  </w:t>
            </w:r>
          </w:p>
          <w:p w14:paraId="168EC99F" w14:textId="77777777" w:rsidR="00B226B1" w:rsidRPr="00B226B1" w:rsidRDefault="00B226B1" w:rsidP="00B226B1">
            <w:pPr>
              <w:widowControl w:val="0"/>
              <w:ind w:left="77"/>
              <w:rPr>
                <w:b/>
                <w:bCs/>
                <w:iCs/>
                <w:sz w:val="20"/>
                <w:szCs w:val="20"/>
              </w:rPr>
            </w:pPr>
            <w:r w:rsidRPr="00B226B1">
              <w:rPr>
                <w:b/>
                <w:bCs/>
                <w:iCs/>
                <w:sz w:val="20"/>
                <w:szCs w:val="20"/>
              </w:rPr>
              <w:t xml:space="preserve">17. ТОВ </w:t>
            </w:r>
            <w:proofErr w:type="gramStart"/>
            <w:r w:rsidRPr="00B226B1">
              <w:rPr>
                <w:b/>
                <w:bCs/>
                <w:iCs/>
                <w:sz w:val="20"/>
                <w:szCs w:val="20"/>
              </w:rPr>
              <w:t>« РОПА</w:t>
            </w:r>
            <w:proofErr w:type="gramEnd"/>
            <w:r w:rsidRPr="00B226B1">
              <w:rPr>
                <w:b/>
                <w:bCs/>
                <w:iCs/>
                <w:sz w:val="20"/>
                <w:szCs w:val="20"/>
              </w:rPr>
              <w:t xml:space="preserve"> </w:t>
            </w:r>
            <w:proofErr w:type="spellStart"/>
            <w:r w:rsidRPr="00B226B1">
              <w:rPr>
                <w:b/>
                <w:bCs/>
                <w:iCs/>
                <w:sz w:val="20"/>
                <w:szCs w:val="20"/>
              </w:rPr>
              <w:t>Україна</w:t>
            </w:r>
            <w:proofErr w:type="spellEnd"/>
            <w:r w:rsidRPr="00B226B1">
              <w:rPr>
                <w:b/>
                <w:bCs/>
                <w:iCs/>
                <w:sz w:val="20"/>
                <w:szCs w:val="20"/>
              </w:rPr>
              <w:t>»</w:t>
            </w:r>
          </w:p>
          <w:p w14:paraId="7ED98CD5" w14:textId="77777777" w:rsidR="00B226B1" w:rsidRPr="00B226B1" w:rsidRDefault="00B226B1" w:rsidP="00B226B1">
            <w:pPr>
              <w:widowControl w:val="0"/>
              <w:ind w:left="77"/>
              <w:rPr>
                <w:iCs/>
                <w:sz w:val="20"/>
                <w:szCs w:val="20"/>
              </w:rPr>
            </w:pPr>
            <w:hyperlink r:id="rId41" w:history="1">
              <w:r w:rsidRPr="00B226B1">
                <w:rPr>
                  <w:rStyle w:val="af"/>
                  <w:iCs/>
                  <w:sz w:val="20"/>
                  <w:szCs w:val="20"/>
                </w:rPr>
                <w:t>https://ropa.in.ua/</w:t>
              </w:r>
            </w:hyperlink>
            <w:r w:rsidRPr="00B226B1">
              <w:rPr>
                <w:iCs/>
                <w:sz w:val="20"/>
                <w:szCs w:val="20"/>
              </w:rPr>
              <w:t xml:space="preserve">   </w:t>
            </w:r>
          </w:p>
          <w:p w14:paraId="7AFCD0CB" w14:textId="77777777" w:rsidR="00B226B1" w:rsidRPr="00B226B1" w:rsidRDefault="00B226B1" w:rsidP="00B226B1">
            <w:pPr>
              <w:widowControl w:val="0"/>
              <w:ind w:left="77"/>
              <w:rPr>
                <w:iCs/>
                <w:sz w:val="20"/>
                <w:szCs w:val="20"/>
              </w:rPr>
            </w:pPr>
            <w:hyperlink r:id="rId42" w:history="1">
              <w:r w:rsidRPr="00B226B1">
                <w:rPr>
                  <w:rStyle w:val="af"/>
                  <w:iCs/>
                  <w:sz w:val="20"/>
                  <w:szCs w:val="20"/>
                </w:rPr>
                <w:t>info@ropa.in.ua</w:t>
              </w:r>
            </w:hyperlink>
            <w:r w:rsidRPr="00B226B1">
              <w:rPr>
                <w:iCs/>
                <w:sz w:val="20"/>
                <w:szCs w:val="20"/>
              </w:rPr>
              <w:t xml:space="preserve">  </w:t>
            </w:r>
          </w:p>
          <w:p w14:paraId="4FE3010B" w14:textId="77777777" w:rsidR="00B226B1" w:rsidRPr="00B226B1" w:rsidRDefault="00B226B1" w:rsidP="00B226B1">
            <w:pPr>
              <w:widowControl w:val="0"/>
              <w:ind w:left="77"/>
              <w:rPr>
                <w:b/>
                <w:bCs/>
                <w:iCs/>
                <w:sz w:val="20"/>
                <w:szCs w:val="20"/>
              </w:rPr>
            </w:pPr>
            <w:r w:rsidRPr="00B226B1">
              <w:rPr>
                <w:b/>
                <w:bCs/>
                <w:iCs/>
                <w:sz w:val="20"/>
                <w:szCs w:val="20"/>
              </w:rPr>
              <w:t>18. ТОВ "ЛЕНДАГРО"</w:t>
            </w:r>
          </w:p>
          <w:p w14:paraId="52ABE23B" w14:textId="77777777" w:rsidR="00B226B1" w:rsidRPr="00B226B1" w:rsidRDefault="00B226B1" w:rsidP="00B226B1">
            <w:pPr>
              <w:widowControl w:val="0"/>
              <w:ind w:left="77"/>
              <w:rPr>
                <w:iCs/>
                <w:sz w:val="20"/>
                <w:szCs w:val="20"/>
              </w:rPr>
            </w:pPr>
            <w:hyperlink r:id="rId43" w:history="1">
              <w:r w:rsidRPr="00B226B1">
                <w:rPr>
                  <w:rStyle w:val="af"/>
                  <w:iCs/>
                  <w:sz w:val="20"/>
                  <w:szCs w:val="20"/>
                </w:rPr>
                <w:t>https://landagro.com.ua/</w:t>
              </w:r>
            </w:hyperlink>
            <w:r w:rsidRPr="00B226B1">
              <w:rPr>
                <w:iCs/>
                <w:sz w:val="20"/>
                <w:szCs w:val="20"/>
              </w:rPr>
              <w:t xml:space="preserve"> </w:t>
            </w:r>
          </w:p>
          <w:p w14:paraId="2712C61B" w14:textId="77777777" w:rsidR="00B226B1" w:rsidRPr="00B226B1" w:rsidRDefault="00B226B1" w:rsidP="00B226B1">
            <w:pPr>
              <w:widowControl w:val="0"/>
              <w:ind w:left="77"/>
              <w:rPr>
                <w:iCs/>
                <w:sz w:val="20"/>
                <w:szCs w:val="20"/>
              </w:rPr>
            </w:pPr>
            <w:hyperlink r:id="rId44" w:history="1">
              <w:r w:rsidRPr="00B226B1">
                <w:rPr>
                  <w:rStyle w:val="af"/>
                  <w:iCs/>
                  <w:sz w:val="20"/>
                  <w:szCs w:val="20"/>
                </w:rPr>
                <w:t>office@landagro.com.ua</w:t>
              </w:r>
            </w:hyperlink>
            <w:r w:rsidRPr="00B226B1">
              <w:rPr>
                <w:iCs/>
                <w:sz w:val="20"/>
                <w:szCs w:val="20"/>
              </w:rPr>
              <w:t xml:space="preserve">  </w:t>
            </w:r>
          </w:p>
          <w:p w14:paraId="1646B707" w14:textId="77777777" w:rsidR="00B226B1" w:rsidRPr="00B226B1" w:rsidRDefault="00B226B1" w:rsidP="00B226B1">
            <w:pPr>
              <w:widowControl w:val="0"/>
              <w:ind w:left="77"/>
              <w:rPr>
                <w:b/>
                <w:bCs/>
                <w:iCs/>
                <w:sz w:val="20"/>
                <w:szCs w:val="20"/>
              </w:rPr>
            </w:pPr>
            <w:r w:rsidRPr="00B226B1">
              <w:rPr>
                <w:b/>
                <w:bCs/>
                <w:iCs/>
                <w:sz w:val="20"/>
                <w:szCs w:val="20"/>
              </w:rPr>
              <w:t>19. ТОВ "ІН ФОРС ГРУП"</w:t>
            </w:r>
          </w:p>
          <w:p w14:paraId="31E84A61" w14:textId="77777777" w:rsidR="00B226B1" w:rsidRPr="00B226B1" w:rsidRDefault="00B226B1" w:rsidP="00B226B1">
            <w:pPr>
              <w:widowControl w:val="0"/>
              <w:ind w:left="77"/>
              <w:rPr>
                <w:iCs/>
                <w:sz w:val="20"/>
                <w:szCs w:val="20"/>
              </w:rPr>
            </w:pPr>
            <w:hyperlink r:id="rId45" w:history="1">
              <w:r w:rsidRPr="00B226B1">
                <w:rPr>
                  <w:rStyle w:val="af"/>
                  <w:iCs/>
                  <w:sz w:val="20"/>
                  <w:szCs w:val="20"/>
                </w:rPr>
                <w:t>https://in-force.group/</w:t>
              </w:r>
            </w:hyperlink>
            <w:r w:rsidRPr="00B226B1">
              <w:rPr>
                <w:iCs/>
                <w:sz w:val="20"/>
                <w:szCs w:val="20"/>
              </w:rPr>
              <w:t xml:space="preserve">  </w:t>
            </w:r>
          </w:p>
          <w:p w14:paraId="377A45FA" w14:textId="77777777" w:rsidR="00B226B1" w:rsidRPr="00B226B1" w:rsidRDefault="00B226B1" w:rsidP="00B226B1">
            <w:pPr>
              <w:widowControl w:val="0"/>
              <w:ind w:left="77"/>
              <w:rPr>
                <w:iCs/>
                <w:sz w:val="20"/>
                <w:szCs w:val="20"/>
              </w:rPr>
            </w:pPr>
            <w:hyperlink r:id="rId46" w:history="1">
              <w:r w:rsidRPr="00B226B1">
                <w:rPr>
                  <w:rStyle w:val="af"/>
                  <w:iCs/>
                  <w:sz w:val="20"/>
                  <w:szCs w:val="20"/>
                </w:rPr>
                <w:t>dnipro@in-force.group</w:t>
              </w:r>
            </w:hyperlink>
            <w:r w:rsidRPr="00B226B1">
              <w:rPr>
                <w:iCs/>
                <w:sz w:val="20"/>
                <w:szCs w:val="20"/>
              </w:rPr>
              <w:t xml:space="preserve">   </w:t>
            </w:r>
          </w:p>
          <w:p w14:paraId="68DB6062" w14:textId="77777777" w:rsidR="00B226B1" w:rsidRPr="00B226B1" w:rsidRDefault="00B226B1" w:rsidP="00B226B1">
            <w:pPr>
              <w:widowControl w:val="0"/>
              <w:ind w:left="77"/>
              <w:rPr>
                <w:b/>
                <w:bCs/>
                <w:iCs/>
                <w:sz w:val="20"/>
                <w:szCs w:val="20"/>
              </w:rPr>
            </w:pPr>
            <w:r w:rsidRPr="00B226B1">
              <w:rPr>
                <w:b/>
                <w:bCs/>
                <w:iCs/>
                <w:sz w:val="20"/>
                <w:szCs w:val="20"/>
              </w:rPr>
              <w:t>20. ТОВ «</w:t>
            </w:r>
            <w:proofErr w:type="spellStart"/>
            <w:r w:rsidRPr="00B226B1">
              <w:rPr>
                <w:b/>
                <w:bCs/>
                <w:iCs/>
                <w:sz w:val="20"/>
                <w:szCs w:val="20"/>
              </w:rPr>
              <w:t>Ландтех</w:t>
            </w:r>
            <w:proofErr w:type="spellEnd"/>
            <w:r w:rsidRPr="00B226B1">
              <w:rPr>
                <w:b/>
                <w:bCs/>
                <w:iCs/>
                <w:sz w:val="20"/>
                <w:szCs w:val="20"/>
              </w:rPr>
              <w:t xml:space="preserve">» </w:t>
            </w:r>
          </w:p>
          <w:p w14:paraId="430D8444" w14:textId="77777777" w:rsidR="00B226B1" w:rsidRPr="00B226B1" w:rsidRDefault="00B226B1" w:rsidP="00B226B1">
            <w:pPr>
              <w:widowControl w:val="0"/>
              <w:ind w:left="77"/>
              <w:rPr>
                <w:iCs/>
                <w:sz w:val="20"/>
                <w:szCs w:val="20"/>
              </w:rPr>
            </w:pPr>
            <w:hyperlink r:id="rId47" w:history="1">
              <w:r w:rsidRPr="00B226B1">
                <w:rPr>
                  <w:rStyle w:val="af"/>
                  <w:iCs/>
                  <w:sz w:val="20"/>
                  <w:szCs w:val="20"/>
                </w:rPr>
                <w:t>https://landtech-ukraine.com/</w:t>
              </w:r>
            </w:hyperlink>
            <w:r w:rsidRPr="00B226B1">
              <w:rPr>
                <w:iCs/>
                <w:sz w:val="20"/>
                <w:szCs w:val="20"/>
              </w:rPr>
              <w:t xml:space="preserve">  </w:t>
            </w:r>
          </w:p>
          <w:p w14:paraId="7897F76C" w14:textId="77777777" w:rsidR="00B226B1" w:rsidRPr="00B226B1" w:rsidRDefault="00B226B1" w:rsidP="00B226B1">
            <w:pPr>
              <w:widowControl w:val="0"/>
              <w:ind w:left="77"/>
              <w:rPr>
                <w:iCs/>
                <w:sz w:val="20"/>
                <w:szCs w:val="20"/>
              </w:rPr>
            </w:pPr>
            <w:hyperlink r:id="rId48" w:history="1">
              <w:r w:rsidRPr="00B226B1">
                <w:rPr>
                  <w:rStyle w:val="af"/>
                  <w:iCs/>
                  <w:sz w:val="20"/>
                  <w:szCs w:val="20"/>
                </w:rPr>
                <w:t>landtech@landtech-ukraine.com</w:t>
              </w:r>
            </w:hyperlink>
            <w:r w:rsidRPr="00B226B1">
              <w:rPr>
                <w:iCs/>
                <w:sz w:val="20"/>
                <w:szCs w:val="20"/>
              </w:rPr>
              <w:t xml:space="preserve">  </w:t>
            </w:r>
          </w:p>
          <w:p w14:paraId="78FBD873" w14:textId="77777777" w:rsidR="00B226B1" w:rsidRPr="00B226B1" w:rsidRDefault="00B226B1" w:rsidP="00B226B1">
            <w:pPr>
              <w:widowControl w:val="0"/>
              <w:ind w:left="77"/>
              <w:rPr>
                <w:b/>
                <w:bCs/>
                <w:iCs/>
                <w:sz w:val="20"/>
                <w:szCs w:val="20"/>
              </w:rPr>
            </w:pPr>
            <w:r w:rsidRPr="00B226B1">
              <w:rPr>
                <w:b/>
                <w:bCs/>
                <w:iCs/>
                <w:sz w:val="20"/>
                <w:szCs w:val="20"/>
              </w:rPr>
              <w:t>21. ТОВ "ТЕХНОТОРГ"</w:t>
            </w:r>
          </w:p>
          <w:p w14:paraId="70ABBB78" w14:textId="77777777" w:rsidR="00B226B1" w:rsidRPr="00B226B1" w:rsidRDefault="00B226B1" w:rsidP="00B226B1">
            <w:pPr>
              <w:widowControl w:val="0"/>
              <w:ind w:left="77"/>
              <w:rPr>
                <w:iCs/>
                <w:sz w:val="20"/>
                <w:szCs w:val="20"/>
              </w:rPr>
            </w:pPr>
            <w:hyperlink r:id="rId49" w:history="1">
              <w:r w:rsidRPr="00B226B1">
                <w:rPr>
                  <w:rStyle w:val="af"/>
                  <w:iCs/>
                  <w:sz w:val="20"/>
                  <w:szCs w:val="20"/>
                </w:rPr>
                <w:t>https://t-don.com/ua</w:t>
              </w:r>
            </w:hyperlink>
            <w:r w:rsidRPr="00B226B1">
              <w:rPr>
                <w:iCs/>
                <w:sz w:val="20"/>
                <w:szCs w:val="20"/>
              </w:rPr>
              <w:t xml:space="preserve">  </w:t>
            </w:r>
          </w:p>
          <w:p w14:paraId="0743E900" w14:textId="77777777" w:rsidR="00B226B1" w:rsidRPr="00B226B1" w:rsidRDefault="00B226B1" w:rsidP="00B226B1">
            <w:pPr>
              <w:widowControl w:val="0"/>
              <w:ind w:left="77"/>
              <w:rPr>
                <w:iCs/>
                <w:sz w:val="20"/>
                <w:szCs w:val="20"/>
              </w:rPr>
            </w:pPr>
            <w:hyperlink r:id="rId50" w:history="1">
              <w:r w:rsidRPr="00B226B1">
                <w:rPr>
                  <w:rStyle w:val="af"/>
                  <w:iCs/>
                  <w:sz w:val="20"/>
                  <w:szCs w:val="20"/>
                </w:rPr>
                <w:t>t-don@technotorg.com</w:t>
              </w:r>
            </w:hyperlink>
            <w:r w:rsidRPr="00B226B1">
              <w:rPr>
                <w:iCs/>
                <w:sz w:val="20"/>
                <w:szCs w:val="20"/>
              </w:rPr>
              <w:t xml:space="preserve">  </w:t>
            </w:r>
          </w:p>
          <w:p w14:paraId="534E68F6" w14:textId="77777777" w:rsidR="00B226B1" w:rsidRPr="00B226B1" w:rsidRDefault="00B226B1" w:rsidP="00B226B1">
            <w:pPr>
              <w:widowControl w:val="0"/>
              <w:ind w:left="77"/>
              <w:rPr>
                <w:b/>
                <w:bCs/>
                <w:iCs/>
                <w:sz w:val="20"/>
                <w:szCs w:val="20"/>
              </w:rPr>
            </w:pPr>
            <w:r w:rsidRPr="00B226B1">
              <w:rPr>
                <w:b/>
                <w:bCs/>
                <w:iCs/>
                <w:sz w:val="20"/>
                <w:szCs w:val="20"/>
              </w:rPr>
              <w:t>22. ТОВ АГРОСТРУКТУРА</w:t>
            </w:r>
          </w:p>
          <w:p w14:paraId="021D758B" w14:textId="77777777" w:rsidR="00B226B1" w:rsidRPr="00B226B1" w:rsidRDefault="00B226B1" w:rsidP="00B226B1">
            <w:pPr>
              <w:widowControl w:val="0"/>
              <w:ind w:left="77"/>
              <w:rPr>
                <w:iCs/>
                <w:sz w:val="20"/>
                <w:szCs w:val="20"/>
              </w:rPr>
            </w:pPr>
            <w:hyperlink r:id="rId51" w:history="1">
              <w:r w:rsidRPr="00B226B1">
                <w:rPr>
                  <w:rStyle w:val="af"/>
                  <w:iCs/>
                  <w:sz w:val="20"/>
                  <w:szCs w:val="20"/>
                </w:rPr>
                <w:t>https://www.agrostructura.com.ua/</w:t>
              </w:r>
            </w:hyperlink>
            <w:r w:rsidRPr="00B226B1">
              <w:rPr>
                <w:iCs/>
                <w:sz w:val="20"/>
                <w:szCs w:val="20"/>
              </w:rPr>
              <w:t xml:space="preserve">  </w:t>
            </w:r>
          </w:p>
          <w:p w14:paraId="3F33169C" w14:textId="77777777" w:rsidR="00B226B1" w:rsidRPr="00B226B1" w:rsidRDefault="00B226B1" w:rsidP="00B226B1">
            <w:pPr>
              <w:widowControl w:val="0"/>
              <w:ind w:left="77"/>
              <w:rPr>
                <w:iCs/>
                <w:sz w:val="20"/>
                <w:szCs w:val="20"/>
              </w:rPr>
            </w:pPr>
            <w:hyperlink r:id="rId52" w:history="1">
              <w:r w:rsidRPr="00B226B1">
                <w:rPr>
                  <w:rStyle w:val="af"/>
                  <w:iCs/>
                  <w:sz w:val="20"/>
                  <w:szCs w:val="20"/>
                </w:rPr>
                <w:t>office@agrostructura.com.ua</w:t>
              </w:r>
            </w:hyperlink>
            <w:r w:rsidRPr="00B226B1">
              <w:rPr>
                <w:iCs/>
                <w:sz w:val="20"/>
                <w:szCs w:val="20"/>
              </w:rPr>
              <w:t xml:space="preserve">  </w:t>
            </w:r>
          </w:p>
          <w:p w14:paraId="25F73299" w14:textId="77777777" w:rsidR="00B226B1" w:rsidRPr="00B226B1" w:rsidRDefault="00B226B1" w:rsidP="00B226B1">
            <w:pPr>
              <w:widowControl w:val="0"/>
              <w:ind w:left="77"/>
              <w:rPr>
                <w:b/>
                <w:bCs/>
                <w:iCs/>
                <w:sz w:val="20"/>
                <w:szCs w:val="20"/>
              </w:rPr>
            </w:pPr>
            <w:r w:rsidRPr="00B226B1">
              <w:rPr>
                <w:b/>
                <w:bCs/>
                <w:iCs/>
                <w:sz w:val="20"/>
                <w:szCs w:val="20"/>
              </w:rPr>
              <w:t xml:space="preserve">23. </w:t>
            </w:r>
            <w:proofErr w:type="gramStart"/>
            <w:r w:rsidRPr="00B226B1">
              <w:rPr>
                <w:b/>
                <w:bCs/>
                <w:iCs/>
                <w:sz w:val="20"/>
                <w:szCs w:val="20"/>
              </w:rPr>
              <w:t xml:space="preserve">ПП  </w:t>
            </w:r>
            <w:proofErr w:type="spellStart"/>
            <w:r w:rsidRPr="00B226B1">
              <w:rPr>
                <w:b/>
                <w:bCs/>
                <w:iCs/>
                <w:sz w:val="20"/>
                <w:szCs w:val="20"/>
              </w:rPr>
              <w:t>Агротехпостач</w:t>
            </w:r>
            <w:proofErr w:type="spellEnd"/>
            <w:proofErr w:type="gramEnd"/>
            <w:r w:rsidRPr="00B226B1">
              <w:rPr>
                <w:b/>
                <w:bCs/>
                <w:iCs/>
                <w:sz w:val="20"/>
                <w:szCs w:val="20"/>
              </w:rPr>
              <w:t xml:space="preserve"> Плюс</w:t>
            </w:r>
          </w:p>
          <w:p w14:paraId="175CCC7C" w14:textId="77777777" w:rsidR="00B226B1" w:rsidRPr="00B226B1" w:rsidRDefault="00B226B1" w:rsidP="00B226B1">
            <w:pPr>
              <w:widowControl w:val="0"/>
              <w:ind w:left="77"/>
              <w:rPr>
                <w:iCs/>
                <w:sz w:val="20"/>
                <w:szCs w:val="20"/>
              </w:rPr>
            </w:pPr>
            <w:hyperlink r:id="rId53" w:history="1">
              <w:r w:rsidRPr="00B226B1">
                <w:rPr>
                  <w:rStyle w:val="af"/>
                  <w:iCs/>
                  <w:sz w:val="20"/>
                  <w:szCs w:val="20"/>
                </w:rPr>
                <w:t>https://atp-agro.com.ua/</w:t>
              </w:r>
            </w:hyperlink>
            <w:r w:rsidRPr="00B226B1">
              <w:rPr>
                <w:iCs/>
                <w:sz w:val="20"/>
                <w:szCs w:val="20"/>
              </w:rPr>
              <w:t xml:space="preserve">  </w:t>
            </w:r>
          </w:p>
          <w:p w14:paraId="5E1D6DAA" w14:textId="77777777" w:rsidR="00B226B1" w:rsidRPr="00B226B1" w:rsidRDefault="00B226B1" w:rsidP="00B226B1">
            <w:pPr>
              <w:widowControl w:val="0"/>
              <w:ind w:left="77"/>
              <w:rPr>
                <w:iCs/>
                <w:sz w:val="20"/>
                <w:szCs w:val="20"/>
              </w:rPr>
            </w:pPr>
            <w:hyperlink r:id="rId54" w:history="1">
              <w:r w:rsidRPr="00B226B1">
                <w:rPr>
                  <w:rStyle w:val="af"/>
                  <w:iCs/>
                  <w:sz w:val="20"/>
                  <w:szCs w:val="20"/>
                </w:rPr>
                <w:t>info@atp-plus.com.ua</w:t>
              </w:r>
            </w:hyperlink>
            <w:r w:rsidRPr="00B226B1">
              <w:rPr>
                <w:iCs/>
                <w:sz w:val="20"/>
                <w:szCs w:val="20"/>
              </w:rPr>
              <w:t xml:space="preserve">  </w:t>
            </w:r>
          </w:p>
          <w:p w14:paraId="2A04EA93" w14:textId="77777777" w:rsidR="00B226B1" w:rsidRPr="00B226B1" w:rsidRDefault="00B226B1" w:rsidP="00B226B1">
            <w:pPr>
              <w:widowControl w:val="0"/>
              <w:ind w:left="77"/>
              <w:rPr>
                <w:b/>
                <w:bCs/>
                <w:iCs/>
                <w:sz w:val="20"/>
                <w:szCs w:val="20"/>
              </w:rPr>
            </w:pPr>
            <w:r w:rsidRPr="00B226B1">
              <w:rPr>
                <w:b/>
                <w:bCs/>
                <w:iCs/>
                <w:sz w:val="20"/>
                <w:szCs w:val="20"/>
              </w:rPr>
              <w:t>24. ТОВ "АГРОТЕХЛАЙН"</w:t>
            </w:r>
          </w:p>
          <w:p w14:paraId="19A7DEC0" w14:textId="77777777" w:rsidR="00B226B1" w:rsidRPr="00B226B1" w:rsidRDefault="00B226B1" w:rsidP="00B226B1">
            <w:pPr>
              <w:widowControl w:val="0"/>
              <w:ind w:left="77"/>
              <w:rPr>
                <w:iCs/>
                <w:sz w:val="20"/>
                <w:szCs w:val="20"/>
              </w:rPr>
            </w:pPr>
            <w:hyperlink r:id="rId55" w:history="1">
              <w:r w:rsidRPr="00B226B1">
                <w:rPr>
                  <w:rStyle w:val="af"/>
                  <w:iCs/>
                  <w:sz w:val="20"/>
                  <w:szCs w:val="20"/>
                </w:rPr>
                <w:t>https://agrotechline.com.ua/</w:t>
              </w:r>
            </w:hyperlink>
            <w:r w:rsidRPr="00B226B1">
              <w:rPr>
                <w:iCs/>
                <w:sz w:val="20"/>
                <w:szCs w:val="20"/>
              </w:rPr>
              <w:t xml:space="preserve">  </w:t>
            </w:r>
          </w:p>
          <w:p w14:paraId="58191AF4" w14:textId="77777777" w:rsidR="00B226B1" w:rsidRPr="00B226B1" w:rsidRDefault="00B226B1" w:rsidP="00B226B1">
            <w:pPr>
              <w:widowControl w:val="0"/>
              <w:ind w:left="77"/>
              <w:rPr>
                <w:b/>
                <w:bCs/>
                <w:iCs/>
                <w:sz w:val="20"/>
                <w:szCs w:val="20"/>
              </w:rPr>
            </w:pPr>
            <w:r w:rsidRPr="00B226B1">
              <w:rPr>
                <w:b/>
                <w:bCs/>
                <w:iCs/>
                <w:sz w:val="20"/>
                <w:szCs w:val="20"/>
              </w:rPr>
              <w:t>25.</w:t>
            </w:r>
            <w:r w:rsidRPr="00B226B1">
              <w:rPr>
                <w:sz w:val="20"/>
                <w:szCs w:val="20"/>
              </w:rPr>
              <w:t xml:space="preserve"> </w:t>
            </w:r>
            <w:r w:rsidRPr="00B226B1">
              <w:rPr>
                <w:b/>
                <w:bCs/>
                <w:iCs/>
                <w:sz w:val="20"/>
                <w:szCs w:val="20"/>
              </w:rPr>
              <w:t xml:space="preserve">ТОВ «ТЕХНОВЕКТОР»  </w:t>
            </w:r>
          </w:p>
          <w:p w14:paraId="562BED1D" w14:textId="77777777" w:rsidR="00B226B1" w:rsidRPr="00B226B1" w:rsidRDefault="00B226B1" w:rsidP="00B226B1">
            <w:pPr>
              <w:widowControl w:val="0"/>
              <w:ind w:left="77"/>
              <w:rPr>
                <w:iCs/>
                <w:sz w:val="20"/>
                <w:szCs w:val="20"/>
              </w:rPr>
            </w:pPr>
            <w:hyperlink r:id="rId56" w:history="1">
              <w:r w:rsidRPr="00B226B1">
                <w:rPr>
                  <w:rStyle w:val="af"/>
                  <w:iCs/>
                  <w:sz w:val="20"/>
                  <w:szCs w:val="20"/>
                </w:rPr>
                <w:t>Agrotechline@ukr.net</w:t>
              </w:r>
            </w:hyperlink>
            <w:r w:rsidRPr="00B226B1">
              <w:rPr>
                <w:iCs/>
                <w:sz w:val="20"/>
                <w:szCs w:val="20"/>
              </w:rPr>
              <w:t xml:space="preserve">  </w:t>
            </w:r>
          </w:p>
          <w:p w14:paraId="0A6DA97D" w14:textId="4E0AFBEE" w:rsidR="00B226B1" w:rsidRDefault="00B226B1" w:rsidP="00B226B1">
            <w:pPr>
              <w:widowControl w:val="0"/>
              <w:ind w:left="77"/>
              <w:rPr>
                <w:iCs/>
                <w:lang w:val="uk-UA"/>
              </w:rPr>
            </w:pPr>
            <w:hyperlink r:id="rId57" w:history="1">
              <w:r w:rsidRPr="00B226B1">
                <w:rPr>
                  <w:rStyle w:val="af"/>
                  <w:iCs/>
                  <w:sz w:val="20"/>
                  <w:szCs w:val="20"/>
                </w:rPr>
                <w:t>https://technovector.com.ua/</w:t>
              </w:r>
            </w:hyperlink>
            <w:r>
              <w:rPr>
                <w:iCs/>
              </w:rPr>
              <w:t xml:space="preserve"> </w:t>
            </w:r>
          </w:p>
          <w:p w14:paraId="58608A12" w14:textId="5B49BD7E" w:rsidR="00B226B1" w:rsidRPr="00B226B1" w:rsidRDefault="00B226B1" w:rsidP="00B226B1">
            <w:pPr>
              <w:widowControl w:val="0"/>
              <w:ind w:left="77"/>
              <w:rPr>
                <w:iCs/>
                <w:lang w:val="uk-UA"/>
              </w:rPr>
            </w:pPr>
            <w:r>
              <w:rPr>
                <w:iCs/>
                <w:lang w:val="uk-UA"/>
              </w:rPr>
              <w:t>---------------------------------------------------------------------------------</w:t>
            </w:r>
          </w:p>
          <w:p w14:paraId="6BBD65CB" w14:textId="2FD66657" w:rsidR="006F428D" w:rsidRPr="00B226B1" w:rsidRDefault="00B226B1" w:rsidP="00B226B1">
            <w:pPr>
              <w:jc w:val="both"/>
              <w:rPr>
                <w:i/>
                <w:lang w:val="uk-UA"/>
              </w:rPr>
            </w:pPr>
            <w:r w:rsidRPr="00B226B1">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2FD9C226" w14:textId="77777777" w:rsidR="006F428D" w:rsidRPr="007101A5" w:rsidRDefault="006F428D" w:rsidP="00A12478">
      <w:pPr>
        <w:rPr>
          <w:b/>
          <w:lang w:val="uk-UA"/>
        </w:rPr>
      </w:pPr>
    </w:p>
    <w:p w14:paraId="4FFA009F" w14:textId="77777777" w:rsidR="006926A0" w:rsidRPr="00B226B1" w:rsidRDefault="006926A0" w:rsidP="006926A0">
      <w:pPr>
        <w:ind w:firstLine="567"/>
        <w:jc w:val="both"/>
        <w:rPr>
          <w:lang w:val="uk-UA"/>
        </w:rPr>
      </w:pPr>
      <w:r w:rsidRPr="00B226B1">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44F6C547" w14:textId="77777777" w:rsidR="006F428D" w:rsidRPr="00B226B1" w:rsidRDefault="006F428D" w:rsidP="00A12478">
      <w:pPr>
        <w:rPr>
          <w:b/>
          <w:lang w:val="uk-UA"/>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832"/>
        <w:gridCol w:w="1731"/>
        <w:gridCol w:w="680"/>
        <w:gridCol w:w="860"/>
        <w:gridCol w:w="1984"/>
        <w:gridCol w:w="2268"/>
      </w:tblGrid>
      <w:tr w:rsidR="00B226B1" w:rsidRPr="00A94E12" w14:paraId="7113D48F" w14:textId="77777777" w:rsidTr="00401D56">
        <w:trPr>
          <w:trHeight w:val="1965"/>
        </w:trPr>
        <w:tc>
          <w:tcPr>
            <w:tcW w:w="493" w:type="dxa"/>
            <w:tcBorders>
              <w:top w:val="single" w:sz="4" w:space="0" w:color="auto"/>
              <w:left w:val="single" w:sz="4" w:space="0" w:color="auto"/>
              <w:right w:val="single" w:sz="4" w:space="0" w:color="auto"/>
            </w:tcBorders>
            <w:shd w:val="clear" w:color="auto" w:fill="D9E2F3"/>
          </w:tcPr>
          <w:p w14:paraId="4631CFA4" w14:textId="77777777" w:rsidR="00B226B1" w:rsidRPr="00A94E12" w:rsidRDefault="00B226B1" w:rsidP="00401D56">
            <w:pPr>
              <w:widowControl w:val="0"/>
              <w:ind w:right="-107"/>
              <w:rPr>
                <w:sz w:val="22"/>
                <w:szCs w:val="22"/>
                <w:lang w:val="uk-UA"/>
              </w:rPr>
            </w:pPr>
            <w:r w:rsidRPr="00A94E12">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7FF796D3" w14:textId="77777777" w:rsidR="00B226B1" w:rsidRPr="00A94E12" w:rsidRDefault="00B226B1" w:rsidP="00401D56">
            <w:pPr>
              <w:widowControl w:val="0"/>
              <w:jc w:val="center"/>
              <w:rPr>
                <w:sz w:val="22"/>
                <w:szCs w:val="22"/>
                <w:lang w:val="uk-UA"/>
              </w:rPr>
            </w:pPr>
            <w:r w:rsidRPr="00A94E12">
              <w:rPr>
                <w:sz w:val="22"/>
                <w:szCs w:val="22"/>
                <w:lang w:val="uk-UA"/>
              </w:rPr>
              <w:t>Найменування Товару</w:t>
            </w:r>
          </w:p>
          <w:p w14:paraId="58620B18" w14:textId="77777777" w:rsidR="00B226B1" w:rsidRPr="00A94E12" w:rsidRDefault="00B226B1" w:rsidP="00401D56">
            <w:pPr>
              <w:widowControl w:val="0"/>
              <w:jc w:val="center"/>
              <w:rPr>
                <w:sz w:val="22"/>
                <w:szCs w:val="22"/>
                <w:lang w:val="uk-UA"/>
              </w:rPr>
            </w:pPr>
          </w:p>
        </w:tc>
        <w:tc>
          <w:tcPr>
            <w:tcW w:w="1731" w:type="dxa"/>
            <w:tcBorders>
              <w:top w:val="single" w:sz="4" w:space="0" w:color="auto"/>
              <w:left w:val="single" w:sz="4" w:space="0" w:color="auto"/>
              <w:right w:val="single" w:sz="4" w:space="0" w:color="auto"/>
            </w:tcBorders>
            <w:shd w:val="clear" w:color="auto" w:fill="D9E2F3"/>
          </w:tcPr>
          <w:p w14:paraId="44508E08" w14:textId="77777777" w:rsidR="00B226B1" w:rsidRPr="00A94E12" w:rsidRDefault="00B226B1" w:rsidP="00401D56">
            <w:pPr>
              <w:widowControl w:val="0"/>
              <w:jc w:val="center"/>
              <w:rPr>
                <w:bCs/>
                <w:snapToGrid w:val="0"/>
                <w:sz w:val="22"/>
                <w:szCs w:val="22"/>
                <w:lang w:val="uk-UA"/>
              </w:rPr>
            </w:pPr>
            <w:r w:rsidRPr="00A94E12">
              <w:rPr>
                <w:bCs/>
                <w:snapToGrid w:val="0"/>
                <w:sz w:val="22"/>
                <w:szCs w:val="22"/>
                <w:lang w:val="uk-UA"/>
              </w:rPr>
              <w:t>Марка або модель, або артикул, або каталожний номер, або інші параметри для ідентифікації Товару</w:t>
            </w:r>
          </w:p>
        </w:tc>
        <w:tc>
          <w:tcPr>
            <w:tcW w:w="680" w:type="dxa"/>
            <w:tcBorders>
              <w:top w:val="single" w:sz="4" w:space="0" w:color="auto"/>
              <w:left w:val="single" w:sz="4" w:space="0" w:color="auto"/>
              <w:right w:val="single" w:sz="4" w:space="0" w:color="auto"/>
            </w:tcBorders>
            <w:shd w:val="clear" w:color="auto" w:fill="D9E2F3"/>
          </w:tcPr>
          <w:p w14:paraId="61659B7A" w14:textId="77777777" w:rsidR="00B226B1" w:rsidRPr="00A94E12" w:rsidRDefault="00B226B1" w:rsidP="00401D56">
            <w:pPr>
              <w:widowControl w:val="0"/>
              <w:jc w:val="center"/>
              <w:rPr>
                <w:sz w:val="22"/>
                <w:szCs w:val="22"/>
                <w:lang w:val="uk-UA"/>
              </w:rPr>
            </w:pPr>
            <w:r w:rsidRPr="00A94E12">
              <w:rPr>
                <w:sz w:val="22"/>
                <w:szCs w:val="22"/>
                <w:lang w:val="uk-UA"/>
              </w:rPr>
              <w:t>Одиниця</w:t>
            </w:r>
          </w:p>
          <w:p w14:paraId="120A779B" w14:textId="77777777" w:rsidR="00B226B1" w:rsidRPr="00A94E12" w:rsidRDefault="00B226B1" w:rsidP="00401D56">
            <w:pPr>
              <w:widowControl w:val="0"/>
              <w:jc w:val="center"/>
              <w:rPr>
                <w:sz w:val="22"/>
                <w:szCs w:val="22"/>
                <w:lang w:val="uk-UA"/>
              </w:rPr>
            </w:pPr>
            <w:r w:rsidRPr="00A94E12">
              <w:rPr>
                <w:sz w:val="22"/>
                <w:szCs w:val="22"/>
                <w:lang w:val="uk-UA"/>
              </w:rPr>
              <w:t>виміру</w:t>
            </w:r>
          </w:p>
        </w:tc>
        <w:tc>
          <w:tcPr>
            <w:tcW w:w="860" w:type="dxa"/>
            <w:tcBorders>
              <w:top w:val="single" w:sz="4" w:space="0" w:color="auto"/>
              <w:left w:val="single" w:sz="4" w:space="0" w:color="auto"/>
              <w:right w:val="single" w:sz="4" w:space="0" w:color="auto"/>
            </w:tcBorders>
            <w:shd w:val="clear" w:color="auto" w:fill="D9E2F3"/>
          </w:tcPr>
          <w:p w14:paraId="369B3872" w14:textId="77777777" w:rsidR="00B226B1" w:rsidRDefault="00B226B1" w:rsidP="00401D56">
            <w:pPr>
              <w:widowControl w:val="0"/>
              <w:jc w:val="center"/>
              <w:rPr>
                <w:sz w:val="22"/>
                <w:szCs w:val="22"/>
                <w:lang w:val="uk-UA"/>
              </w:rPr>
            </w:pPr>
            <w:r w:rsidRPr="00A94E12">
              <w:rPr>
                <w:sz w:val="22"/>
                <w:szCs w:val="22"/>
                <w:lang w:val="uk-UA"/>
              </w:rPr>
              <w:t>Кіль</w:t>
            </w:r>
          </w:p>
          <w:p w14:paraId="7BD13DA9" w14:textId="77777777" w:rsidR="00B226B1" w:rsidRPr="00A94E12" w:rsidRDefault="00B226B1" w:rsidP="00401D56">
            <w:pPr>
              <w:widowControl w:val="0"/>
              <w:jc w:val="center"/>
              <w:rPr>
                <w:sz w:val="22"/>
                <w:szCs w:val="22"/>
                <w:lang w:val="uk-UA"/>
              </w:rPr>
            </w:pPr>
            <w:r w:rsidRPr="00A94E12">
              <w:rPr>
                <w:sz w:val="22"/>
                <w:szCs w:val="22"/>
                <w:lang w:val="uk-UA"/>
              </w:rPr>
              <w:t>кість</w:t>
            </w:r>
          </w:p>
          <w:p w14:paraId="25376AD7" w14:textId="77777777" w:rsidR="00B226B1" w:rsidRPr="00A94E12" w:rsidRDefault="00B226B1" w:rsidP="00401D56">
            <w:pPr>
              <w:widowControl w:val="0"/>
              <w:jc w:val="center"/>
              <w:rPr>
                <w:sz w:val="22"/>
                <w:szCs w:val="22"/>
                <w:lang w:val="uk-UA"/>
              </w:rPr>
            </w:pPr>
          </w:p>
        </w:tc>
        <w:tc>
          <w:tcPr>
            <w:tcW w:w="1984" w:type="dxa"/>
            <w:tcBorders>
              <w:top w:val="single" w:sz="4" w:space="0" w:color="auto"/>
              <w:left w:val="single" w:sz="4" w:space="0" w:color="auto"/>
              <w:right w:val="single" w:sz="4" w:space="0" w:color="auto"/>
            </w:tcBorders>
            <w:shd w:val="clear" w:color="auto" w:fill="D9E2F3"/>
          </w:tcPr>
          <w:p w14:paraId="5A0A8A0D" w14:textId="77777777" w:rsidR="00B226B1" w:rsidRPr="00A94E12" w:rsidRDefault="00B226B1" w:rsidP="00401D56">
            <w:pPr>
              <w:widowControl w:val="0"/>
              <w:jc w:val="center"/>
              <w:rPr>
                <w:sz w:val="22"/>
                <w:szCs w:val="22"/>
                <w:lang w:val="uk-UA"/>
              </w:rPr>
            </w:pPr>
            <w:r w:rsidRPr="00A94E12">
              <w:rPr>
                <w:sz w:val="22"/>
                <w:szCs w:val="22"/>
                <w:lang w:val="uk-UA"/>
              </w:rPr>
              <w:t>Технічні та якісні характеристики предмета закупівлі</w:t>
            </w:r>
          </w:p>
          <w:p w14:paraId="615F0DA8" w14:textId="77777777" w:rsidR="00B226B1" w:rsidRPr="00A94E12" w:rsidRDefault="00B226B1" w:rsidP="00401D56">
            <w:pPr>
              <w:widowControl w:val="0"/>
              <w:jc w:val="center"/>
              <w:rPr>
                <w:sz w:val="22"/>
                <w:szCs w:val="22"/>
                <w:lang w:val="uk-UA"/>
              </w:rPr>
            </w:pPr>
          </w:p>
        </w:tc>
        <w:tc>
          <w:tcPr>
            <w:tcW w:w="2268" w:type="dxa"/>
            <w:tcBorders>
              <w:top w:val="single" w:sz="4" w:space="0" w:color="auto"/>
              <w:left w:val="single" w:sz="4" w:space="0" w:color="auto"/>
              <w:right w:val="single" w:sz="4" w:space="0" w:color="auto"/>
            </w:tcBorders>
            <w:shd w:val="clear" w:color="auto" w:fill="D9E2F3"/>
          </w:tcPr>
          <w:p w14:paraId="169BC651" w14:textId="77777777" w:rsidR="00B226B1" w:rsidRPr="00A94E12" w:rsidRDefault="00B226B1" w:rsidP="00401D56">
            <w:pPr>
              <w:widowControl w:val="0"/>
              <w:jc w:val="center"/>
              <w:rPr>
                <w:i/>
                <w:sz w:val="22"/>
                <w:szCs w:val="22"/>
                <w:highlight w:val="yellow"/>
                <w:lang w:val="uk-UA"/>
              </w:rPr>
            </w:pPr>
            <w:r w:rsidRPr="00A94E12">
              <w:rPr>
                <w:sz w:val="22"/>
                <w:szCs w:val="22"/>
                <w:lang w:val="uk-UA"/>
              </w:rPr>
              <w:t>Сфера застосування</w:t>
            </w:r>
          </w:p>
        </w:tc>
      </w:tr>
      <w:tr w:rsidR="00B226B1" w:rsidRPr="00A94E12" w14:paraId="4A307862" w14:textId="77777777" w:rsidTr="00401D56">
        <w:trPr>
          <w:trHeight w:val="229"/>
        </w:trPr>
        <w:tc>
          <w:tcPr>
            <w:tcW w:w="493" w:type="dxa"/>
            <w:tcBorders>
              <w:top w:val="single" w:sz="4" w:space="0" w:color="auto"/>
              <w:left w:val="single" w:sz="4" w:space="0" w:color="auto"/>
              <w:right w:val="single" w:sz="4" w:space="0" w:color="auto"/>
            </w:tcBorders>
            <w:shd w:val="clear" w:color="auto" w:fill="auto"/>
          </w:tcPr>
          <w:p w14:paraId="20CE6890" w14:textId="77777777" w:rsidR="00B226B1" w:rsidRPr="00A94E12" w:rsidRDefault="00B226B1" w:rsidP="00401D56">
            <w:pPr>
              <w:widowControl w:val="0"/>
              <w:rPr>
                <w:sz w:val="22"/>
                <w:szCs w:val="22"/>
                <w:lang w:val="uk-UA"/>
              </w:rPr>
            </w:pPr>
            <w:r w:rsidRPr="00A94E12">
              <w:rPr>
                <w:sz w:val="22"/>
                <w:szCs w:val="22"/>
                <w:lang w:val="uk-UA"/>
              </w:rPr>
              <w:t>1</w:t>
            </w:r>
          </w:p>
        </w:tc>
        <w:tc>
          <w:tcPr>
            <w:tcW w:w="1832" w:type="dxa"/>
            <w:tcBorders>
              <w:top w:val="single" w:sz="4" w:space="0" w:color="auto"/>
              <w:left w:val="single" w:sz="4" w:space="0" w:color="auto"/>
              <w:right w:val="single" w:sz="4" w:space="0" w:color="auto"/>
            </w:tcBorders>
            <w:shd w:val="clear" w:color="auto" w:fill="auto"/>
          </w:tcPr>
          <w:p w14:paraId="298E2478" w14:textId="77777777" w:rsidR="00B226B1" w:rsidRPr="00E1746F" w:rsidRDefault="00B226B1" w:rsidP="00401D56">
            <w:pPr>
              <w:widowControl w:val="0"/>
              <w:jc w:val="center"/>
              <w:rPr>
                <w:b/>
                <w:sz w:val="22"/>
                <w:szCs w:val="22"/>
                <w:lang w:val="uk-UA"/>
              </w:rPr>
            </w:pPr>
            <w:r w:rsidRPr="00E1746F">
              <w:rPr>
                <w:sz w:val="22"/>
                <w:szCs w:val="22"/>
                <w:lang w:val="uk-UA"/>
              </w:rPr>
              <w:t>Ніж для косарки</w:t>
            </w:r>
          </w:p>
        </w:tc>
        <w:tc>
          <w:tcPr>
            <w:tcW w:w="1731" w:type="dxa"/>
            <w:tcBorders>
              <w:top w:val="single" w:sz="4" w:space="0" w:color="auto"/>
              <w:left w:val="single" w:sz="4" w:space="0" w:color="auto"/>
              <w:right w:val="single" w:sz="4" w:space="0" w:color="auto"/>
            </w:tcBorders>
            <w:shd w:val="clear" w:color="auto" w:fill="auto"/>
          </w:tcPr>
          <w:p w14:paraId="4D19E65C" w14:textId="77777777" w:rsidR="00B226B1" w:rsidRPr="00E1746F" w:rsidRDefault="00B226B1" w:rsidP="00401D56">
            <w:pPr>
              <w:suppressAutoHyphens/>
              <w:jc w:val="center"/>
              <w:rPr>
                <w:sz w:val="22"/>
                <w:szCs w:val="22"/>
              </w:rPr>
            </w:pPr>
            <w:r w:rsidRPr="00E1746F">
              <w:rPr>
                <w:sz w:val="22"/>
                <w:szCs w:val="22"/>
              </w:rPr>
              <w:t>А34825</w:t>
            </w:r>
          </w:p>
          <w:p w14:paraId="75A73E4C" w14:textId="77777777" w:rsidR="00B226B1" w:rsidRPr="00E1746F" w:rsidRDefault="00B226B1" w:rsidP="00401D56">
            <w:pPr>
              <w:widowControl w:val="0"/>
              <w:jc w:val="center"/>
              <w:rPr>
                <w:b/>
                <w:bCs/>
                <w:snapToGrid w:val="0"/>
                <w:sz w:val="22"/>
                <w:szCs w:val="22"/>
                <w:lang w:val="uk-UA"/>
              </w:rPr>
            </w:pPr>
          </w:p>
        </w:tc>
        <w:tc>
          <w:tcPr>
            <w:tcW w:w="680" w:type="dxa"/>
            <w:tcBorders>
              <w:top w:val="single" w:sz="4" w:space="0" w:color="auto"/>
              <w:left w:val="single" w:sz="4" w:space="0" w:color="auto"/>
              <w:right w:val="single" w:sz="4" w:space="0" w:color="auto"/>
            </w:tcBorders>
            <w:shd w:val="clear" w:color="auto" w:fill="auto"/>
          </w:tcPr>
          <w:p w14:paraId="2C0DD283" w14:textId="77777777" w:rsidR="00B226B1" w:rsidRPr="00E1746F" w:rsidRDefault="00B226B1" w:rsidP="00401D56">
            <w:pPr>
              <w:widowControl w:val="0"/>
              <w:jc w:val="center"/>
              <w:rPr>
                <w:bCs/>
                <w:noProof/>
                <w:sz w:val="22"/>
                <w:szCs w:val="22"/>
                <w:lang w:val="uk-UA"/>
              </w:rPr>
            </w:pPr>
            <w:r w:rsidRPr="00E1746F">
              <w:rPr>
                <w:bCs/>
                <w:noProof/>
                <w:sz w:val="22"/>
                <w:szCs w:val="22"/>
                <w:lang w:val="uk-UA"/>
              </w:rPr>
              <w:t>шт</w:t>
            </w:r>
          </w:p>
        </w:tc>
        <w:tc>
          <w:tcPr>
            <w:tcW w:w="860" w:type="dxa"/>
            <w:tcBorders>
              <w:top w:val="single" w:sz="4" w:space="0" w:color="auto"/>
              <w:left w:val="single" w:sz="4" w:space="0" w:color="auto"/>
              <w:right w:val="single" w:sz="4" w:space="0" w:color="auto"/>
            </w:tcBorders>
            <w:shd w:val="clear" w:color="auto" w:fill="auto"/>
          </w:tcPr>
          <w:p w14:paraId="2951AA75" w14:textId="77777777" w:rsidR="00B226B1" w:rsidRPr="00E1746F" w:rsidRDefault="00B226B1" w:rsidP="00401D56">
            <w:pPr>
              <w:widowControl w:val="0"/>
              <w:jc w:val="center"/>
              <w:rPr>
                <w:bCs/>
                <w:noProof/>
                <w:sz w:val="22"/>
                <w:szCs w:val="22"/>
                <w:lang w:val="uk-UA"/>
              </w:rPr>
            </w:pPr>
            <w:r w:rsidRPr="00E1746F">
              <w:rPr>
                <w:bCs/>
                <w:noProof/>
                <w:sz w:val="22"/>
                <w:szCs w:val="22"/>
                <w:lang w:val="uk-UA"/>
              </w:rPr>
              <w:t>9</w:t>
            </w:r>
          </w:p>
        </w:tc>
        <w:tc>
          <w:tcPr>
            <w:tcW w:w="1984" w:type="dxa"/>
            <w:tcBorders>
              <w:top w:val="single" w:sz="4" w:space="0" w:color="auto"/>
              <w:left w:val="single" w:sz="4" w:space="0" w:color="auto"/>
              <w:right w:val="single" w:sz="4" w:space="0" w:color="auto"/>
            </w:tcBorders>
            <w:shd w:val="clear" w:color="auto" w:fill="auto"/>
          </w:tcPr>
          <w:p w14:paraId="3D050D31" w14:textId="77777777" w:rsidR="00B226B1" w:rsidRPr="00E1746F" w:rsidRDefault="00B226B1" w:rsidP="00401D56">
            <w:pPr>
              <w:suppressAutoHyphens/>
              <w:jc w:val="both"/>
              <w:rPr>
                <w:sz w:val="22"/>
                <w:szCs w:val="22"/>
                <w:lang w:val="uk-UA"/>
              </w:rPr>
            </w:pPr>
            <w:r w:rsidRPr="00E1746F">
              <w:rPr>
                <w:sz w:val="22"/>
                <w:szCs w:val="22"/>
                <w:lang w:val="uk-UA"/>
              </w:rPr>
              <w:t>Довжина - 530 мм</w:t>
            </w:r>
          </w:p>
          <w:p w14:paraId="05D7DD9B" w14:textId="77777777" w:rsidR="00B226B1" w:rsidRPr="00E1746F" w:rsidRDefault="00B226B1" w:rsidP="00401D56">
            <w:pPr>
              <w:suppressAutoHyphens/>
              <w:jc w:val="both"/>
              <w:rPr>
                <w:sz w:val="22"/>
                <w:szCs w:val="22"/>
                <w:lang w:val="uk-UA"/>
              </w:rPr>
            </w:pPr>
            <w:r w:rsidRPr="00E1746F">
              <w:rPr>
                <w:sz w:val="22"/>
                <w:szCs w:val="22"/>
                <w:lang w:val="uk-UA"/>
              </w:rPr>
              <w:t>Ширина - 60 мм</w:t>
            </w:r>
          </w:p>
          <w:p w14:paraId="455D3DC1" w14:textId="77777777" w:rsidR="00B226B1" w:rsidRPr="00E1746F" w:rsidRDefault="00B226B1" w:rsidP="00401D56">
            <w:pPr>
              <w:widowControl w:val="0"/>
              <w:rPr>
                <w:b/>
                <w:sz w:val="22"/>
                <w:szCs w:val="22"/>
                <w:lang w:val="uk-UA"/>
              </w:rPr>
            </w:pPr>
            <w:r w:rsidRPr="00E1746F">
              <w:rPr>
                <w:sz w:val="22"/>
                <w:szCs w:val="22"/>
                <w:lang w:val="uk-UA"/>
              </w:rPr>
              <w:t>Товщина - 5 мм</w:t>
            </w:r>
          </w:p>
        </w:tc>
        <w:tc>
          <w:tcPr>
            <w:tcW w:w="2268" w:type="dxa"/>
            <w:tcBorders>
              <w:top w:val="single" w:sz="4" w:space="0" w:color="auto"/>
              <w:left w:val="single" w:sz="4" w:space="0" w:color="auto"/>
              <w:right w:val="single" w:sz="4" w:space="0" w:color="auto"/>
            </w:tcBorders>
            <w:shd w:val="clear" w:color="auto" w:fill="auto"/>
          </w:tcPr>
          <w:p w14:paraId="2516E2AB" w14:textId="77777777" w:rsidR="00B226B1" w:rsidRDefault="00B226B1" w:rsidP="00401D56">
            <w:pPr>
              <w:widowControl w:val="0"/>
              <w:ind w:left="-111" w:right="-113"/>
              <w:jc w:val="center"/>
              <w:rPr>
                <w:sz w:val="22"/>
                <w:szCs w:val="22"/>
                <w:lang w:val="uk-UA"/>
              </w:rPr>
            </w:pPr>
            <w:r w:rsidRPr="00E1746F">
              <w:rPr>
                <w:sz w:val="22"/>
                <w:szCs w:val="22"/>
                <w:lang w:val="uk-UA"/>
              </w:rPr>
              <w:t xml:space="preserve">Для газонокосарки, багатофункціонального навантажувача </w:t>
            </w:r>
          </w:p>
          <w:p w14:paraId="7A026D85" w14:textId="77777777" w:rsidR="00B226B1" w:rsidRPr="00E1746F" w:rsidRDefault="00B226B1" w:rsidP="00401D56">
            <w:pPr>
              <w:widowControl w:val="0"/>
              <w:ind w:left="-111" w:right="-113"/>
              <w:jc w:val="center"/>
              <w:rPr>
                <w:i/>
                <w:sz w:val="22"/>
                <w:szCs w:val="22"/>
                <w:highlight w:val="yellow"/>
                <w:lang w:val="uk-UA"/>
              </w:rPr>
            </w:pPr>
            <w:r w:rsidRPr="00E1746F">
              <w:rPr>
                <w:sz w:val="22"/>
                <w:szCs w:val="22"/>
                <w:lang w:val="uk-UA"/>
              </w:rPr>
              <w:t>AVANT 750</w:t>
            </w:r>
          </w:p>
        </w:tc>
      </w:tr>
    </w:tbl>
    <w:p w14:paraId="02DD8A65" w14:textId="77777777" w:rsidR="009165D1" w:rsidRPr="00B226B1" w:rsidRDefault="009165D1" w:rsidP="009165D1">
      <w:pPr>
        <w:jc w:val="both"/>
        <w:rPr>
          <w:b/>
          <w:bCs/>
          <w:sz w:val="20"/>
          <w:szCs w:val="20"/>
          <w:lang w:val="uk-UA" w:eastAsia="uk-UA"/>
        </w:rPr>
      </w:pPr>
      <w:r w:rsidRPr="00B226B1">
        <w:rPr>
          <w:b/>
          <w:bCs/>
          <w:sz w:val="20"/>
          <w:szCs w:val="20"/>
          <w:lang w:val="uk-UA"/>
        </w:rPr>
        <w:t>Додаткова інформація.</w:t>
      </w:r>
    </w:p>
    <w:p w14:paraId="0812EF1B" w14:textId="77777777" w:rsidR="009165D1" w:rsidRPr="00B226B1" w:rsidRDefault="009165D1" w:rsidP="009165D1">
      <w:pPr>
        <w:jc w:val="both"/>
        <w:rPr>
          <w:sz w:val="20"/>
          <w:szCs w:val="20"/>
          <w:lang w:val="uk-UA"/>
        </w:rPr>
      </w:pPr>
      <w:r w:rsidRPr="00B226B1">
        <w:rPr>
          <w:b/>
          <w:bCs/>
          <w:sz w:val="20"/>
          <w:szCs w:val="20"/>
          <w:lang w:val="uk-UA"/>
        </w:rPr>
        <w:t>1.</w:t>
      </w:r>
      <w:r w:rsidRPr="00B226B1">
        <w:rPr>
          <w:sz w:val="20"/>
          <w:szCs w:val="20"/>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B226B1">
        <w:rPr>
          <w:b/>
          <w:bCs/>
          <w:sz w:val="20"/>
          <w:szCs w:val="20"/>
          <w:lang w:val="uk-UA"/>
        </w:rPr>
        <w:t>біля кожного такого посилання вважати вираз «або еквівалент»</w:t>
      </w:r>
      <w:r w:rsidRPr="00B226B1">
        <w:rPr>
          <w:sz w:val="20"/>
          <w:szCs w:val="20"/>
          <w:lang w:val="uk-UA"/>
        </w:rPr>
        <w:t xml:space="preserve">. Таким чином вважається, що до кожного посилання додається вираз </w:t>
      </w:r>
      <w:r w:rsidRPr="00B226B1">
        <w:rPr>
          <w:b/>
          <w:bCs/>
          <w:sz w:val="20"/>
          <w:szCs w:val="20"/>
          <w:lang w:val="uk-UA"/>
        </w:rPr>
        <w:t>«або еквівалент»</w:t>
      </w:r>
      <w:r w:rsidRPr="00B226B1">
        <w:rPr>
          <w:sz w:val="20"/>
          <w:szCs w:val="20"/>
          <w:lang w:val="uk-UA"/>
        </w:rPr>
        <w:t xml:space="preserve">. </w:t>
      </w:r>
    </w:p>
    <w:p w14:paraId="596B8AF1" w14:textId="77777777" w:rsidR="009165D1" w:rsidRPr="00B226B1" w:rsidRDefault="009165D1" w:rsidP="009165D1">
      <w:pPr>
        <w:jc w:val="both"/>
        <w:rPr>
          <w:sz w:val="20"/>
          <w:szCs w:val="20"/>
          <w:lang w:val="uk-UA"/>
        </w:rPr>
      </w:pPr>
      <w:r w:rsidRPr="00B226B1">
        <w:rPr>
          <w:sz w:val="20"/>
          <w:szCs w:val="20"/>
          <w:lang w:val="uk-UA"/>
        </w:rPr>
        <w:t xml:space="preserve">У місцях, де технічна специфікація містить посилання </w:t>
      </w:r>
      <w:r w:rsidRPr="00B226B1">
        <w:rPr>
          <w:sz w:val="20"/>
          <w:szCs w:val="20"/>
          <w:vertAlign w:val="superscript"/>
          <w:lang w:val="uk-UA"/>
        </w:rPr>
        <w:t>1)</w:t>
      </w:r>
      <w:r w:rsidRPr="00B226B1">
        <w:rPr>
          <w:sz w:val="20"/>
          <w:szCs w:val="20"/>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B226B1">
        <w:rPr>
          <w:b/>
          <w:bCs/>
          <w:sz w:val="20"/>
          <w:szCs w:val="20"/>
          <w:lang w:val="uk-UA"/>
        </w:rPr>
        <w:t>вважати наявним вираз «або еквівалент»</w:t>
      </w:r>
      <w:r w:rsidRPr="00B226B1">
        <w:rPr>
          <w:sz w:val="20"/>
          <w:szCs w:val="20"/>
          <w:lang w:val="uk-UA"/>
        </w:rPr>
        <w:t xml:space="preserve">. Таким чином вважається, що до кожного посилання додається вираз «або еквівалент» </w:t>
      </w:r>
      <w:r w:rsidRPr="00B226B1">
        <w:rPr>
          <w:b/>
          <w:bCs/>
          <w:i/>
          <w:iCs/>
          <w:sz w:val="20"/>
          <w:szCs w:val="20"/>
          <w:lang w:val="uk-UA"/>
        </w:rPr>
        <w:t>(</w:t>
      </w:r>
      <w:r w:rsidRPr="00B226B1">
        <w:rPr>
          <w:b/>
          <w:bCs/>
          <w:i/>
          <w:iCs/>
          <w:sz w:val="20"/>
          <w:szCs w:val="20"/>
          <w:vertAlign w:val="superscript"/>
          <w:lang w:val="uk-UA"/>
        </w:rPr>
        <w:t>1)</w:t>
      </w:r>
      <w:r w:rsidRPr="00B226B1">
        <w:rPr>
          <w:b/>
          <w:bCs/>
          <w:i/>
          <w:iCs/>
          <w:sz w:val="20"/>
          <w:szCs w:val="20"/>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B226B1">
        <w:rPr>
          <w:sz w:val="20"/>
          <w:szCs w:val="20"/>
          <w:lang w:val="uk-UA"/>
        </w:rPr>
        <w:t xml:space="preserve">. </w:t>
      </w:r>
    </w:p>
    <w:p w14:paraId="543EE030" w14:textId="71FE44BA" w:rsidR="00A256E7" w:rsidRPr="00B226B1" w:rsidRDefault="009165D1" w:rsidP="00B226B1">
      <w:pPr>
        <w:autoSpaceDE w:val="0"/>
        <w:autoSpaceDN w:val="0"/>
        <w:ind w:firstLine="709"/>
        <w:jc w:val="both"/>
        <w:rPr>
          <w:color w:val="000000"/>
          <w:sz w:val="20"/>
          <w:szCs w:val="20"/>
          <w:lang w:val="uk-UA"/>
        </w:rPr>
      </w:pPr>
      <w:r w:rsidRPr="00B226B1">
        <w:rPr>
          <w:sz w:val="20"/>
          <w:szCs w:val="20"/>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B226B1">
        <w:rPr>
          <w:b/>
          <w:bCs/>
          <w:sz w:val="20"/>
          <w:szCs w:val="20"/>
          <w:lang w:val="uk-UA"/>
        </w:rPr>
        <w:t>Додатку 1</w:t>
      </w:r>
      <w:r w:rsidRPr="00B226B1">
        <w:rPr>
          <w:sz w:val="20"/>
          <w:szCs w:val="20"/>
          <w:lang w:val="uk-UA"/>
        </w:rPr>
        <w:t xml:space="preserve"> технічним та якісним характеристикам предмета закупівлі).</w:t>
      </w:r>
    </w:p>
    <w:sectPr w:rsidR="00A256E7" w:rsidRPr="00B226B1" w:rsidSect="00F318CA">
      <w:headerReference w:type="even" r:id="rId58"/>
      <w:headerReference w:type="default" r:id="rId59"/>
      <w:footerReference w:type="even" r:id="rId60"/>
      <w:footerReference w:type="default" r:id="rId61"/>
      <w:headerReference w:type="first" r:id="rId62"/>
      <w:footerReference w:type="first" r:id="rId63"/>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D625" w14:textId="77777777" w:rsidR="00D83DC3" w:rsidRDefault="00D83DC3">
      <w:r>
        <w:separator/>
      </w:r>
    </w:p>
  </w:endnote>
  <w:endnote w:type="continuationSeparator" w:id="0">
    <w:p w14:paraId="0CAB4A80" w14:textId="77777777" w:rsidR="00D83DC3" w:rsidRDefault="00D8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DD5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1201" w14:textId="04D17C3A" w:rsidR="00A256E7" w:rsidRPr="00A256E7" w:rsidRDefault="005E080A"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3F230B0" wp14:editId="73404CDC">
              <wp:simplePos x="0" y="0"/>
              <wp:positionH relativeFrom="column">
                <wp:posOffset>-180340</wp:posOffset>
              </wp:positionH>
              <wp:positionV relativeFrom="paragraph">
                <wp:posOffset>7620</wp:posOffset>
              </wp:positionV>
              <wp:extent cx="6357620" cy="14605"/>
              <wp:effectExtent l="10160" t="7620" r="13970" b="6350"/>
              <wp:wrapNone/>
              <wp:docPr id="95945136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6DC1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490B5A">
      <w:rPr>
        <w:sz w:val="20"/>
        <w:szCs w:val="20"/>
        <w:lang w:val="uk-UA"/>
      </w:rPr>
      <w:t xml:space="preserve">Ножі для косарки, код ДК 021:2015 - 16810000-6 - Частини для сільськогосподарської техніки </w:t>
    </w:r>
  </w:p>
  <w:p w14:paraId="4B0660B1"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FCB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0223" w14:textId="77777777" w:rsidR="00D83DC3" w:rsidRDefault="00D83DC3">
      <w:r>
        <w:separator/>
      </w:r>
    </w:p>
  </w:footnote>
  <w:footnote w:type="continuationSeparator" w:id="0">
    <w:p w14:paraId="33B7C4AE" w14:textId="77777777" w:rsidR="00D83DC3" w:rsidRDefault="00D8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8C2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1B0A68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2D16" w14:textId="2F090B42" w:rsidR="002D6492" w:rsidRPr="003C4B6B" w:rsidRDefault="005E080A"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4335847" wp14:editId="33A07DDB">
              <wp:simplePos x="0" y="0"/>
              <wp:positionH relativeFrom="column">
                <wp:posOffset>-17145</wp:posOffset>
              </wp:positionH>
              <wp:positionV relativeFrom="paragraph">
                <wp:posOffset>476885</wp:posOffset>
              </wp:positionV>
              <wp:extent cx="6329045" cy="13970"/>
              <wp:effectExtent l="11430" t="10160" r="12700" b="13970"/>
              <wp:wrapNone/>
              <wp:docPr id="5474062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2071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0CE4321" wp14:editId="5A680693">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4C4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34392127">
    <w:abstractNumId w:val="20"/>
  </w:num>
  <w:num w:numId="2" w16cid:durableId="877815074">
    <w:abstractNumId w:val="22"/>
  </w:num>
  <w:num w:numId="3" w16cid:durableId="48306817">
    <w:abstractNumId w:val="0"/>
  </w:num>
  <w:num w:numId="4" w16cid:durableId="77868882">
    <w:abstractNumId w:val="23"/>
  </w:num>
  <w:num w:numId="5" w16cid:durableId="447628090">
    <w:abstractNumId w:val="7"/>
  </w:num>
  <w:num w:numId="6" w16cid:durableId="999498949">
    <w:abstractNumId w:val="5"/>
  </w:num>
  <w:num w:numId="7" w16cid:durableId="1212958095">
    <w:abstractNumId w:val="6"/>
  </w:num>
  <w:num w:numId="8" w16cid:durableId="1020668560">
    <w:abstractNumId w:val="19"/>
  </w:num>
  <w:num w:numId="9" w16cid:durableId="364138536">
    <w:abstractNumId w:val="1"/>
  </w:num>
  <w:num w:numId="10" w16cid:durableId="1486891892">
    <w:abstractNumId w:val="16"/>
  </w:num>
  <w:num w:numId="11" w16cid:durableId="852064373">
    <w:abstractNumId w:val="14"/>
  </w:num>
  <w:num w:numId="12" w16cid:durableId="2782939">
    <w:abstractNumId w:val="12"/>
  </w:num>
  <w:num w:numId="13" w16cid:durableId="61174998">
    <w:abstractNumId w:val="13"/>
  </w:num>
  <w:num w:numId="14" w16cid:durableId="2088109482">
    <w:abstractNumId w:val="3"/>
  </w:num>
  <w:num w:numId="15" w16cid:durableId="1989935286">
    <w:abstractNumId w:val="15"/>
  </w:num>
  <w:num w:numId="16" w16cid:durableId="31611460">
    <w:abstractNumId w:val="2"/>
  </w:num>
  <w:num w:numId="17" w16cid:durableId="745493655">
    <w:abstractNumId w:val="11"/>
  </w:num>
  <w:num w:numId="18" w16cid:durableId="1533617198">
    <w:abstractNumId w:val="4"/>
  </w:num>
  <w:num w:numId="19" w16cid:durableId="953247144">
    <w:abstractNumId w:val="8"/>
  </w:num>
  <w:num w:numId="20" w16cid:durableId="511995758">
    <w:abstractNumId w:val="18"/>
  </w:num>
  <w:num w:numId="21" w16cid:durableId="304165269">
    <w:abstractNumId w:val="9"/>
  </w:num>
  <w:num w:numId="22" w16cid:durableId="1377898517">
    <w:abstractNumId w:val="17"/>
  </w:num>
  <w:num w:numId="23" w16cid:durableId="475269345">
    <w:abstractNumId w:val="10"/>
  </w:num>
  <w:num w:numId="24" w16cid:durableId="1064257877">
    <w:abstractNumId w:val="21"/>
  </w:num>
  <w:num w:numId="25" w16cid:durableId="20009627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034F"/>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0B5A"/>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080A"/>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552B"/>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26B1"/>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3DC3"/>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6EF1A"/>
  <w15:chartTrackingRefBased/>
  <w15:docId w15:val="{2389EB7D-2A71-447A-A68B-FC9CECA7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tertechnikainfo@gmail.com" TargetMode="External"/><Relationship Id="rId21" Type="http://schemas.openxmlformats.org/officeDocument/2006/relationships/hyperlink" Target="https://bf-logistic.ua/" TargetMode="External"/><Relationship Id="rId34" Type="http://schemas.openxmlformats.org/officeDocument/2006/relationships/hyperlink" Target="mailto:os.grassfield@gmail.com" TargetMode="External"/><Relationship Id="rId42" Type="http://schemas.openxmlformats.org/officeDocument/2006/relationships/hyperlink" Target="mailto:info@ropa.in.ua" TargetMode="External"/><Relationship Id="rId47" Type="http://schemas.openxmlformats.org/officeDocument/2006/relationships/hyperlink" Target="https://landtech-ukraine.com/" TargetMode="External"/><Relationship Id="rId50" Type="http://schemas.openxmlformats.org/officeDocument/2006/relationships/hyperlink" Target="mailto:t-don@technotorg.com" TargetMode="External"/><Relationship Id="rId55" Type="http://schemas.openxmlformats.org/officeDocument/2006/relationships/hyperlink" Target="https://agrotechline.com.ua/"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rector@td-tehniks.com.ua" TargetMode="External"/><Relationship Id="rId29" Type="http://schemas.openxmlformats.org/officeDocument/2006/relationships/hyperlink" Target="https://www.agri-engineering.in.ua/" TargetMode="External"/><Relationship Id="rId11" Type="http://schemas.openxmlformats.org/officeDocument/2006/relationships/hyperlink" Target="https://neoagro.com.ua/" TargetMode="External"/><Relationship Id="rId24" Type="http://schemas.openxmlformats.org/officeDocument/2006/relationships/hyperlink" Target="mailto:info.tridaagro@gmail.com" TargetMode="External"/><Relationship Id="rId32" Type="http://schemas.openxmlformats.org/officeDocument/2006/relationships/hyperlink" Target="mailto:mail@zavodmoroza.com" TargetMode="External"/><Relationship Id="rId37" Type="http://schemas.openxmlformats.org/officeDocument/2006/relationships/hyperlink" Target="https://zeppelin-agro.com.ua/" TargetMode="External"/><Relationship Id="rId40" Type="http://schemas.openxmlformats.org/officeDocument/2006/relationships/hyperlink" Target="mailto:head@ukrspp.com" TargetMode="External"/><Relationship Id="rId45" Type="http://schemas.openxmlformats.org/officeDocument/2006/relationships/hyperlink" Target="https://in-force.group/" TargetMode="External"/><Relationship Id="rId53" Type="http://schemas.openxmlformats.org/officeDocument/2006/relationships/hyperlink" Target="https://atp-agro.com.ua/"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agrovektor.com/" TargetMode="External"/><Relationship Id="rId14" Type="http://schemas.openxmlformats.org/officeDocument/2006/relationships/hyperlink" Target="mailto:igormenshoff@gmail.com" TargetMode="External"/><Relationship Id="rId22" Type="http://schemas.openxmlformats.org/officeDocument/2006/relationships/hyperlink" Target="mailto:company@bf-logistic.ua" TargetMode="External"/><Relationship Id="rId27" Type="http://schemas.openxmlformats.org/officeDocument/2006/relationships/hyperlink" Target="https://ats.in.ua/" TargetMode="External"/><Relationship Id="rId30" Type="http://schemas.openxmlformats.org/officeDocument/2006/relationships/hyperlink" Target="mailto:agri-engineering@ukr.net" TargetMode="External"/><Relationship Id="rId35" Type="http://schemas.openxmlformats.org/officeDocument/2006/relationships/hyperlink" Target="https://a-st.com.ua/" TargetMode="External"/><Relationship Id="rId43" Type="http://schemas.openxmlformats.org/officeDocument/2006/relationships/hyperlink" Target="https://landagro.com.ua/" TargetMode="External"/><Relationship Id="rId48" Type="http://schemas.openxmlformats.org/officeDocument/2006/relationships/hyperlink" Target="mailto:landtech@landtech-ukraine.com" TargetMode="External"/><Relationship Id="rId56" Type="http://schemas.openxmlformats.org/officeDocument/2006/relationships/hyperlink" Target="mailto:Agrotechline@ukr.net"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agrostructura.com.ua/" TargetMode="External"/><Relationship Id="rId3" Type="http://schemas.openxmlformats.org/officeDocument/2006/relationships/styles" Target="styles.xml"/><Relationship Id="rId12" Type="http://schemas.openxmlformats.org/officeDocument/2006/relationships/hyperlink" Target="mailto:info@neoagro.com.ua" TargetMode="External"/><Relationship Id="rId17" Type="http://schemas.openxmlformats.org/officeDocument/2006/relationships/hyperlink" Target="https://imax-avto.com.ua/" TargetMode="External"/><Relationship Id="rId25" Type="http://schemas.openxmlformats.org/officeDocument/2006/relationships/hyperlink" Target="https://intertechnika.com.ua/ua/about" TargetMode="External"/><Relationship Id="rId33" Type="http://schemas.openxmlformats.org/officeDocument/2006/relationships/hyperlink" Target="https://grassfield.com.ua/" TargetMode="External"/><Relationship Id="rId38" Type="http://schemas.openxmlformats.org/officeDocument/2006/relationships/hyperlink" Target="mailto:agro@zeppelin.ua" TargetMode="External"/><Relationship Id="rId46" Type="http://schemas.openxmlformats.org/officeDocument/2006/relationships/hyperlink" Target="mailto:dnipro@in-force.group" TargetMode="External"/><Relationship Id="rId59" Type="http://schemas.openxmlformats.org/officeDocument/2006/relationships/header" Target="header2.xml"/><Relationship Id="rId20" Type="http://schemas.openxmlformats.org/officeDocument/2006/relationships/hyperlink" Target="mailto:truck1bus@gmail.com" TargetMode="External"/><Relationship Id="rId41" Type="http://schemas.openxmlformats.org/officeDocument/2006/relationships/hyperlink" Target="https://ropa.in.ua/" TargetMode="External"/><Relationship Id="rId54" Type="http://schemas.openxmlformats.org/officeDocument/2006/relationships/hyperlink" Target="mailto:info@atp-plus.com.ua"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d-tehniks.com.ua/ua/kontaktyi.html" TargetMode="External"/><Relationship Id="rId23" Type="http://schemas.openxmlformats.org/officeDocument/2006/relationships/hyperlink" Target="https://tridaagro.com.ua/" TargetMode="External"/><Relationship Id="rId28" Type="http://schemas.openxmlformats.org/officeDocument/2006/relationships/hyperlink" Target="mailto:office@ats.in.ua" TargetMode="External"/><Relationship Id="rId36" Type="http://schemas.openxmlformats.org/officeDocument/2006/relationships/hyperlink" Target="mailto:zakaz@a-st.com.ua" TargetMode="External"/><Relationship Id="rId49" Type="http://schemas.openxmlformats.org/officeDocument/2006/relationships/hyperlink" Target="https://t-don.com/ua" TargetMode="External"/><Relationship Id="rId57" Type="http://schemas.openxmlformats.org/officeDocument/2006/relationships/hyperlink" Target="https://technovector.com.ua/" TargetMode="External"/><Relationship Id="rId10" Type="http://schemas.openxmlformats.org/officeDocument/2006/relationships/hyperlink" Target="mailto:info@westagro.com.ua" TargetMode="External"/><Relationship Id="rId31" Type="http://schemas.openxmlformats.org/officeDocument/2006/relationships/hyperlink" Target="https://zavodmoroza.com/" TargetMode="External"/><Relationship Id="rId44" Type="http://schemas.openxmlformats.org/officeDocument/2006/relationships/hyperlink" Target="mailto:office@landagro.com.ua" TargetMode="External"/><Relationship Id="rId52" Type="http://schemas.openxmlformats.org/officeDocument/2006/relationships/hyperlink" Target="mailto:office@agrostructura.com.ua"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owestua.com/about" TargetMode="External"/><Relationship Id="rId13" Type="http://schemas.openxmlformats.org/officeDocument/2006/relationships/hyperlink" Target="https://hydromarket.com.ua/ua/contacts" TargetMode="External"/><Relationship Id="rId18" Type="http://schemas.openxmlformats.org/officeDocument/2006/relationships/hyperlink" Target="mailto:imax1avto@gmail.com" TargetMode="External"/><Relationship Id="rId39" Type="http://schemas.openxmlformats.org/officeDocument/2006/relationships/hyperlink" Target="https://ukrs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5712</Words>
  <Characters>3257</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2025-08-01T13:12:00Z</dcterms:created>
  <dcterms:modified xsi:type="dcterms:W3CDTF">2025-08-01T13:17:00Z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