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7101A5" w14:paraId="20F875F2" w14:textId="77777777" w:rsidTr="001021AF">
        <w:tc>
          <w:tcPr>
            <w:tcW w:w="4683" w:type="dxa"/>
          </w:tcPr>
          <w:p w14:paraId="28AC9F68" w14:textId="21F3E34E" w:rsidR="00825A6B" w:rsidRPr="007101A5" w:rsidRDefault="00ED3E4A" w:rsidP="006926A0">
            <w:pPr>
              <w:pStyle w:val="a4"/>
              <w:widowControl w:val="0"/>
              <w:rPr>
                <w:szCs w:val="17"/>
                <w:lang w:val="uk-UA"/>
              </w:rPr>
            </w:pPr>
            <w:r>
              <w:rPr>
                <w:noProof/>
                <w:lang w:val="uk-UA"/>
              </w:rPr>
              <w:drawing>
                <wp:inline distT="0" distB="0" distL="0" distR="0" wp14:anchorId="20677113" wp14:editId="5EED2A35">
                  <wp:extent cx="1447800" cy="28829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288290"/>
                          </a:xfrm>
                          <a:prstGeom prst="rect">
                            <a:avLst/>
                          </a:prstGeom>
                          <a:noFill/>
                          <a:ln>
                            <a:noFill/>
                          </a:ln>
                        </pic:spPr>
                      </pic:pic>
                    </a:graphicData>
                  </a:graphic>
                </wp:inline>
              </w:drawing>
            </w:r>
          </w:p>
        </w:tc>
        <w:tc>
          <w:tcPr>
            <w:tcW w:w="5171" w:type="dxa"/>
          </w:tcPr>
          <w:p w14:paraId="016C2F07" w14:textId="77777777" w:rsidR="006926A0" w:rsidRPr="007101A5"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2E54D5A5" w14:textId="77777777" w:rsidR="00DD71E4" w:rsidRPr="007101A5" w:rsidRDefault="006926A0" w:rsidP="006926A0">
            <w:pPr>
              <w:widowControl w:val="0"/>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0794D3F7" w14:textId="77777777" w:rsidR="006926A0" w:rsidRPr="004970AE" w:rsidRDefault="006926A0" w:rsidP="006926A0">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73947279" w14:textId="77777777" w:rsidR="00825A6B" w:rsidRPr="007101A5" w:rsidRDefault="006926A0" w:rsidP="006926A0">
            <w:pPr>
              <w:pStyle w:val="4"/>
              <w:keepNext w:val="0"/>
              <w:widowControl w:val="0"/>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7101A5" w14:paraId="2DD9BB1E" w14:textId="77777777" w:rsidTr="00C62708">
        <w:tc>
          <w:tcPr>
            <w:tcW w:w="9854" w:type="dxa"/>
            <w:gridSpan w:val="2"/>
          </w:tcPr>
          <w:p w14:paraId="76D18905" w14:textId="77777777" w:rsidR="003C4B6B" w:rsidRPr="007101A5" w:rsidRDefault="003C4B6B" w:rsidP="007D7B6F">
            <w:pPr>
              <w:pStyle w:val="1"/>
              <w:keepNext w:val="0"/>
              <w:widowControl w:val="0"/>
              <w:rPr>
                <w:sz w:val="28"/>
                <w:szCs w:val="28"/>
              </w:rPr>
            </w:pPr>
          </w:p>
          <w:p w14:paraId="5F82894A" w14:textId="77777777" w:rsidR="001021AF" w:rsidRPr="007101A5" w:rsidRDefault="007D7B6F" w:rsidP="007D7B6F">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14EC4292" w14:textId="77777777" w:rsidR="005F3529" w:rsidRPr="007101A5" w:rsidRDefault="005F3529" w:rsidP="0063471D">
      <w:pPr>
        <w:pStyle w:val="a4"/>
        <w:widowControl w:val="0"/>
        <w:jc w:val="both"/>
        <w:rPr>
          <w:sz w:val="24"/>
          <w:szCs w:val="24"/>
          <w:lang w:val="uk-UA"/>
        </w:rPr>
      </w:pPr>
    </w:p>
    <w:p w14:paraId="46C29841" w14:textId="77777777" w:rsidR="007D7B6F" w:rsidRPr="007101A5" w:rsidRDefault="003C4B6B" w:rsidP="0063471D">
      <w:pPr>
        <w:pStyle w:val="a4"/>
        <w:widowControl w:val="0"/>
        <w:jc w:val="both"/>
        <w:rPr>
          <w:sz w:val="24"/>
          <w:szCs w:val="24"/>
          <w:lang w:val="uk-UA"/>
        </w:rPr>
      </w:pPr>
      <w:r w:rsidRPr="007101A5">
        <w:rPr>
          <w:sz w:val="24"/>
          <w:szCs w:val="24"/>
          <w:lang w:val="uk-UA"/>
        </w:rPr>
        <w:t xml:space="preserve">Підстава: </w:t>
      </w:r>
      <w:r w:rsidR="007D7B6F" w:rsidRPr="007101A5">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3257DED0" w14:textId="77777777" w:rsidR="009F35DC" w:rsidRPr="007101A5" w:rsidRDefault="009F35DC" w:rsidP="00440A74">
      <w:pPr>
        <w:widowControl w:val="0"/>
        <w:shd w:val="clear" w:color="auto" w:fill="FFFFFF"/>
        <w:ind w:firstLine="708"/>
        <w:contextualSpacing/>
        <w:jc w:val="both"/>
        <w:rPr>
          <w:lang w:val="uk-UA"/>
        </w:rPr>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7101A5" w14:paraId="3C74CA63" w14:textId="77777777" w:rsidTr="00C62708">
        <w:tc>
          <w:tcPr>
            <w:tcW w:w="487" w:type="pct"/>
            <w:shd w:val="clear" w:color="auto" w:fill="DEEAF6"/>
          </w:tcPr>
          <w:p w14:paraId="700BAC4C" w14:textId="77777777" w:rsidR="00A76484" w:rsidRPr="007101A5" w:rsidRDefault="00A76484" w:rsidP="002D4D30">
            <w:pPr>
              <w:widowControl w:val="0"/>
              <w:contextualSpacing/>
              <w:jc w:val="center"/>
              <w:rPr>
                <w:b/>
                <w:sz w:val="22"/>
                <w:szCs w:val="22"/>
                <w:lang w:val="uk-UA"/>
              </w:rPr>
            </w:pPr>
            <w:r w:rsidRPr="007101A5">
              <w:rPr>
                <w:b/>
                <w:sz w:val="22"/>
                <w:szCs w:val="22"/>
                <w:lang w:val="uk-UA"/>
              </w:rPr>
              <w:t>Пункт Кошторису</w:t>
            </w:r>
          </w:p>
        </w:tc>
        <w:tc>
          <w:tcPr>
            <w:tcW w:w="1527" w:type="pct"/>
            <w:shd w:val="clear" w:color="auto" w:fill="DEEAF6"/>
          </w:tcPr>
          <w:p w14:paraId="0ADDDE8B" w14:textId="77777777" w:rsidR="00A76484" w:rsidRPr="007101A5" w:rsidRDefault="00A76484" w:rsidP="002D4D30">
            <w:pPr>
              <w:widowControl w:val="0"/>
              <w:contextualSpacing/>
              <w:jc w:val="center"/>
              <w:rPr>
                <w:b/>
                <w:sz w:val="22"/>
                <w:szCs w:val="22"/>
                <w:lang w:val="uk-UA"/>
              </w:rPr>
            </w:pPr>
            <w:r w:rsidRPr="007101A5">
              <w:rPr>
                <w:b/>
                <w:sz w:val="22"/>
                <w:szCs w:val="22"/>
                <w:lang w:val="uk-UA"/>
              </w:rPr>
              <w:t>Назва предмета закупівлі із зазначенням коду за Єдиним закупівельним словником</w:t>
            </w:r>
          </w:p>
        </w:tc>
        <w:tc>
          <w:tcPr>
            <w:tcW w:w="947" w:type="pct"/>
            <w:shd w:val="clear" w:color="auto" w:fill="DEEAF6"/>
          </w:tcPr>
          <w:p w14:paraId="7CAF2294" w14:textId="77777777" w:rsidR="00A76484" w:rsidRPr="007101A5" w:rsidRDefault="00A76484" w:rsidP="00DB2D70">
            <w:pPr>
              <w:widowControl w:val="0"/>
              <w:contextualSpacing/>
              <w:jc w:val="center"/>
              <w:rPr>
                <w:b/>
                <w:sz w:val="22"/>
                <w:szCs w:val="22"/>
                <w:lang w:val="uk-UA"/>
              </w:rPr>
            </w:pPr>
            <w:r w:rsidRPr="007101A5">
              <w:rPr>
                <w:b/>
                <w:sz w:val="22"/>
                <w:szCs w:val="22"/>
                <w:lang w:val="uk-UA"/>
              </w:rPr>
              <w:t>Очікувана варт</w:t>
            </w:r>
            <w:r w:rsidR="00DB2D70" w:rsidRPr="007101A5">
              <w:rPr>
                <w:b/>
                <w:sz w:val="22"/>
                <w:szCs w:val="22"/>
                <w:lang w:val="uk-UA"/>
              </w:rPr>
              <w:t>ість предмета закупівлі згідно р</w:t>
            </w:r>
            <w:r w:rsidRPr="007101A5">
              <w:rPr>
                <w:b/>
                <w:sz w:val="22"/>
                <w:szCs w:val="22"/>
                <w:lang w:val="uk-UA"/>
              </w:rPr>
              <w:t>ічного плану закупівель</w:t>
            </w:r>
          </w:p>
        </w:tc>
        <w:tc>
          <w:tcPr>
            <w:tcW w:w="1102" w:type="pct"/>
            <w:shd w:val="clear" w:color="auto" w:fill="DEEAF6"/>
          </w:tcPr>
          <w:p w14:paraId="65CE8EC9" w14:textId="77777777" w:rsidR="00A76484" w:rsidRPr="007101A5" w:rsidRDefault="00A76484" w:rsidP="002D4D30">
            <w:pPr>
              <w:widowControl w:val="0"/>
              <w:contextualSpacing/>
              <w:jc w:val="center"/>
              <w:rPr>
                <w:b/>
                <w:sz w:val="22"/>
                <w:szCs w:val="22"/>
                <w:lang w:val="uk-UA"/>
              </w:rPr>
            </w:pPr>
            <w:r w:rsidRPr="007101A5">
              <w:rPr>
                <w:b/>
                <w:sz w:val="22"/>
                <w:szCs w:val="22"/>
                <w:lang w:val="uk-UA"/>
              </w:rPr>
              <w:t>Очікувана вартість предмета закупівлі згідно ОГОЛОШЕННЯ про проведення відкритих торгів</w:t>
            </w:r>
          </w:p>
        </w:tc>
        <w:tc>
          <w:tcPr>
            <w:tcW w:w="936" w:type="pct"/>
            <w:shd w:val="clear" w:color="auto" w:fill="DEEAF6"/>
          </w:tcPr>
          <w:p w14:paraId="40489B26" w14:textId="77777777" w:rsidR="00A76484" w:rsidRPr="007101A5" w:rsidRDefault="00A355EA" w:rsidP="002D4D30">
            <w:pPr>
              <w:widowControl w:val="0"/>
              <w:contextualSpacing/>
              <w:jc w:val="center"/>
              <w:rPr>
                <w:b/>
                <w:sz w:val="22"/>
                <w:szCs w:val="22"/>
                <w:lang w:val="uk-UA"/>
              </w:rPr>
            </w:pPr>
            <w:r w:rsidRPr="007101A5">
              <w:rPr>
                <w:b/>
                <w:sz w:val="22"/>
                <w:szCs w:val="22"/>
                <w:lang w:val="uk-UA"/>
              </w:rPr>
              <w:t>Ідентифікатор процедури закупівлі</w:t>
            </w:r>
          </w:p>
        </w:tc>
      </w:tr>
      <w:tr w:rsidR="00D56F12" w:rsidRPr="007101A5" w14:paraId="6F46A7D9" w14:textId="77777777" w:rsidTr="00212515">
        <w:tc>
          <w:tcPr>
            <w:tcW w:w="487" w:type="pct"/>
          </w:tcPr>
          <w:p w14:paraId="6784F9AD" w14:textId="23CB1208" w:rsidR="00D56F12" w:rsidRPr="007101A5" w:rsidRDefault="00D56F12" w:rsidP="00D56F12">
            <w:pPr>
              <w:widowControl w:val="0"/>
              <w:ind w:right="-11"/>
              <w:jc w:val="center"/>
              <w:rPr>
                <w:sz w:val="22"/>
                <w:szCs w:val="22"/>
                <w:lang w:val="uk-UA" w:eastAsia="uk-UA"/>
              </w:rPr>
            </w:pPr>
            <w:r w:rsidRPr="0071687F">
              <w:rPr>
                <w:sz w:val="22"/>
                <w:szCs w:val="22"/>
                <w:lang w:val="uk-UA"/>
              </w:rPr>
              <w:t xml:space="preserve">28.12 </w:t>
            </w:r>
            <w:r w:rsidRPr="0071687F">
              <w:rPr>
                <w:sz w:val="22"/>
                <w:szCs w:val="22"/>
                <w:lang w:val="uk-UA" w:eastAsia="uk-UA"/>
              </w:rPr>
              <w:t>(2026)</w:t>
            </w:r>
          </w:p>
        </w:tc>
        <w:tc>
          <w:tcPr>
            <w:tcW w:w="1527" w:type="pct"/>
          </w:tcPr>
          <w:p w14:paraId="74BC491F" w14:textId="77777777" w:rsidR="00D56F12" w:rsidRDefault="00D56F12" w:rsidP="00D56F12">
            <w:pPr>
              <w:widowControl w:val="0"/>
              <w:rPr>
                <w:b/>
                <w:sz w:val="22"/>
                <w:szCs w:val="22"/>
                <w:lang w:val="uk-UA"/>
              </w:rPr>
            </w:pPr>
            <w:r w:rsidRPr="0071687F">
              <w:rPr>
                <w:b/>
                <w:sz w:val="22"/>
                <w:szCs w:val="22"/>
                <w:lang w:val="uk-UA"/>
              </w:rPr>
              <w:t xml:space="preserve">Послуги з управління побутовими відходами, </w:t>
            </w:r>
          </w:p>
          <w:p w14:paraId="736B4726" w14:textId="764E32EE" w:rsidR="00D56F12" w:rsidRPr="007101A5" w:rsidRDefault="00D56F12" w:rsidP="00D56F12">
            <w:pPr>
              <w:widowControl w:val="0"/>
              <w:rPr>
                <w:bCs/>
                <w:sz w:val="22"/>
                <w:szCs w:val="22"/>
                <w:lang w:val="uk-UA"/>
              </w:rPr>
            </w:pPr>
            <w:r w:rsidRPr="0071687F">
              <w:rPr>
                <w:bCs/>
                <w:sz w:val="22"/>
                <w:szCs w:val="22"/>
                <w:lang w:val="uk-UA"/>
              </w:rPr>
              <w:t>код ДК 021:2015 - 90510000-5 - Утилізація / видалення сміття та поводження зі сміттям</w:t>
            </w:r>
            <w:r w:rsidRPr="0071687F">
              <w:rPr>
                <w:sz w:val="22"/>
                <w:szCs w:val="22"/>
                <w:lang w:val="uk-UA"/>
              </w:rPr>
              <w:t xml:space="preserve"> </w:t>
            </w:r>
          </w:p>
        </w:tc>
        <w:tc>
          <w:tcPr>
            <w:tcW w:w="947" w:type="pct"/>
          </w:tcPr>
          <w:p w14:paraId="1D6B7D08" w14:textId="77777777" w:rsidR="00D56F12" w:rsidRDefault="00D56F12" w:rsidP="00D56F12">
            <w:pPr>
              <w:widowControl w:val="0"/>
              <w:jc w:val="center"/>
              <w:rPr>
                <w:sz w:val="22"/>
                <w:szCs w:val="22"/>
                <w:lang w:val="uk-UA"/>
              </w:rPr>
            </w:pPr>
            <w:r w:rsidRPr="00F55B98">
              <w:rPr>
                <w:sz w:val="22"/>
                <w:szCs w:val="22"/>
                <w:lang w:val="uk-UA"/>
              </w:rPr>
              <w:t>685 117,80</w:t>
            </w:r>
            <w:r w:rsidRPr="006B21DB">
              <w:rPr>
                <w:sz w:val="22"/>
                <w:szCs w:val="22"/>
                <w:lang w:val="uk-UA"/>
              </w:rPr>
              <w:t xml:space="preserve"> </w:t>
            </w:r>
          </w:p>
          <w:p w14:paraId="007CA369" w14:textId="3FA84EB5" w:rsidR="00D56F12" w:rsidRPr="007101A5" w:rsidRDefault="00D56F12" w:rsidP="00D56F12">
            <w:pPr>
              <w:widowControl w:val="0"/>
              <w:jc w:val="center"/>
              <w:rPr>
                <w:sz w:val="22"/>
                <w:szCs w:val="22"/>
                <w:lang w:val="uk-UA"/>
              </w:rPr>
            </w:pPr>
            <w:r w:rsidRPr="006B21DB">
              <w:rPr>
                <w:sz w:val="22"/>
                <w:szCs w:val="22"/>
                <w:lang w:val="uk-UA"/>
              </w:rPr>
              <w:t>грн. з ПДВ</w:t>
            </w:r>
          </w:p>
        </w:tc>
        <w:tc>
          <w:tcPr>
            <w:tcW w:w="1102" w:type="pct"/>
          </w:tcPr>
          <w:p w14:paraId="573A81CD" w14:textId="77777777" w:rsidR="00D56F12" w:rsidRPr="006B21DB" w:rsidRDefault="00D56F12" w:rsidP="00D56F12">
            <w:pPr>
              <w:widowControl w:val="0"/>
              <w:jc w:val="center"/>
              <w:rPr>
                <w:sz w:val="22"/>
                <w:szCs w:val="22"/>
                <w:lang w:val="uk-UA"/>
              </w:rPr>
            </w:pPr>
            <w:r>
              <w:rPr>
                <w:sz w:val="22"/>
                <w:szCs w:val="22"/>
                <w:lang w:val="uk-UA"/>
              </w:rPr>
              <w:t>570 931,50</w:t>
            </w:r>
          </w:p>
          <w:p w14:paraId="324DDA9B" w14:textId="7A9286B0" w:rsidR="00D56F12" w:rsidRPr="007101A5" w:rsidRDefault="00D56F12" w:rsidP="00D56F12">
            <w:pPr>
              <w:widowControl w:val="0"/>
              <w:jc w:val="center"/>
              <w:rPr>
                <w:sz w:val="22"/>
                <w:szCs w:val="22"/>
                <w:lang w:val="uk-UA"/>
              </w:rPr>
            </w:pPr>
            <w:r w:rsidRPr="006B21DB">
              <w:rPr>
                <w:sz w:val="22"/>
                <w:szCs w:val="22"/>
                <w:lang w:val="uk-UA"/>
              </w:rPr>
              <w:t xml:space="preserve">грн. без ПДВ </w:t>
            </w:r>
          </w:p>
        </w:tc>
        <w:tc>
          <w:tcPr>
            <w:tcW w:w="936" w:type="pct"/>
          </w:tcPr>
          <w:p w14:paraId="6FC8392F" w14:textId="28FE3C63" w:rsidR="00D56F12" w:rsidRPr="007101A5" w:rsidRDefault="00AD4002" w:rsidP="00D56F12">
            <w:pPr>
              <w:widowControl w:val="0"/>
              <w:jc w:val="center"/>
              <w:rPr>
                <w:color w:val="0000FF"/>
                <w:sz w:val="22"/>
                <w:szCs w:val="22"/>
                <w:lang w:val="uk-UA"/>
              </w:rPr>
            </w:pPr>
            <w:r w:rsidRPr="00AD4002">
              <w:rPr>
                <w:b/>
                <w:sz w:val="22"/>
                <w:szCs w:val="22"/>
                <w:lang w:val="uk-UA"/>
              </w:rPr>
              <w:t>UA-2025-11-25-013499-a</w:t>
            </w:r>
          </w:p>
        </w:tc>
      </w:tr>
    </w:tbl>
    <w:p w14:paraId="04A21FB4" w14:textId="77777777" w:rsidR="00A12478" w:rsidRPr="007101A5" w:rsidRDefault="00A12478" w:rsidP="0063471D">
      <w:pPr>
        <w:pStyle w:val="a4"/>
        <w:widowControl w:val="0"/>
        <w:jc w:val="both"/>
        <w:rPr>
          <w:sz w:val="24"/>
          <w:szCs w:val="24"/>
          <w:lang w:val="uk-UA"/>
        </w:rPr>
      </w:pPr>
    </w:p>
    <w:p w14:paraId="5AA6F735" w14:textId="77777777" w:rsidR="00A355EA" w:rsidRPr="007101A5" w:rsidRDefault="00A355EA" w:rsidP="00C62708">
      <w:pPr>
        <w:widowControl w:val="0"/>
        <w:shd w:val="clear" w:color="auto" w:fill="DEEAF6"/>
        <w:jc w:val="center"/>
        <w:rPr>
          <w:lang w:val="uk-UA"/>
        </w:rPr>
      </w:pPr>
      <w:r w:rsidRPr="007101A5">
        <w:rPr>
          <w:b/>
          <w:lang w:val="uk-UA"/>
        </w:rPr>
        <w:t>Обґрунтування на виконання вимог Постанови КМУ від 11.10.2016 № 710:</w:t>
      </w:r>
    </w:p>
    <w:p w14:paraId="52669CA5" w14:textId="77777777" w:rsidR="006F428D" w:rsidRPr="007101A5" w:rsidRDefault="006F428D" w:rsidP="00A12478">
      <w:pPr>
        <w:rPr>
          <w:b/>
          <w:lang w:val="uk-UA"/>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227BA2" w:rsidRPr="007101A5" w14:paraId="0018AA5D"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45945177" w14:textId="77777777" w:rsidR="00227BA2" w:rsidRPr="007101A5" w:rsidRDefault="00227BA2" w:rsidP="00227BA2">
            <w:pPr>
              <w:rPr>
                <w:lang w:val="uk-UA"/>
              </w:rPr>
            </w:pPr>
            <w:r>
              <w:rPr>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66060ECE" w14:textId="77777777" w:rsidR="00227BA2" w:rsidRPr="00903F75" w:rsidRDefault="00227BA2" w:rsidP="00227BA2">
            <w:pPr>
              <w:rPr>
                <w:noProof/>
                <w:lang w:val="uk-UA"/>
              </w:rPr>
            </w:pPr>
            <w:r w:rsidRPr="00903F75">
              <w:rPr>
                <w:noProof/>
                <w:lang w:val="uk-UA"/>
              </w:rPr>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03F709F" w14:textId="77777777" w:rsidR="00227BA2" w:rsidRPr="00903F75" w:rsidRDefault="00227BA2" w:rsidP="00227BA2">
            <w:pPr>
              <w:widowControl w:val="0"/>
              <w:jc w:val="both"/>
              <w:rPr>
                <w:noProof/>
                <w:lang w:val="uk-UA"/>
              </w:rPr>
            </w:pPr>
            <w:r w:rsidRPr="00903F75">
              <w:rPr>
                <w:noProof/>
                <w:lang w:val="uk-UA"/>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затвердженої наказом Міністерства розвитку економіки, торгівлі.</w:t>
            </w:r>
          </w:p>
          <w:p w14:paraId="0CD04328" w14:textId="77777777" w:rsidR="00227BA2" w:rsidRPr="00903F75" w:rsidRDefault="00227BA2" w:rsidP="00227BA2">
            <w:pPr>
              <w:widowControl w:val="0"/>
              <w:jc w:val="both"/>
              <w:rPr>
                <w:noProof/>
                <w:lang w:val="uk-UA"/>
              </w:rPr>
            </w:pPr>
            <w:r w:rsidRPr="00903F75">
              <w:rPr>
                <w:noProof/>
                <w:lang w:val="uk-UA"/>
              </w:rPr>
              <w:t>Проведено моніторинг ринку, а саме направлено низку запитів підприємствам, що надають аналогічні послуги на наступні електронні пошти:</w:t>
            </w:r>
          </w:p>
          <w:p w14:paraId="2CACFC45" w14:textId="77777777" w:rsidR="00227BA2" w:rsidRPr="00903F75" w:rsidRDefault="00227BA2" w:rsidP="00227BA2">
            <w:pPr>
              <w:widowControl w:val="0"/>
              <w:contextualSpacing/>
              <w:jc w:val="both"/>
              <w:rPr>
                <w:noProof/>
                <w:color w:val="0F4761" w:themeColor="accent1" w:themeShade="BF"/>
                <w:lang w:val="uk-UA"/>
              </w:rPr>
            </w:pPr>
            <w:r w:rsidRPr="00903F75">
              <w:rPr>
                <w:noProof/>
                <w:lang w:val="uk-UA"/>
              </w:rPr>
              <w:t xml:space="preserve">1.ТОВ «ФІРМА ВОЛОДАР РОЗ» - </w:t>
            </w:r>
            <w:r w:rsidRPr="00903F75">
              <w:rPr>
                <w:noProof/>
                <w:color w:val="0F4761" w:themeColor="accent1" w:themeShade="BF"/>
                <w:lang w:val="uk-UA"/>
              </w:rPr>
              <w:t>wolodar.roz@gmail.com;</w:t>
            </w:r>
          </w:p>
          <w:p w14:paraId="0356B963" w14:textId="77777777" w:rsidR="00227BA2" w:rsidRPr="00903F75" w:rsidRDefault="00227BA2" w:rsidP="00227BA2">
            <w:pPr>
              <w:widowControl w:val="0"/>
              <w:contextualSpacing/>
              <w:jc w:val="both"/>
              <w:rPr>
                <w:noProof/>
                <w:color w:val="0F4761" w:themeColor="accent1" w:themeShade="BF"/>
                <w:lang w:val="uk-UA"/>
              </w:rPr>
            </w:pPr>
            <w:r w:rsidRPr="00903F75">
              <w:rPr>
                <w:noProof/>
                <w:lang w:val="uk-UA"/>
              </w:rPr>
              <w:t xml:space="preserve">2.ТОВ «УТІЛ ГРУП» - </w:t>
            </w:r>
            <w:r w:rsidRPr="00903F75">
              <w:rPr>
                <w:noProof/>
                <w:color w:val="0F4761" w:themeColor="accent1" w:themeShade="BF"/>
                <w:lang w:val="uk-UA"/>
              </w:rPr>
              <w:t xml:space="preserve">utilgroup.kiev@gmail.com; </w:t>
            </w:r>
          </w:p>
          <w:p w14:paraId="3112C808" w14:textId="77777777" w:rsidR="00227BA2" w:rsidRPr="00903F75" w:rsidRDefault="00227BA2" w:rsidP="00227BA2">
            <w:pPr>
              <w:widowControl w:val="0"/>
              <w:contextualSpacing/>
              <w:jc w:val="both"/>
              <w:rPr>
                <w:noProof/>
                <w:color w:val="0F4761" w:themeColor="accent1" w:themeShade="BF"/>
                <w:lang w:val="uk-UA"/>
              </w:rPr>
            </w:pPr>
            <w:r w:rsidRPr="00903F75">
              <w:rPr>
                <w:noProof/>
                <w:lang w:val="uk-UA"/>
              </w:rPr>
              <w:t xml:space="preserve">3.ТОВ «ТПК ЕКО СВІТ» - </w:t>
            </w:r>
            <w:r w:rsidRPr="00903F75">
              <w:rPr>
                <w:noProof/>
                <w:color w:val="0F4761" w:themeColor="accent1" w:themeShade="BF"/>
                <w:lang w:val="uk-UA"/>
              </w:rPr>
              <w:t>ecotransport@ukr.net;</w:t>
            </w:r>
          </w:p>
          <w:p w14:paraId="3890B62B" w14:textId="77777777" w:rsidR="00227BA2" w:rsidRPr="00903F75" w:rsidRDefault="00227BA2" w:rsidP="00227BA2">
            <w:pPr>
              <w:widowControl w:val="0"/>
              <w:contextualSpacing/>
              <w:jc w:val="both"/>
              <w:rPr>
                <w:noProof/>
                <w:color w:val="0F4761" w:themeColor="accent1" w:themeShade="BF"/>
                <w:lang w:val="uk-UA"/>
              </w:rPr>
            </w:pPr>
            <w:r w:rsidRPr="00903F75">
              <w:rPr>
                <w:noProof/>
                <w:lang w:val="uk-UA"/>
              </w:rPr>
              <w:t xml:space="preserve">4.ПП«ОБУХІВМІСЬКВТОРРЕСУРСИ» - </w:t>
            </w:r>
            <w:r w:rsidRPr="00903F75">
              <w:rPr>
                <w:noProof/>
                <w:color w:val="0F4761" w:themeColor="accent1" w:themeShade="BF"/>
                <w:lang w:val="uk-UA"/>
              </w:rPr>
              <w:t>ogvr@ogvr.com.ua;</w:t>
            </w:r>
          </w:p>
          <w:p w14:paraId="22A9729A" w14:textId="77777777" w:rsidR="00227BA2" w:rsidRPr="00903F75" w:rsidRDefault="00227BA2" w:rsidP="00227BA2">
            <w:pPr>
              <w:widowControl w:val="0"/>
              <w:contextualSpacing/>
              <w:jc w:val="both"/>
              <w:rPr>
                <w:noProof/>
                <w:color w:val="0F4761" w:themeColor="accent1" w:themeShade="BF"/>
                <w:lang w:val="uk-UA"/>
              </w:rPr>
            </w:pPr>
            <w:r w:rsidRPr="00903F75">
              <w:rPr>
                <w:noProof/>
                <w:lang w:val="uk-UA"/>
              </w:rPr>
              <w:t xml:space="preserve">5.ТОВ «КРАМАР-ЕКО» - </w:t>
            </w:r>
            <w:r w:rsidRPr="00903F75">
              <w:rPr>
                <w:noProof/>
                <w:color w:val="0F4761" w:themeColor="accent1" w:themeShade="BF"/>
                <w:lang w:val="uk-UA"/>
              </w:rPr>
              <w:t>kramar.tpv@ukr.net;</w:t>
            </w:r>
          </w:p>
          <w:p w14:paraId="599E55C3" w14:textId="77777777" w:rsidR="00227BA2" w:rsidRPr="00903F75" w:rsidRDefault="00227BA2" w:rsidP="00227BA2">
            <w:pPr>
              <w:widowControl w:val="0"/>
              <w:contextualSpacing/>
              <w:jc w:val="both"/>
              <w:rPr>
                <w:noProof/>
                <w:color w:val="0F4761" w:themeColor="accent1" w:themeShade="BF"/>
                <w:lang w:val="uk-UA"/>
              </w:rPr>
            </w:pPr>
            <w:r w:rsidRPr="00903F75">
              <w:rPr>
                <w:noProof/>
                <w:lang w:val="uk-UA"/>
              </w:rPr>
              <w:t xml:space="preserve">6.КП «ВУКГ» - </w:t>
            </w:r>
            <w:r w:rsidRPr="00903F75">
              <w:rPr>
                <w:noProof/>
                <w:color w:val="0F4761" w:themeColor="accent1" w:themeShade="BF"/>
                <w:lang w:val="uk-UA"/>
              </w:rPr>
              <w:t>tender@vukg.com.ua;</w:t>
            </w:r>
          </w:p>
          <w:p w14:paraId="2A4CEF2F" w14:textId="77777777" w:rsidR="00227BA2" w:rsidRPr="00903F75" w:rsidRDefault="00227BA2" w:rsidP="00227BA2">
            <w:pPr>
              <w:widowControl w:val="0"/>
              <w:contextualSpacing/>
              <w:jc w:val="both"/>
              <w:rPr>
                <w:noProof/>
                <w:color w:val="0F4761" w:themeColor="accent1" w:themeShade="BF"/>
                <w:lang w:val="uk-UA"/>
              </w:rPr>
            </w:pPr>
            <w:r w:rsidRPr="00903F75">
              <w:rPr>
                <w:noProof/>
                <w:lang w:val="uk-UA"/>
              </w:rPr>
              <w:t xml:space="preserve">7.ТОВ «СЕЛТІК» - </w:t>
            </w:r>
            <w:r w:rsidRPr="00903F75">
              <w:rPr>
                <w:noProof/>
                <w:color w:val="0F4761" w:themeColor="accent1" w:themeShade="BF"/>
                <w:lang w:val="uk-UA"/>
              </w:rPr>
              <w:t xml:space="preserve">seltik.ua@gmail.com; </w:t>
            </w:r>
          </w:p>
          <w:p w14:paraId="6480B3A4" w14:textId="77777777" w:rsidR="00227BA2" w:rsidRPr="00903F75" w:rsidRDefault="00227BA2" w:rsidP="00227BA2">
            <w:pPr>
              <w:widowControl w:val="0"/>
              <w:contextualSpacing/>
              <w:jc w:val="both"/>
              <w:rPr>
                <w:noProof/>
                <w:color w:val="0F4761" w:themeColor="accent1" w:themeShade="BF"/>
                <w:lang w:val="uk-UA"/>
              </w:rPr>
            </w:pPr>
            <w:r w:rsidRPr="00903F75">
              <w:rPr>
                <w:noProof/>
                <w:lang w:val="uk-UA"/>
              </w:rPr>
              <w:t xml:space="preserve">8.ТОВ «Альфатер Київ» - </w:t>
            </w:r>
            <w:r w:rsidRPr="00903F75">
              <w:rPr>
                <w:noProof/>
                <w:color w:val="0F4761" w:themeColor="accent1" w:themeShade="BF"/>
                <w:lang w:val="uk-UA"/>
              </w:rPr>
              <w:t>ua.kyiv.all.grups@veolia.com.</w:t>
            </w:r>
          </w:p>
          <w:p w14:paraId="1172E71B" w14:textId="35FEC1FF" w:rsidR="00227BA2" w:rsidRPr="00903F75" w:rsidRDefault="00227BA2" w:rsidP="00227BA2">
            <w:pPr>
              <w:rPr>
                <w:iCs/>
                <w:noProof/>
                <w:lang w:val="uk-UA"/>
              </w:rPr>
            </w:pPr>
            <w:r w:rsidRPr="00903F75">
              <w:rPr>
                <w:noProof/>
                <w:lang w:val="uk-UA"/>
              </w:rPr>
              <w:t>з подальшим отриманням цінових пропозицій.</w:t>
            </w:r>
          </w:p>
        </w:tc>
      </w:tr>
      <w:tr w:rsidR="00227BA2" w:rsidRPr="007101A5" w14:paraId="6F46B320"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4D4C6410" w14:textId="77777777" w:rsidR="00227BA2" w:rsidRPr="007101A5" w:rsidRDefault="00227BA2" w:rsidP="00227BA2">
            <w:pPr>
              <w:rPr>
                <w:lang w:val="uk-UA"/>
              </w:rPr>
            </w:pPr>
            <w:r>
              <w:rPr>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06A78F16" w14:textId="77777777" w:rsidR="00227BA2" w:rsidRPr="00903F75" w:rsidRDefault="00227BA2" w:rsidP="00227BA2">
            <w:pPr>
              <w:rPr>
                <w:noProof/>
                <w:lang w:val="uk-UA"/>
              </w:rPr>
            </w:pPr>
            <w:r w:rsidRPr="00903F75">
              <w:rPr>
                <w:noProof/>
                <w:lang w:val="uk-UA"/>
              </w:rPr>
              <w:t xml:space="preserve">Обґрунтування технічних та якісних </w:t>
            </w:r>
            <w:r w:rsidRPr="00903F75">
              <w:rPr>
                <w:noProof/>
                <w:lang w:val="uk-UA"/>
              </w:rPr>
              <w:lastRenderedPageBreak/>
              <w:t>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029521D6" w14:textId="77777777" w:rsidR="00227BA2" w:rsidRPr="00903F75" w:rsidRDefault="00227BA2" w:rsidP="00227BA2">
            <w:pPr>
              <w:jc w:val="both"/>
              <w:rPr>
                <w:i/>
                <w:iCs/>
                <w:noProof/>
                <w:lang w:val="uk-UA"/>
              </w:rPr>
            </w:pPr>
            <w:r w:rsidRPr="00903F75">
              <w:rPr>
                <w:noProof/>
                <w:lang w:val="uk-UA"/>
              </w:rPr>
              <w:lastRenderedPageBreak/>
              <w:t>Визначення потреби в закупівлі</w:t>
            </w:r>
            <w:r w:rsidRPr="00903F75">
              <w:rPr>
                <w:iCs/>
                <w:noProof/>
                <w:lang w:val="uk-UA"/>
              </w:rPr>
              <w:t>:</w:t>
            </w:r>
            <w:r w:rsidRPr="00903F75">
              <w:rPr>
                <w:i/>
                <w:iCs/>
                <w:noProof/>
                <w:lang w:val="uk-UA"/>
              </w:rPr>
              <w:t xml:space="preserve"> </w:t>
            </w:r>
          </w:p>
          <w:p w14:paraId="2E3FC79D" w14:textId="77777777" w:rsidR="00227BA2" w:rsidRPr="00903F75" w:rsidRDefault="00227BA2" w:rsidP="00227BA2">
            <w:pPr>
              <w:jc w:val="both"/>
              <w:rPr>
                <w:noProof/>
                <w:lang w:val="uk-UA"/>
              </w:rPr>
            </w:pPr>
            <w:r w:rsidRPr="00903F75">
              <w:rPr>
                <w:noProof/>
                <w:lang w:val="uk-UA"/>
              </w:rPr>
              <w:lastRenderedPageBreak/>
              <w:t>Закупівля послуги зумовлена необхідністю забезпечення належного санітарного стану території ДП МА «Бориспіль» відповідно до вимог:</w:t>
            </w:r>
          </w:p>
          <w:p w14:paraId="5FD9A6B4" w14:textId="77777777" w:rsidR="00227BA2" w:rsidRPr="00903F75" w:rsidRDefault="00227BA2" w:rsidP="00227BA2">
            <w:pPr>
              <w:numPr>
                <w:ilvl w:val="0"/>
                <w:numId w:val="26"/>
              </w:numPr>
              <w:jc w:val="both"/>
              <w:rPr>
                <w:noProof/>
                <w:lang w:val="uk-UA"/>
              </w:rPr>
            </w:pPr>
            <w:r w:rsidRPr="00903F75">
              <w:rPr>
                <w:noProof/>
                <w:lang w:val="uk-UA"/>
              </w:rPr>
              <w:t>Закону України «Про управління відходами» від 20.06.2022 №2320-ІХ;</w:t>
            </w:r>
          </w:p>
          <w:p w14:paraId="3BDD41F9" w14:textId="77777777" w:rsidR="00227BA2" w:rsidRPr="00903F75" w:rsidRDefault="00227BA2" w:rsidP="00227BA2">
            <w:pPr>
              <w:numPr>
                <w:ilvl w:val="0"/>
                <w:numId w:val="26"/>
              </w:numPr>
              <w:jc w:val="both"/>
              <w:rPr>
                <w:noProof/>
                <w:lang w:val="uk-UA"/>
              </w:rPr>
            </w:pPr>
            <w:r w:rsidRPr="00903F75">
              <w:rPr>
                <w:noProof/>
                <w:lang w:val="uk-UA"/>
              </w:rPr>
              <w:t>Закону України «Про охорону навколишнього природного середовища» від 25.06.1991 № 1264-XII;</w:t>
            </w:r>
          </w:p>
          <w:p w14:paraId="3238CD97" w14:textId="77777777" w:rsidR="00227BA2" w:rsidRPr="00903F75" w:rsidRDefault="00227BA2" w:rsidP="00227BA2">
            <w:pPr>
              <w:numPr>
                <w:ilvl w:val="0"/>
                <w:numId w:val="26"/>
              </w:numPr>
              <w:jc w:val="both"/>
              <w:rPr>
                <w:noProof/>
                <w:lang w:val="uk-UA"/>
              </w:rPr>
            </w:pPr>
            <w:r w:rsidRPr="00903F75">
              <w:rPr>
                <w:noProof/>
                <w:lang w:val="uk-UA"/>
              </w:rPr>
              <w:t>Закону України «Про систему громадського здоров’я» від 06.09.2022 №2573-ІХ;</w:t>
            </w:r>
          </w:p>
          <w:p w14:paraId="4833F56B" w14:textId="77777777" w:rsidR="00227BA2" w:rsidRPr="00903F75" w:rsidRDefault="00227BA2" w:rsidP="00227BA2">
            <w:pPr>
              <w:numPr>
                <w:ilvl w:val="0"/>
                <w:numId w:val="26"/>
              </w:numPr>
              <w:jc w:val="both"/>
              <w:rPr>
                <w:noProof/>
                <w:lang w:val="uk-UA"/>
              </w:rPr>
            </w:pPr>
            <w:r w:rsidRPr="00903F75">
              <w:rPr>
                <w:noProof/>
                <w:lang w:val="uk-UA"/>
              </w:rPr>
              <w:t xml:space="preserve">Постанови КМУ від 08.08.2023 №835 «Про </w:t>
            </w:r>
            <w:r w:rsidRPr="00903F75">
              <w:rPr>
                <w:bCs/>
                <w:noProof/>
                <w:lang w:val="uk-UA"/>
              </w:rPr>
              <w:t>затвердження Правил надання послуги з управління побутовими відходами та типових договорів про надання послуги з управління побутовими відходами»;</w:t>
            </w:r>
          </w:p>
          <w:p w14:paraId="0C5AE25D" w14:textId="77777777" w:rsidR="00227BA2" w:rsidRPr="00903F75" w:rsidRDefault="00227BA2" w:rsidP="00227BA2">
            <w:pPr>
              <w:numPr>
                <w:ilvl w:val="0"/>
                <w:numId w:val="26"/>
              </w:numPr>
              <w:jc w:val="both"/>
              <w:rPr>
                <w:noProof/>
                <w:lang w:val="uk-UA"/>
              </w:rPr>
            </w:pPr>
            <w:r w:rsidRPr="00903F75">
              <w:rPr>
                <w:noProof/>
                <w:lang w:val="uk-UA"/>
              </w:rPr>
              <w:t>«Методики роздільного збирання побутових відходів», затвердженої наказом Міністерства регіонального розвитку, будівництва та житлово-комунального господарства України від 01.08.2011 №133;</w:t>
            </w:r>
          </w:p>
          <w:p w14:paraId="15AAD11F" w14:textId="77777777" w:rsidR="00227BA2" w:rsidRPr="00903F75" w:rsidRDefault="00227BA2" w:rsidP="00227BA2">
            <w:pPr>
              <w:jc w:val="both"/>
              <w:rPr>
                <w:noProof/>
                <w:u w:val="single"/>
                <w:lang w:val="uk-UA"/>
              </w:rPr>
            </w:pPr>
            <w:r w:rsidRPr="00903F75">
              <w:rPr>
                <w:noProof/>
                <w:lang w:val="uk-UA"/>
              </w:rPr>
              <w:t>-   Технології «Управління побутовими відходами» від 04.12.2023 № 59-35-3 (редакція 01)</w:t>
            </w:r>
            <w:r w:rsidRPr="00903F75">
              <w:rPr>
                <w:i/>
                <w:noProof/>
                <w:lang w:val="uk-UA"/>
              </w:rPr>
              <w:t xml:space="preserve">,  </w:t>
            </w:r>
          </w:p>
          <w:p w14:paraId="552542BD" w14:textId="77777777" w:rsidR="00227BA2" w:rsidRPr="00903F75" w:rsidRDefault="00227BA2" w:rsidP="00227BA2">
            <w:pPr>
              <w:jc w:val="both"/>
              <w:rPr>
                <w:noProof/>
                <w:lang w:val="uk-UA"/>
              </w:rPr>
            </w:pPr>
            <w:r w:rsidRPr="00903F75">
              <w:rPr>
                <w:noProof/>
                <w:lang w:val="uk-UA"/>
              </w:rPr>
              <w:t xml:space="preserve">     Технічні та якісні характеристики предмета закупівлі визначені відповідно до наявної потреби Замовника та з урахуванням загальноприйнятих норм і стандартів для зазначеного предмету закупівлі. Для розрахунку обсягів Послуги у 2026 році були задіяні Акти фактичного надання послуг з максимальною кількістю виконання перевезень ПВ, ПВ з ПС та ВГВ попереднього періоду (військовий стан) та враховані потреби суміжних служб аеропорту з урахуванням часткового відновлення роботи аеропорту.</w:t>
            </w:r>
          </w:p>
          <w:p w14:paraId="6528F4DD" w14:textId="117E3A82" w:rsidR="00227BA2" w:rsidRPr="00903F75" w:rsidRDefault="00227BA2" w:rsidP="00227BA2">
            <w:pPr>
              <w:rPr>
                <w:i/>
                <w:noProof/>
                <w:lang w:val="uk-UA"/>
              </w:rPr>
            </w:pPr>
            <w:r w:rsidRPr="00903F75">
              <w:rPr>
                <w:noProof/>
                <w:lang w:val="uk-UA"/>
              </w:rPr>
              <w:t xml:space="preserve">       Очікувана вартість закупівлі визначена відповідно до положень Закону України «Про публічні закупівлі» методом порівняння ринкових цін та згідно з </w:t>
            </w:r>
            <w:r w:rsidRPr="00903F75">
              <w:rPr>
                <w:i/>
                <w:noProof/>
                <w:lang w:val="uk-UA"/>
              </w:rPr>
              <w:t>Положенням ДП МА «Бориспіль» "Про порядок визначення очікуваної вартості предмета закупівлі" від 17.05.2023 № 50-06-1</w:t>
            </w:r>
            <w:r w:rsidRPr="00903F75">
              <w:rPr>
                <w:noProof/>
                <w:lang w:val="uk-UA"/>
              </w:rPr>
              <w:t>.</w:t>
            </w:r>
          </w:p>
        </w:tc>
      </w:tr>
    </w:tbl>
    <w:p w14:paraId="50108B1C" w14:textId="77777777" w:rsidR="006F428D" w:rsidRPr="007101A5" w:rsidRDefault="006F428D" w:rsidP="00A12478">
      <w:pPr>
        <w:rPr>
          <w:b/>
          <w:lang w:val="uk-UA"/>
        </w:rPr>
      </w:pPr>
    </w:p>
    <w:p w14:paraId="411B7E55" w14:textId="40021D05" w:rsidR="006F428D" w:rsidRPr="00BD3ECF" w:rsidRDefault="006926A0" w:rsidP="00812DE1">
      <w:pPr>
        <w:ind w:firstLine="567"/>
        <w:jc w:val="both"/>
        <w:rPr>
          <w:b/>
          <w:lang w:val="uk-UA"/>
        </w:rPr>
      </w:pPr>
      <w:r w:rsidRPr="00BD3ECF">
        <w:rPr>
          <w:lang w:val="uk-UA"/>
        </w:rPr>
        <w:t>Враховуючи зазначене, замовник прийняв рішення стосовно застосування таких технічних та якісних характеристик предмета закупівлі:</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2268"/>
        <w:gridCol w:w="1275"/>
        <w:gridCol w:w="5529"/>
      </w:tblGrid>
      <w:tr w:rsidR="00C64EB9" w:rsidRPr="00B2516F" w14:paraId="229AD464" w14:textId="77777777" w:rsidTr="00D5756B">
        <w:trPr>
          <w:trHeight w:val="831"/>
        </w:trPr>
        <w:tc>
          <w:tcPr>
            <w:tcW w:w="634" w:type="dxa"/>
            <w:tcBorders>
              <w:top w:val="single" w:sz="4" w:space="0" w:color="auto"/>
              <w:left w:val="single" w:sz="4" w:space="0" w:color="auto"/>
              <w:right w:val="single" w:sz="4" w:space="0" w:color="auto"/>
            </w:tcBorders>
            <w:shd w:val="clear" w:color="auto" w:fill="D9E2F3"/>
          </w:tcPr>
          <w:p w14:paraId="6C14EE4D" w14:textId="77777777" w:rsidR="00C64EB9" w:rsidRPr="00481BBD" w:rsidRDefault="00C64EB9" w:rsidP="00D5756B">
            <w:pPr>
              <w:widowControl w:val="0"/>
              <w:rPr>
                <w:noProof/>
                <w:sz w:val="22"/>
                <w:szCs w:val="22"/>
                <w:lang w:val="uk-UA"/>
              </w:rPr>
            </w:pPr>
            <w:r w:rsidRPr="00481BBD">
              <w:rPr>
                <w:noProof/>
                <w:sz w:val="22"/>
                <w:szCs w:val="22"/>
                <w:lang w:val="uk-UA"/>
              </w:rPr>
              <w:t>№ п/п</w:t>
            </w:r>
          </w:p>
        </w:tc>
        <w:tc>
          <w:tcPr>
            <w:tcW w:w="2268" w:type="dxa"/>
            <w:tcBorders>
              <w:top w:val="single" w:sz="4" w:space="0" w:color="auto"/>
              <w:left w:val="single" w:sz="4" w:space="0" w:color="auto"/>
              <w:right w:val="single" w:sz="4" w:space="0" w:color="auto"/>
            </w:tcBorders>
            <w:shd w:val="clear" w:color="auto" w:fill="D9E2F3"/>
          </w:tcPr>
          <w:p w14:paraId="7A06E353" w14:textId="77777777" w:rsidR="00C64EB9" w:rsidRPr="00481BBD" w:rsidRDefault="00C64EB9" w:rsidP="00D5756B">
            <w:pPr>
              <w:widowControl w:val="0"/>
              <w:jc w:val="center"/>
              <w:rPr>
                <w:noProof/>
                <w:sz w:val="22"/>
                <w:szCs w:val="22"/>
                <w:lang w:val="uk-UA"/>
              </w:rPr>
            </w:pPr>
            <w:r w:rsidRPr="00481BBD">
              <w:rPr>
                <w:noProof/>
                <w:sz w:val="22"/>
                <w:szCs w:val="22"/>
                <w:lang w:val="uk-UA"/>
              </w:rPr>
              <w:t>Найменування послуги</w:t>
            </w:r>
          </w:p>
        </w:tc>
        <w:tc>
          <w:tcPr>
            <w:tcW w:w="1275" w:type="dxa"/>
            <w:tcBorders>
              <w:top w:val="single" w:sz="4" w:space="0" w:color="auto"/>
              <w:left w:val="single" w:sz="4" w:space="0" w:color="auto"/>
              <w:right w:val="single" w:sz="4" w:space="0" w:color="auto"/>
            </w:tcBorders>
            <w:shd w:val="clear" w:color="auto" w:fill="D9E2F3"/>
          </w:tcPr>
          <w:p w14:paraId="754BE1F5" w14:textId="77777777" w:rsidR="00C64EB9" w:rsidRPr="00481BBD" w:rsidRDefault="00C64EB9" w:rsidP="00D5756B">
            <w:pPr>
              <w:widowControl w:val="0"/>
              <w:jc w:val="center"/>
              <w:rPr>
                <w:noProof/>
                <w:sz w:val="22"/>
                <w:szCs w:val="22"/>
                <w:lang w:val="uk-UA"/>
              </w:rPr>
            </w:pPr>
            <w:r w:rsidRPr="00481BBD">
              <w:rPr>
                <w:noProof/>
                <w:sz w:val="22"/>
                <w:szCs w:val="22"/>
                <w:lang w:val="uk-UA"/>
              </w:rPr>
              <w:t>Кількість,</w:t>
            </w:r>
          </w:p>
          <w:p w14:paraId="7B28691D" w14:textId="77777777" w:rsidR="00C64EB9" w:rsidRPr="00481BBD" w:rsidRDefault="00C64EB9" w:rsidP="00D5756B">
            <w:pPr>
              <w:widowControl w:val="0"/>
              <w:jc w:val="center"/>
              <w:rPr>
                <w:noProof/>
                <w:sz w:val="22"/>
                <w:szCs w:val="22"/>
                <w:lang w:val="uk-UA"/>
              </w:rPr>
            </w:pPr>
            <w:r w:rsidRPr="00481BBD">
              <w:rPr>
                <w:noProof/>
                <w:sz w:val="22"/>
                <w:szCs w:val="22"/>
                <w:lang w:val="uk-UA"/>
              </w:rPr>
              <w:t>одиниця</w:t>
            </w:r>
          </w:p>
          <w:p w14:paraId="58557A24" w14:textId="77777777" w:rsidR="00C64EB9" w:rsidRPr="00481BBD" w:rsidRDefault="00C64EB9" w:rsidP="00D5756B">
            <w:pPr>
              <w:widowControl w:val="0"/>
              <w:jc w:val="center"/>
              <w:rPr>
                <w:noProof/>
                <w:sz w:val="22"/>
                <w:szCs w:val="22"/>
                <w:lang w:val="uk-UA"/>
              </w:rPr>
            </w:pPr>
            <w:r w:rsidRPr="00481BBD">
              <w:rPr>
                <w:noProof/>
                <w:sz w:val="22"/>
                <w:szCs w:val="22"/>
                <w:lang w:val="uk-UA"/>
              </w:rPr>
              <w:t>виміру</w:t>
            </w:r>
          </w:p>
        </w:tc>
        <w:tc>
          <w:tcPr>
            <w:tcW w:w="5529" w:type="dxa"/>
            <w:tcBorders>
              <w:top w:val="single" w:sz="4" w:space="0" w:color="auto"/>
              <w:left w:val="single" w:sz="4" w:space="0" w:color="auto"/>
              <w:right w:val="single" w:sz="4" w:space="0" w:color="auto"/>
            </w:tcBorders>
            <w:shd w:val="clear" w:color="auto" w:fill="D9E2F3"/>
          </w:tcPr>
          <w:p w14:paraId="623B939D" w14:textId="77777777" w:rsidR="00C64EB9" w:rsidRPr="00481BBD" w:rsidRDefault="00C64EB9" w:rsidP="00D5756B">
            <w:pPr>
              <w:widowControl w:val="0"/>
              <w:jc w:val="center"/>
              <w:rPr>
                <w:noProof/>
                <w:sz w:val="22"/>
                <w:szCs w:val="22"/>
                <w:lang w:val="uk-UA"/>
              </w:rPr>
            </w:pPr>
            <w:r w:rsidRPr="00481BBD">
              <w:rPr>
                <w:noProof/>
                <w:sz w:val="22"/>
                <w:szCs w:val="22"/>
                <w:lang w:val="uk-UA"/>
              </w:rPr>
              <w:t>Технічні та якісні характеристики предмета закупівлі</w:t>
            </w:r>
          </w:p>
        </w:tc>
      </w:tr>
      <w:tr w:rsidR="00C64EB9" w:rsidRPr="000C0663" w14:paraId="713FE6EA" w14:textId="77777777" w:rsidTr="00D5756B">
        <w:trPr>
          <w:trHeight w:val="229"/>
        </w:trPr>
        <w:tc>
          <w:tcPr>
            <w:tcW w:w="634" w:type="dxa"/>
            <w:tcBorders>
              <w:top w:val="single" w:sz="4" w:space="0" w:color="auto"/>
              <w:left w:val="single" w:sz="4" w:space="0" w:color="auto"/>
              <w:right w:val="single" w:sz="4" w:space="0" w:color="auto"/>
            </w:tcBorders>
          </w:tcPr>
          <w:p w14:paraId="28D2B873" w14:textId="77777777" w:rsidR="00C64EB9" w:rsidRPr="00481BBD" w:rsidRDefault="00C64EB9" w:rsidP="00D5756B">
            <w:pPr>
              <w:widowControl w:val="0"/>
              <w:rPr>
                <w:noProof/>
                <w:sz w:val="22"/>
                <w:szCs w:val="22"/>
                <w:lang w:val="uk-UA"/>
              </w:rPr>
            </w:pPr>
            <w:r w:rsidRPr="00481BBD">
              <w:rPr>
                <w:noProof/>
                <w:sz w:val="22"/>
                <w:szCs w:val="22"/>
                <w:lang w:val="uk-UA"/>
              </w:rPr>
              <w:t>1</w:t>
            </w:r>
          </w:p>
        </w:tc>
        <w:tc>
          <w:tcPr>
            <w:tcW w:w="2268" w:type="dxa"/>
            <w:tcBorders>
              <w:top w:val="single" w:sz="4" w:space="0" w:color="auto"/>
              <w:left w:val="single" w:sz="4" w:space="0" w:color="auto"/>
              <w:right w:val="single" w:sz="4" w:space="0" w:color="auto"/>
            </w:tcBorders>
          </w:tcPr>
          <w:p w14:paraId="36FAEF7E" w14:textId="77777777" w:rsidR="00C64EB9" w:rsidRPr="00481BBD" w:rsidRDefault="00C64EB9" w:rsidP="00D5756B">
            <w:pPr>
              <w:widowControl w:val="0"/>
              <w:rPr>
                <w:b/>
                <w:noProof/>
                <w:sz w:val="22"/>
                <w:szCs w:val="22"/>
                <w:lang w:val="uk-UA"/>
              </w:rPr>
            </w:pPr>
            <w:r w:rsidRPr="00481BBD">
              <w:rPr>
                <w:noProof/>
                <w:sz w:val="22"/>
                <w:szCs w:val="22"/>
                <w:lang w:val="uk-UA"/>
              </w:rPr>
              <w:t>Управління побутовими відходами за видами (групами)</w:t>
            </w:r>
            <w:r w:rsidRPr="00481BBD">
              <w:rPr>
                <w:b/>
                <w:noProof/>
                <w:sz w:val="22"/>
                <w:szCs w:val="22"/>
                <w:lang w:val="uk-UA"/>
              </w:rPr>
              <w:t xml:space="preserve"> </w:t>
            </w:r>
            <w:r w:rsidRPr="00481BBD">
              <w:rPr>
                <w:noProof/>
                <w:sz w:val="22"/>
                <w:szCs w:val="22"/>
                <w:lang w:val="uk-UA"/>
              </w:rPr>
              <w:t>з місць зберігання</w:t>
            </w:r>
          </w:p>
        </w:tc>
        <w:tc>
          <w:tcPr>
            <w:tcW w:w="1275" w:type="dxa"/>
            <w:tcBorders>
              <w:top w:val="single" w:sz="4" w:space="0" w:color="auto"/>
              <w:left w:val="single" w:sz="4" w:space="0" w:color="auto"/>
              <w:right w:val="single" w:sz="4" w:space="0" w:color="auto"/>
            </w:tcBorders>
          </w:tcPr>
          <w:p w14:paraId="53C274D6" w14:textId="77777777" w:rsidR="00C64EB9" w:rsidRPr="00481BBD" w:rsidRDefault="00C64EB9" w:rsidP="00D5756B">
            <w:pPr>
              <w:widowControl w:val="0"/>
              <w:rPr>
                <w:b/>
                <w:noProof/>
                <w:sz w:val="22"/>
                <w:szCs w:val="22"/>
                <w:lang w:val="uk-UA"/>
              </w:rPr>
            </w:pPr>
            <w:r>
              <w:rPr>
                <w:noProof/>
                <w:sz w:val="22"/>
                <w:szCs w:val="22"/>
                <w:lang w:val="uk-UA"/>
              </w:rPr>
              <w:t>1 680</w:t>
            </w:r>
            <w:r w:rsidRPr="00481BBD">
              <w:rPr>
                <w:noProof/>
                <w:sz w:val="22"/>
                <w:szCs w:val="22"/>
                <w:lang w:val="uk-UA"/>
              </w:rPr>
              <w:t xml:space="preserve"> м</w:t>
            </w:r>
            <w:r w:rsidRPr="00481BBD">
              <w:rPr>
                <w:noProof/>
                <w:sz w:val="22"/>
                <w:szCs w:val="22"/>
                <w:vertAlign w:val="superscript"/>
                <w:lang w:val="uk-UA"/>
              </w:rPr>
              <w:t>3</w:t>
            </w:r>
          </w:p>
        </w:tc>
        <w:tc>
          <w:tcPr>
            <w:tcW w:w="5529" w:type="dxa"/>
            <w:tcBorders>
              <w:top w:val="single" w:sz="4" w:space="0" w:color="auto"/>
              <w:left w:val="single" w:sz="4" w:space="0" w:color="auto"/>
              <w:right w:val="single" w:sz="4" w:space="0" w:color="auto"/>
            </w:tcBorders>
          </w:tcPr>
          <w:p w14:paraId="66091B31" w14:textId="77777777" w:rsidR="00C64EB9" w:rsidRPr="001F7C51" w:rsidRDefault="00C64EB9" w:rsidP="00D5756B">
            <w:pPr>
              <w:widowControl w:val="0"/>
              <w:rPr>
                <w:noProof/>
                <w:sz w:val="22"/>
                <w:szCs w:val="22"/>
                <w:lang w:val="uk-UA"/>
              </w:rPr>
            </w:pPr>
            <w:r w:rsidRPr="001F7C51">
              <w:rPr>
                <w:noProof/>
                <w:sz w:val="22"/>
                <w:szCs w:val="22"/>
                <w:lang w:val="uk-UA"/>
              </w:rPr>
              <w:t>Змішані та/або роздільно зібрані відходи, що  визначаються за такою класифікацією: папір та картон; полімери; скло; змішані відходи (побутовий металобрухт та органічна складова побутових відходів, що легко загниває.</w:t>
            </w:r>
          </w:p>
          <w:p w14:paraId="066524C2" w14:textId="77777777" w:rsidR="00C64EB9" w:rsidRPr="001F7C51" w:rsidRDefault="00C64EB9" w:rsidP="00D5756B">
            <w:pPr>
              <w:widowControl w:val="0"/>
              <w:rPr>
                <w:b/>
                <w:noProof/>
                <w:sz w:val="22"/>
                <w:szCs w:val="22"/>
                <w:lang w:val="uk-UA"/>
              </w:rPr>
            </w:pPr>
            <w:r w:rsidRPr="001F7C51">
              <w:rPr>
                <w:noProof/>
                <w:sz w:val="22"/>
                <w:szCs w:val="22"/>
                <w:lang w:val="uk-UA"/>
              </w:rPr>
              <w:t>Послуга надається відповідно до Технології «Управління побутовими відходами» від 04.12.2023 № 59-35-3 (редакція 01) в частині, що стосується управління змішаними відходами Розділ 5, в період дії військового стану</w:t>
            </w:r>
            <w:r w:rsidRPr="001F7C51">
              <w:rPr>
                <w:i/>
                <w:noProof/>
                <w:sz w:val="22"/>
                <w:szCs w:val="22"/>
                <w:lang w:val="uk-UA"/>
              </w:rPr>
              <w:t xml:space="preserve">.  </w:t>
            </w:r>
          </w:p>
        </w:tc>
      </w:tr>
      <w:tr w:rsidR="00C64EB9" w:rsidRPr="000C0663" w14:paraId="7B904329" w14:textId="77777777" w:rsidTr="00D5756B">
        <w:trPr>
          <w:trHeight w:val="229"/>
        </w:trPr>
        <w:tc>
          <w:tcPr>
            <w:tcW w:w="634" w:type="dxa"/>
            <w:tcBorders>
              <w:top w:val="single" w:sz="4" w:space="0" w:color="auto"/>
              <w:left w:val="single" w:sz="4" w:space="0" w:color="auto"/>
              <w:right w:val="single" w:sz="4" w:space="0" w:color="auto"/>
            </w:tcBorders>
          </w:tcPr>
          <w:p w14:paraId="3B8A80F1" w14:textId="77777777" w:rsidR="00C64EB9" w:rsidRPr="00481BBD" w:rsidRDefault="00C64EB9" w:rsidP="00D5756B">
            <w:pPr>
              <w:widowControl w:val="0"/>
              <w:rPr>
                <w:noProof/>
                <w:sz w:val="22"/>
                <w:szCs w:val="22"/>
                <w:lang w:val="uk-UA"/>
              </w:rPr>
            </w:pPr>
            <w:r w:rsidRPr="00481BBD">
              <w:rPr>
                <w:noProof/>
                <w:sz w:val="22"/>
                <w:szCs w:val="22"/>
                <w:lang w:val="uk-UA"/>
              </w:rPr>
              <w:t>2</w:t>
            </w:r>
          </w:p>
        </w:tc>
        <w:tc>
          <w:tcPr>
            <w:tcW w:w="2268" w:type="dxa"/>
            <w:tcBorders>
              <w:top w:val="single" w:sz="4" w:space="0" w:color="auto"/>
              <w:left w:val="single" w:sz="4" w:space="0" w:color="auto"/>
              <w:right w:val="single" w:sz="4" w:space="0" w:color="auto"/>
            </w:tcBorders>
          </w:tcPr>
          <w:p w14:paraId="4B81609C" w14:textId="77777777" w:rsidR="00C64EB9" w:rsidRPr="00481BBD" w:rsidRDefault="00C64EB9" w:rsidP="00D5756B">
            <w:pPr>
              <w:widowControl w:val="0"/>
              <w:rPr>
                <w:b/>
                <w:noProof/>
                <w:sz w:val="22"/>
                <w:szCs w:val="22"/>
                <w:lang w:val="uk-UA"/>
              </w:rPr>
            </w:pPr>
            <w:r w:rsidRPr="00481BBD">
              <w:rPr>
                <w:noProof/>
                <w:sz w:val="22"/>
                <w:szCs w:val="22"/>
                <w:lang w:val="uk-UA"/>
              </w:rPr>
              <w:t xml:space="preserve">Управління  побутовими </w:t>
            </w:r>
            <w:r w:rsidRPr="00481BBD">
              <w:rPr>
                <w:noProof/>
                <w:sz w:val="22"/>
                <w:szCs w:val="22"/>
                <w:lang w:val="uk-UA"/>
              </w:rPr>
              <w:lastRenderedPageBreak/>
              <w:t>відходами з повітряних суден</w:t>
            </w:r>
          </w:p>
        </w:tc>
        <w:tc>
          <w:tcPr>
            <w:tcW w:w="1275" w:type="dxa"/>
            <w:tcBorders>
              <w:top w:val="single" w:sz="4" w:space="0" w:color="auto"/>
              <w:left w:val="single" w:sz="4" w:space="0" w:color="auto"/>
              <w:right w:val="single" w:sz="4" w:space="0" w:color="auto"/>
            </w:tcBorders>
          </w:tcPr>
          <w:p w14:paraId="3D643051" w14:textId="77777777" w:rsidR="00C64EB9" w:rsidRPr="00481BBD" w:rsidRDefault="00C64EB9" w:rsidP="00D5756B">
            <w:pPr>
              <w:widowControl w:val="0"/>
              <w:rPr>
                <w:b/>
                <w:noProof/>
                <w:sz w:val="22"/>
                <w:szCs w:val="22"/>
                <w:lang w:val="uk-UA"/>
              </w:rPr>
            </w:pPr>
            <w:r w:rsidRPr="00481BBD">
              <w:rPr>
                <w:noProof/>
                <w:sz w:val="22"/>
                <w:szCs w:val="22"/>
                <w:lang w:val="uk-UA"/>
              </w:rPr>
              <w:lastRenderedPageBreak/>
              <w:t>200 м</w:t>
            </w:r>
            <w:r w:rsidRPr="00481BBD">
              <w:rPr>
                <w:noProof/>
                <w:sz w:val="22"/>
                <w:szCs w:val="22"/>
                <w:vertAlign w:val="superscript"/>
                <w:lang w:val="uk-UA"/>
              </w:rPr>
              <w:t>3</w:t>
            </w:r>
          </w:p>
        </w:tc>
        <w:tc>
          <w:tcPr>
            <w:tcW w:w="5529" w:type="dxa"/>
            <w:tcBorders>
              <w:top w:val="single" w:sz="4" w:space="0" w:color="auto"/>
              <w:left w:val="single" w:sz="4" w:space="0" w:color="auto"/>
              <w:right w:val="single" w:sz="4" w:space="0" w:color="auto"/>
            </w:tcBorders>
          </w:tcPr>
          <w:p w14:paraId="479E5FA1" w14:textId="77777777" w:rsidR="00C64EB9" w:rsidRPr="001F7C51" w:rsidRDefault="00C64EB9" w:rsidP="00D5756B">
            <w:pPr>
              <w:widowControl w:val="0"/>
              <w:rPr>
                <w:iCs/>
                <w:noProof/>
                <w:sz w:val="22"/>
                <w:szCs w:val="22"/>
                <w:lang w:val="uk-UA"/>
              </w:rPr>
            </w:pPr>
            <w:r w:rsidRPr="001F7C51">
              <w:rPr>
                <w:iCs/>
                <w:noProof/>
                <w:sz w:val="22"/>
                <w:szCs w:val="22"/>
                <w:lang w:val="uk-UA"/>
              </w:rPr>
              <w:t xml:space="preserve">Побутові відходи, що утворюються під час прибирання салону повітряного судна і класифікуються як відходи </w:t>
            </w:r>
            <w:r w:rsidRPr="001F7C51">
              <w:rPr>
                <w:iCs/>
                <w:noProof/>
                <w:sz w:val="22"/>
                <w:szCs w:val="22"/>
                <w:lang w:val="uk-UA"/>
              </w:rPr>
              <w:lastRenderedPageBreak/>
              <w:t>перевезень повітряним транспортом.</w:t>
            </w:r>
          </w:p>
          <w:p w14:paraId="21C772EA" w14:textId="77777777" w:rsidR="00C64EB9" w:rsidRPr="001F7C51" w:rsidRDefault="00C64EB9" w:rsidP="00D5756B">
            <w:pPr>
              <w:widowControl w:val="0"/>
              <w:rPr>
                <w:b/>
                <w:noProof/>
                <w:sz w:val="22"/>
                <w:szCs w:val="22"/>
                <w:lang w:val="uk-UA"/>
              </w:rPr>
            </w:pPr>
            <w:r w:rsidRPr="001F7C51">
              <w:rPr>
                <w:noProof/>
                <w:sz w:val="22"/>
                <w:szCs w:val="22"/>
                <w:lang w:val="uk-UA"/>
              </w:rPr>
              <w:t>Послуга надається відповідно до Технології «Управління побутовими відходами» від 04.12.2023 № 59-35-3 (редакція 01), після відновлення операційної діяльності ДП МА «Бориспіль».</w:t>
            </w:r>
          </w:p>
        </w:tc>
      </w:tr>
      <w:tr w:rsidR="00C64EB9" w:rsidRPr="00B2516F" w14:paraId="18B92BBA" w14:textId="77777777" w:rsidTr="00D5756B">
        <w:trPr>
          <w:trHeight w:val="229"/>
        </w:trPr>
        <w:tc>
          <w:tcPr>
            <w:tcW w:w="634" w:type="dxa"/>
            <w:tcBorders>
              <w:top w:val="single" w:sz="4" w:space="0" w:color="auto"/>
              <w:left w:val="single" w:sz="4" w:space="0" w:color="auto"/>
              <w:right w:val="single" w:sz="4" w:space="0" w:color="auto"/>
            </w:tcBorders>
          </w:tcPr>
          <w:p w14:paraId="686D7906" w14:textId="77777777" w:rsidR="00C64EB9" w:rsidRPr="00481BBD" w:rsidRDefault="00C64EB9" w:rsidP="00D5756B">
            <w:pPr>
              <w:widowControl w:val="0"/>
              <w:rPr>
                <w:bCs/>
                <w:noProof/>
                <w:sz w:val="22"/>
                <w:szCs w:val="22"/>
                <w:lang w:val="uk-UA"/>
              </w:rPr>
            </w:pPr>
            <w:r w:rsidRPr="00481BBD">
              <w:rPr>
                <w:bCs/>
                <w:noProof/>
                <w:sz w:val="22"/>
                <w:szCs w:val="22"/>
                <w:lang w:val="uk-UA"/>
              </w:rPr>
              <w:lastRenderedPageBreak/>
              <w:t>3</w:t>
            </w:r>
          </w:p>
        </w:tc>
        <w:tc>
          <w:tcPr>
            <w:tcW w:w="2268" w:type="dxa"/>
            <w:tcBorders>
              <w:top w:val="single" w:sz="4" w:space="0" w:color="auto"/>
              <w:left w:val="single" w:sz="4" w:space="0" w:color="auto"/>
              <w:right w:val="single" w:sz="4" w:space="0" w:color="auto"/>
            </w:tcBorders>
          </w:tcPr>
          <w:p w14:paraId="4AC8C235" w14:textId="77777777" w:rsidR="00C64EB9" w:rsidRPr="00481BBD" w:rsidRDefault="00C64EB9" w:rsidP="00D5756B">
            <w:pPr>
              <w:widowControl w:val="0"/>
              <w:rPr>
                <w:b/>
                <w:noProof/>
                <w:sz w:val="22"/>
                <w:szCs w:val="22"/>
                <w:lang w:val="uk-UA"/>
              </w:rPr>
            </w:pPr>
            <w:r w:rsidRPr="00481BBD">
              <w:rPr>
                <w:noProof/>
                <w:sz w:val="22"/>
                <w:szCs w:val="22"/>
                <w:lang w:val="uk-UA"/>
              </w:rPr>
              <w:t>Управління з великогабаритними відходами</w:t>
            </w:r>
          </w:p>
        </w:tc>
        <w:tc>
          <w:tcPr>
            <w:tcW w:w="1275" w:type="dxa"/>
            <w:tcBorders>
              <w:top w:val="single" w:sz="4" w:space="0" w:color="auto"/>
              <w:left w:val="single" w:sz="4" w:space="0" w:color="auto"/>
              <w:right w:val="single" w:sz="4" w:space="0" w:color="auto"/>
            </w:tcBorders>
          </w:tcPr>
          <w:p w14:paraId="12CF3BBB" w14:textId="77777777" w:rsidR="00C64EB9" w:rsidRPr="00481BBD" w:rsidRDefault="00C64EB9" w:rsidP="00D5756B">
            <w:pPr>
              <w:widowControl w:val="0"/>
              <w:rPr>
                <w:b/>
                <w:noProof/>
                <w:sz w:val="22"/>
                <w:szCs w:val="22"/>
                <w:lang w:val="uk-UA"/>
              </w:rPr>
            </w:pPr>
            <w:r>
              <w:rPr>
                <w:noProof/>
                <w:sz w:val="22"/>
                <w:szCs w:val="22"/>
                <w:lang w:val="uk-UA"/>
              </w:rPr>
              <w:t>3</w:t>
            </w:r>
            <w:r w:rsidRPr="00481BBD">
              <w:rPr>
                <w:noProof/>
                <w:sz w:val="22"/>
                <w:szCs w:val="22"/>
                <w:lang w:val="uk-UA"/>
              </w:rPr>
              <w:t>00 м</w:t>
            </w:r>
            <w:r w:rsidRPr="00481BBD">
              <w:rPr>
                <w:noProof/>
                <w:sz w:val="22"/>
                <w:szCs w:val="22"/>
                <w:vertAlign w:val="superscript"/>
                <w:lang w:val="uk-UA"/>
              </w:rPr>
              <w:t>3</w:t>
            </w:r>
          </w:p>
        </w:tc>
        <w:tc>
          <w:tcPr>
            <w:tcW w:w="5529" w:type="dxa"/>
            <w:tcBorders>
              <w:top w:val="single" w:sz="4" w:space="0" w:color="auto"/>
              <w:left w:val="single" w:sz="4" w:space="0" w:color="auto"/>
              <w:right w:val="single" w:sz="4" w:space="0" w:color="auto"/>
            </w:tcBorders>
          </w:tcPr>
          <w:p w14:paraId="33332B8F" w14:textId="77777777" w:rsidR="00C64EB9" w:rsidRPr="001F7C51" w:rsidRDefault="00C64EB9" w:rsidP="00D5756B">
            <w:pPr>
              <w:widowControl w:val="0"/>
              <w:rPr>
                <w:noProof/>
                <w:sz w:val="22"/>
                <w:szCs w:val="22"/>
                <w:lang w:val="uk-UA"/>
              </w:rPr>
            </w:pPr>
            <w:r w:rsidRPr="001F7C51">
              <w:rPr>
                <w:noProof/>
                <w:sz w:val="22"/>
                <w:szCs w:val="22"/>
                <w:lang w:val="uk-UA"/>
              </w:rPr>
              <w:t>Відходи, розміри яких перевищують 50х50х50 см, що не дає змоги розмістити їх у контейнерах об’ємом до 1,1 куб. метра (старі меблі, зношені холодильники, пральні машини та інші побутові прилади, сантехнічні вироби, стовбури дерев та інше), побутові відходи, що утворюються при утриманні штучних покриттів аеродрому, доріг підмітально-вакуумною технікою, та відходи будівництва та знесення, відходи від зелених насаджень.</w:t>
            </w:r>
          </w:p>
          <w:p w14:paraId="4D1AD062" w14:textId="77777777" w:rsidR="00C64EB9" w:rsidRPr="001F7C51" w:rsidRDefault="00C64EB9" w:rsidP="00D5756B">
            <w:pPr>
              <w:widowControl w:val="0"/>
              <w:rPr>
                <w:b/>
                <w:noProof/>
                <w:sz w:val="22"/>
                <w:szCs w:val="22"/>
                <w:lang w:val="uk-UA"/>
              </w:rPr>
            </w:pPr>
            <w:r w:rsidRPr="001F7C51">
              <w:rPr>
                <w:noProof/>
                <w:sz w:val="22"/>
                <w:szCs w:val="22"/>
                <w:lang w:val="uk-UA"/>
              </w:rPr>
              <w:t>Послуга надається відповідно до Технології «Управління побутовими відходами» від 04.12.2023 № 59-35-3 (редакція 01).</w:t>
            </w:r>
          </w:p>
        </w:tc>
      </w:tr>
    </w:tbl>
    <w:p w14:paraId="12CF362C" w14:textId="77777777" w:rsidR="00C64EB9" w:rsidRPr="000C0663" w:rsidRDefault="00C64EB9" w:rsidP="00C64EB9">
      <w:pPr>
        <w:widowControl w:val="0"/>
        <w:jc w:val="center"/>
        <w:rPr>
          <w:b/>
          <w:color w:val="000000" w:themeColor="text1"/>
        </w:rPr>
      </w:pPr>
    </w:p>
    <w:p w14:paraId="2CAD43CA" w14:textId="5BBE1977" w:rsidR="00C64EB9" w:rsidRPr="000C0663" w:rsidRDefault="00C64EB9" w:rsidP="00C64EB9">
      <w:pPr>
        <w:pStyle w:val="Default"/>
        <w:ind w:right="117"/>
        <w:jc w:val="both"/>
        <w:rPr>
          <w:bCs/>
          <w:noProof/>
          <w:sz w:val="22"/>
          <w:szCs w:val="22"/>
        </w:rPr>
      </w:pPr>
      <w:r w:rsidRPr="000C0663">
        <w:rPr>
          <w:bCs/>
          <w:noProof/>
          <w:sz w:val="22"/>
          <w:szCs w:val="22"/>
        </w:rPr>
        <w:t>Виконавець повинен надати Замовнику Послуги, якість яких відповідає умовам, встановленим відповідними нормативно-правовими актами, виходячи зі специфіки конкретного виду послуг зокрема, вимогам:</w:t>
      </w:r>
    </w:p>
    <w:p w14:paraId="0E0E79F9" w14:textId="77777777" w:rsidR="00C64EB9" w:rsidRPr="000C0663" w:rsidRDefault="00C64EB9" w:rsidP="00C64EB9">
      <w:pPr>
        <w:pStyle w:val="Default"/>
        <w:ind w:left="76" w:right="117" w:firstLine="632"/>
        <w:jc w:val="both"/>
        <w:rPr>
          <w:bCs/>
          <w:noProof/>
          <w:sz w:val="22"/>
          <w:szCs w:val="22"/>
        </w:rPr>
      </w:pPr>
      <w:r w:rsidRPr="000C0663">
        <w:rPr>
          <w:bCs/>
          <w:noProof/>
          <w:sz w:val="22"/>
          <w:szCs w:val="22"/>
        </w:rPr>
        <w:t>- Закону України «Про управління відходами» від 20.06.2022 №2320-ІХ;</w:t>
      </w:r>
    </w:p>
    <w:p w14:paraId="5C69F3E9" w14:textId="77777777" w:rsidR="00C64EB9" w:rsidRPr="000C0663" w:rsidRDefault="00C64EB9" w:rsidP="00C64EB9">
      <w:pPr>
        <w:pStyle w:val="Default"/>
        <w:ind w:left="76" w:right="117" w:firstLine="632"/>
        <w:jc w:val="both"/>
        <w:rPr>
          <w:bCs/>
          <w:noProof/>
          <w:sz w:val="22"/>
          <w:szCs w:val="22"/>
        </w:rPr>
      </w:pPr>
      <w:r w:rsidRPr="000C0663">
        <w:rPr>
          <w:bCs/>
          <w:noProof/>
          <w:sz w:val="22"/>
          <w:szCs w:val="22"/>
        </w:rPr>
        <w:t>- Закону України «Про охорону навколишнього природного середовища» від 25.06.1991 № 1264-XII;</w:t>
      </w:r>
    </w:p>
    <w:p w14:paraId="67BF2329" w14:textId="77777777" w:rsidR="00C64EB9" w:rsidRPr="000C0663" w:rsidRDefault="00C64EB9" w:rsidP="00C64EB9">
      <w:pPr>
        <w:pStyle w:val="Default"/>
        <w:ind w:left="76" w:right="117" w:firstLine="632"/>
        <w:jc w:val="both"/>
        <w:rPr>
          <w:bCs/>
          <w:noProof/>
          <w:sz w:val="22"/>
          <w:szCs w:val="22"/>
        </w:rPr>
      </w:pPr>
      <w:r w:rsidRPr="000C0663">
        <w:rPr>
          <w:bCs/>
          <w:noProof/>
          <w:sz w:val="22"/>
          <w:szCs w:val="22"/>
        </w:rPr>
        <w:t>- Закону України «Про систему громадського здоров’я» від 06.09.2022 №2573-ІХ;</w:t>
      </w:r>
    </w:p>
    <w:p w14:paraId="2AB4BCDA" w14:textId="77777777" w:rsidR="00C64EB9" w:rsidRPr="000C0663" w:rsidRDefault="00C64EB9" w:rsidP="00C64EB9">
      <w:pPr>
        <w:pStyle w:val="Default"/>
        <w:ind w:left="76" w:right="117" w:firstLine="632"/>
        <w:jc w:val="both"/>
        <w:rPr>
          <w:bCs/>
          <w:noProof/>
          <w:sz w:val="22"/>
          <w:szCs w:val="22"/>
        </w:rPr>
      </w:pPr>
      <w:r w:rsidRPr="000C0663">
        <w:rPr>
          <w:bCs/>
          <w:noProof/>
          <w:sz w:val="22"/>
          <w:szCs w:val="22"/>
        </w:rPr>
        <w:t>- Постанови КМУ від 08.08.2023 №835 «Про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p>
    <w:p w14:paraId="72BDD2AE" w14:textId="77777777" w:rsidR="00C64EB9" w:rsidRPr="000C0663" w:rsidRDefault="00C64EB9" w:rsidP="00C64EB9">
      <w:pPr>
        <w:pStyle w:val="Default"/>
        <w:ind w:left="76" w:right="117" w:firstLine="632"/>
        <w:jc w:val="both"/>
        <w:rPr>
          <w:bCs/>
          <w:noProof/>
          <w:sz w:val="22"/>
          <w:szCs w:val="22"/>
        </w:rPr>
      </w:pPr>
      <w:r w:rsidRPr="000C0663">
        <w:rPr>
          <w:bCs/>
          <w:noProof/>
          <w:sz w:val="22"/>
          <w:szCs w:val="22"/>
        </w:rPr>
        <w:t>- «Методики роздільного збирання побутових відходів», затверджена наказом Міністерства розвитку громад, територій та інфраструктури України від 13.12.2023 № 1130, (буде застосовуватись після відновлення операційної діяльності ДП МА «БОРИСПІЛЬ»);</w:t>
      </w:r>
    </w:p>
    <w:p w14:paraId="77485518" w14:textId="77777777" w:rsidR="00C64EB9" w:rsidRPr="000C0663" w:rsidRDefault="00C64EB9" w:rsidP="00C64EB9">
      <w:pPr>
        <w:pStyle w:val="Default"/>
        <w:ind w:left="76" w:right="117" w:firstLine="632"/>
        <w:jc w:val="both"/>
        <w:rPr>
          <w:bCs/>
          <w:noProof/>
          <w:sz w:val="22"/>
          <w:szCs w:val="22"/>
        </w:rPr>
      </w:pPr>
      <w:r w:rsidRPr="000C0663">
        <w:rPr>
          <w:bCs/>
          <w:noProof/>
          <w:sz w:val="22"/>
          <w:szCs w:val="22"/>
        </w:rPr>
        <w:t xml:space="preserve">- Технології «Управління побутовими відходами» від 04.12.2023 № 59-35-3 (редакція 01) в частині, що стосується управління змішаними відходами Розділ 5, в період дії воєнного стану та після відновлення операційної діяльності ДП МА «Бориспіль», далі – Технологія, яка розміщена на офіційному сайті ДП МА «Бориспіль» в мережі Інтернет за посиланням: </w:t>
      </w:r>
      <w:hyperlink r:id="rId9" w:history="1">
        <w:r w:rsidRPr="000C0663">
          <w:rPr>
            <w:bCs/>
            <w:noProof/>
            <w:sz w:val="22"/>
            <w:szCs w:val="22"/>
          </w:rPr>
          <w:t>https://kbp.aero/wp-content/uploads/2024/06/Tehnologiya-upravlinnya-pobutovymy-vidhodamy-redaktsiya-01-vid-04.12.2023-59-35-3..pdf</w:t>
        </w:r>
      </w:hyperlink>
    </w:p>
    <w:p w14:paraId="2CF56B89" w14:textId="4DD2010A" w:rsidR="00C64EB9" w:rsidRDefault="00C64EB9" w:rsidP="00C64EB9">
      <w:pPr>
        <w:pStyle w:val="Default"/>
        <w:ind w:left="76" w:right="117" w:firstLine="632"/>
        <w:jc w:val="both"/>
        <w:rPr>
          <w:bCs/>
          <w:noProof/>
          <w:sz w:val="22"/>
          <w:szCs w:val="22"/>
        </w:rPr>
      </w:pPr>
      <w:r w:rsidRPr="000C0663">
        <w:rPr>
          <w:bCs/>
          <w:noProof/>
          <w:sz w:val="22"/>
          <w:szCs w:val="22"/>
        </w:rPr>
        <w:t xml:space="preserve">- Додатку 3 до Технології «Правила руху транспортних засобів на аеродромі Київ (Бориспіль) (ПРТЗА)» від 24.06.2020 № 12-35-37, далі -Додаток 3, який розміщений на офіційному сайті ДП МА «Бориспіль» в мережі Інтернет за посиланням: </w:t>
      </w:r>
      <w:hyperlink r:id="rId10" w:history="1">
        <w:r w:rsidRPr="000C0663">
          <w:rPr>
            <w:bCs/>
            <w:noProof/>
            <w:sz w:val="22"/>
            <w:szCs w:val="22"/>
          </w:rPr>
          <w:t>https://kbp.aero/wp-content//uploads/2020/11/ПРТЗА_Ел.примірник.pdf</w:t>
        </w:r>
      </w:hyperlink>
      <w:r w:rsidRPr="000C0663">
        <w:rPr>
          <w:bCs/>
          <w:noProof/>
          <w:sz w:val="22"/>
          <w:szCs w:val="22"/>
        </w:rPr>
        <w:t xml:space="preserve"> (застосовується з урахуванням режиму роботи ДП МА «БОРИСПІЛЬ»).</w:t>
      </w:r>
    </w:p>
    <w:p w14:paraId="770530C7" w14:textId="77777777" w:rsidR="008D06DC" w:rsidRPr="000C0663" w:rsidRDefault="008D06DC" w:rsidP="00C64EB9">
      <w:pPr>
        <w:pStyle w:val="Default"/>
        <w:ind w:left="76" w:right="117" w:firstLine="632"/>
        <w:jc w:val="both"/>
        <w:rPr>
          <w:bCs/>
          <w:noProof/>
          <w:sz w:val="22"/>
          <w:szCs w:val="22"/>
        </w:rPr>
      </w:pPr>
    </w:p>
    <w:sectPr w:rsidR="008D06DC" w:rsidRPr="000C0663" w:rsidSect="00F318CA">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2B16E" w14:textId="77777777" w:rsidR="0022086B" w:rsidRDefault="0022086B">
      <w:r>
        <w:separator/>
      </w:r>
    </w:p>
  </w:endnote>
  <w:endnote w:type="continuationSeparator" w:id="0">
    <w:p w14:paraId="5FC9BD58" w14:textId="77777777" w:rsidR="0022086B" w:rsidRDefault="0022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424F" w14:textId="77777777" w:rsidR="000F2F0F" w:rsidRDefault="000F2F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3565" w14:textId="2D6A4EFD" w:rsidR="00A256E7" w:rsidRPr="00A256E7" w:rsidRDefault="00ED3E4A"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262604A6" wp14:editId="3714A0D1">
              <wp:simplePos x="0" y="0"/>
              <wp:positionH relativeFrom="column">
                <wp:posOffset>-180340</wp:posOffset>
              </wp:positionH>
              <wp:positionV relativeFrom="paragraph">
                <wp:posOffset>7620</wp:posOffset>
              </wp:positionV>
              <wp:extent cx="6357620" cy="14605"/>
              <wp:effectExtent l="10160" t="7620" r="13970" b="6350"/>
              <wp:wrapNone/>
              <wp:docPr id="70495219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93C7BD"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F87499">
      <w:rPr>
        <w:sz w:val="20"/>
        <w:szCs w:val="20"/>
        <w:lang w:val="uk-UA"/>
      </w:rPr>
      <w:t>Послуги з управління побутовими відходами, код ДК 021:2015 - 90510000-5 - Утилізація / видалення сміття та поводження зі сміттям</w:t>
    </w:r>
  </w:p>
  <w:p w14:paraId="743A0ABA"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ABE6C" w14:textId="77777777" w:rsidR="000F2F0F" w:rsidRDefault="000F2F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4338C" w14:textId="77777777" w:rsidR="0022086B" w:rsidRDefault="0022086B">
      <w:r>
        <w:separator/>
      </w:r>
    </w:p>
  </w:footnote>
  <w:footnote w:type="continuationSeparator" w:id="0">
    <w:p w14:paraId="5AAB0ECD" w14:textId="77777777" w:rsidR="0022086B" w:rsidRDefault="00220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8AD7"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5264EEC"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2C864" w14:textId="64CD4695" w:rsidR="002D6492" w:rsidRPr="003C4B6B" w:rsidRDefault="00ED3E4A"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7F5DE2D8" wp14:editId="501C3294">
              <wp:simplePos x="0" y="0"/>
              <wp:positionH relativeFrom="column">
                <wp:posOffset>-17145</wp:posOffset>
              </wp:positionH>
              <wp:positionV relativeFrom="paragraph">
                <wp:posOffset>476885</wp:posOffset>
              </wp:positionV>
              <wp:extent cx="6329045" cy="13970"/>
              <wp:effectExtent l="11430" t="10160" r="12700" b="13970"/>
              <wp:wrapNone/>
              <wp:docPr id="21199360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358830"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4FD47F57" wp14:editId="51BA3628">
          <wp:extent cx="1447800" cy="28829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8290"/>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r w:rsidR="00A256E7" w:rsidRPr="003C4B6B">
      <w:rPr>
        <w:sz w:val="20"/>
        <w:szCs w:val="20"/>
        <w:lang w:val="uk-UA"/>
      </w:rPr>
      <w:t>бґрунтування</w:t>
    </w:r>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7D2CA" w14:textId="77777777" w:rsidR="000F2F0F" w:rsidRDefault="000F2F0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8"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FBA5118"/>
    <w:multiLevelType w:val="hybridMultilevel"/>
    <w:tmpl w:val="51E88E84"/>
    <w:lvl w:ilvl="0" w:tplc="51220228">
      <w:start w:val="16"/>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743020741">
    <w:abstractNumId w:val="20"/>
  </w:num>
  <w:num w:numId="2" w16cid:durableId="1936590111">
    <w:abstractNumId w:val="22"/>
  </w:num>
  <w:num w:numId="3" w16cid:durableId="597644734">
    <w:abstractNumId w:val="0"/>
  </w:num>
  <w:num w:numId="4" w16cid:durableId="277689377">
    <w:abstractNumId w:val="24"/>
  </w:num>
  <w:num w:numId="5" w16cid:durableId="340133277">
    <w:abstractNumId w:val="7"/>
  </w:num>
  <w:num w:numId="6" w16cid:durableId="288169846">
    <w:abstractNumId w:val="5"/>
  </w:num>
  <w:num w:numId="7" w16cid:durableId="469830909">
    <w:abstractNumId w:val="6"/>
  </w:num>
  <w:num w:numId="8" w16cid:durableId="1883054653">
    <w:abstractNumId w:val="19"/>
  </w:num>
  <w:num w:numId="9" w16cid:durableId="873005740">
    <w:abstractNumId w:val="1"/>
  </w:num>
  <w:num w:numId="10" w16cid:durableId="975184806">
    <w:abstractNumId w:val="16"/>
  </w:num>
  <w:num w:numId="11" w16cid:durableId="1269654580">
    <w:abstractNumId w:val="14"/>
  </w:num>
  <w:num w:numId="12" w16cid:durableId="1627004801">
    <w:abstractNumId w:val="12"/>
  </w:num>
  <w:num w:numId="13" w16cid:durableId="1538619351">
    <w:abstractNumId w:val="13"/>
  </w:num>
  <w:num w:numId="14" w16cid:durableId="943807332">
    <w:abstractNumId w:val="3"/>
  </w:num>
  <w:num w:numId="15" w16cid:durableId="1618173854">
    <w:abstractNumId w:val="15"/>
  </w:num>
  <w:num w:numId="16" w16cid:durableId="1752504869">
    <w:abstractNumId w:val="2"/>
  </w:num>
  <w:num w:numId="17" w16cid:durableId="829521703">
    <w:abstractNumId w:val="11"/>
  </w:num>
  <w:num w:numId="18" w16cid:durableId="1018770293">
    <w:abstractNumId w:val="4"/>
  </w:num>
  <w:num w:numId="19" w16cid:durableId="1028137347">
    <w:abstractNumId w:val="8"/>
  </w:num>
  <w:num w:numId="20" w16cid:durableId="1576932673">
    <w:abstractNumId w:val="18"/>
  </w:num>
  <w:num w:numId="21" w16cid:durableId="147208755">
    <w:abstractNumId w:val="9"/>
  </w:num>
  <w:num w:numId="22" w16cid:durableId="2065643914">
    <w:abstractNumId w:val="17"/>
  </w:num>
  <w:num w:numId="23" w16cid:durableId="734090287">
    <w:abstractNumId w:val="10"/>
  </w:num>
  <w:num w:numId="24" w16cid:durableId="1724133597">
    <w:abstractNumId w:val="21"/>
  </w:num>
  <w:num w:numId="25" w16cid:durableId="1133982686">
    <w:abstractNumId w:val="21"/>
  </w:num>
  <w:num w:numId="26" w16cid:durableId="16310845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86B"/>
    <w:rsid w:val="00220A54"/>
    <w:rsid w:val="00220E4C"/>
    <w:rsid w:val="0022278B"/>
    <w:rsid w:val="00224499"/>
    <w:rsid w:val="00226905"/>
    <w:rsid w:val="00227BA2"/>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8F"/>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0E38"/>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5D0"/>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487"/>
    <w:rsid w:val="00804EB7"/>
    <w:rsid w:val="00805820"/>
    <w:rsid w:val="00811496"/>
    <w:rsid w:val="00811CB8"/>
    <w:rsid w:val="00812DE1"/>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06DC"/>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03F75"/>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3FD0"/>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002"/>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3ECF"/>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4EB9"/>
    <w:rsid w:val="00C65E56"/>
    <w:rsid w:val="00C67666"/>
    <w:rsid w:val="00C67F1C"/>
    <w:rsid w:val="00C726EE"/>
    <w:rsid w:val="00C80549"/>
    <w:rsid w:val="00C80CC6"/>
    <w:rsid w:val="00C81039"/>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6F12"/>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3E4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2DC9"/>
    <w:rsid w:val="00F761DC"/>
    <w:rsid w:val="00F777C0"/>
    <w:rsid w:val="00F80763"/>
    <w:rsid w:val="00F81FA2"/>
    <w:rsid w:val="00F830DA"/>
    <w:rsid w:val="00F85A82"/>
    <w:rsid w:val="00F864B2"/>
    <w:rsid w:val="00F86AF1"/>
    <w:rsid w:val="00F86D98"/>
    <w:rsid w:val="00F87499"/>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5D902"/>
  <w15:chartTrackingRefBased/>
  <w15:docId w15:val="{27AEF738-A172-4A5D-B6F8-29E1C551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 w:type="paragraph" w:customStyle="1" w:styleId="Default">
    <w:name w:val="Default"/>
    <w:rsid w:val="00C64EB9"/>
    <w:pPr>
      <w:autoSpaceDE w:val="0"/>
      <w:autoSpaceDN w:val="0"/>
      <w:adjustRightInd w:val="0"/>
    </w:pPr>
    <w:rPr>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kbp.aero/wp-content/uploads/2020/11/%D0%9F%D0%A0%D0%A2%D0%97%D0%90_%D0%95%D0%BB.%D0%BF%D1%80%D0%B8%D0%BC%D1%96%D1%80%D0%BD%D0%B8%D0%BA.pdf" TargetMode="External"/><Relationship Id="rId4" Type="http://schemas.openxmlformats.org/officeDocument/2006/relationships/settings" Target="settings.xml"/><Relationship Id="rId9" Type="http://schemas.openxmlformats.org/officeDocument/2006/relationships/hyperlink" Target="https://kbp.aero/wp-content/uploads/2024/06/Tehnologiya-upravlinnya-pobutovymy-vidhodamy-redaktsiya-01-vid-04.12.2023-59-35-3..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4841</Words>
  <Characters>2760</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Рибак Тетяна Вікторівна</cp:lastModifiedBy>
  <cp:revision>12</cp:revision>
  <cp:lastPrinted>2021-11-17T09:02:00Z</cp:lastPrinted>
  <dcterms:created xsi:type="dcterms:W3CDTF">2025-11-25T10:46:00Z</dcterms:created>
  <dcterms:modified xsi:type="dcterms:W3CDTF">2025-11-25T14:46:00Z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