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9BD63" w14:textId="77777777" w:rsidR="001576A8" w:rsidRDefault="001576A8" w:rsidP="001576A8"/>
    <w:p w14:paraId="43780FE4" w14:textId="77777777" w:rsidR="005B6A12" w:rsidRDefault="005B6A12" w:rsidP="001576A8"/>
    <w:p w14:paraId="4285D42A" w14:textId="77777777" w:rsidR="005B6A12" w:rsidRDefault="005B6A12" w:rsidP="001576A8"/>
    <w:p w14:paraId="7DC12E40" w14:textId="77777777" w:rsidR="005B6A12" w:rsidRDefault="005B6A12" w:rsidP="001576A8"/>
    <w:p w14:paraId="78FBBCEC" w14:textId="77777777" w:rsidR="005B6A12" w:rsidRDefault="005B6A12" w:rsidP="001576A8"/>
    <w:p w14:paraId="4217CF8F" w14:textId="77777777" w:rsidR="005B6A12" w:rsidRDefault="005B6A12" w:rsidP="001576A8"/>
    <w:p w14:paraId="7742E254" w14:textId="77777777" w:rsidR="005B6A12" w:rsidRDefault="005B6A12" w:rsidP="001576A8"/>
    <w:p w14:paraId="5EA5BC2A" w14:textId="77777777" w:rsidR="005B6A12" w:rsidRDefault="005B6A12" w:rsidP="001576A8"/>
    <w:p w14:paraId="38ABFB0A" w14:textId="77777777" w:rsidR="005B6A12" w:rsidRDefault="005B6A12" w:rsidP="001576A8"/>
    <w:p w14:paraId="4B588D59" w14:textId="77777777" w:rsidR="005B6A12" w:rsidRDefault="005B6A12" w:rsidP="001576A8"/>
    <w:tbl>
      <w:tblPr>
        <w:tblW w:w="0" w:type="auto"/>
        <w:tblLook w:val="01E0" w:firstRow="1" w:lastRow="1" w:firstColumn="1" w:lastColumn="1" w:noHBand="0" w:noVBand="0"/>
      </w:tblPr>
      <w:tblGrid>
        <w:gridCol w:w="9639"/>
      </w:tblGrid>
      <w:tr w:rsidR="005B6A12" w:rsidRPr="000C37C2" w14:paraId="69995AD7" w14:textId="77777777" w:rsidTr="00A764EF">
        <w:tc>
          <w:tcPr>
            <w:tcW w:w="9854" w:type="dxa"/>
          </w:tcPr>
          <w:p w14:paraId="122326EF" w14:textId="77777777" w:rsidR="005B6A12" w:rsidRPr="000C37C2" w:rsidRDefault="005B6A12" w:rsidP="00A764EF">
            <w:pPr>
              <w:pStyle w:val="1"/>
              <w:keepNext w:val="0"/>
              <w:widowControl w:val="0"/>
            </w:pPr>
            <w:r w:rsidRPr="000C37C2">
              <w:rPr>
                <w:sz w:val="28"/>
                <w:szCs w:val="28"/>
              </w:rPr>
              <w:t>Обґрунтування технічних та якісних характеристик предмета закупівлі та очікуваної вартості предмета закупівлі</w:t>
            </w:r>
          </w:p>
        </w:tc>
      </w:tr>
    </w:tbl>
    <w:p w14:paraId="3B3ED6E7" w14:textId="77777777" w:rsidR="005B6A12" w:rsidRPr="000C37C2" w:rsidRDefault="005B6A12" w:rsidP="005B6A12">
      <w:pPr>
        <w:pStyle w:val="a8"/>
        <w:widowControl w:val="0"/>
        <w:jc w:val="both"/>
        <w:rPr>
          <w:sz w:val="24"/>
          <w:szCs w:val="24"/>
          <w:lang w:val="uk-UA"/>
        </w:rPr>
      </w:pPr>
    </w:p>
    <w:p w14:paraId="74C72BDD" w14:textId="77777777" w:rsidR="005B6A12" w:rsidRPr="000C37C2" w:rsidRDefault="005B6A12" w:rsidP="005B6A12">
      <w:pPr>
        <w:pStyle w:val="a8"/>
        <w:widowControl w:val="0"/>
        <w:jc w:val="both"/>
        <w:rPr>
          <w:sz w:val="24"/>
          <w:szCs w:val="24"/>
          <w:lang w:val="uk-UA"/>
        </w:rPr>
      </w:pPr>
      <w:r w:rsidRPr="000C37C2">
        <w:rPr>
          <w:sz w:val="24"/>
          <w:szCs w:val="24"/>
          <w:lang w:val="uk-UA"/>
        </w:rPr>
        <w:t xml:space="preserve">Підстава: пункт 4-1 постанови Кабінету Міністрів України від 11 жовтня 2016 р. № 710 «Про ефективне використання державних коштів» </w:t>
      </w:r>
    </w:p>
    <w:p w14:paraId="17EAB639" w14:textId="77777777" w:rsidR="005B6A12" w:rsidRPr="000C37C2" w:rsidRDefault="005B6A12" w:rsidP="005B6A12">
      <w:pPr>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17"/>
        <w:gridCol w:w="2874"/>
        <w:gridCol w:w="1782"/>
        <w:gridCol w:w="2073"/>
        <w:gridCol w:w="1761"/>
      </w:tblGrid>
      <w:tr w:rsidR="005B6A12" w:rsidRPr="000C37C2" w14:paraId="25DC3A2D" w14:textId="77777777" w:rsidTr="00A764EF">
        <w:tc>
          <w:tcPr>
            <w:tcW w:w="487" w:type="pct"/>
            <w:shd w:val="clear" w:color="auto" w:fill="DEEAF6"/>
          </w:tcPr>
          <w:p w14:paraId="225D62C7" w14:textId="77777777" w:rsidR="005B6A12" w:rsidRPr="000C37C2" w:rsidRDefault="005B6A12" w:rsidP="00A764EF">
            <w:pPr>
              <w:contextualSpacing/>
              <w:jc w:val="center"/>
              <w:rPr>
                <w:b/>
              </w:rPr>
            </w:pPr>
            <w:r w:rsidRPr="000C37C2">
              <w:rPr>
                <w:b/>
              </w:rPr>
              <w:t>Пункт Кошторису</w:t>
            </w:r>
          </w:p>
        </w:tc>
        <w:tc>
          <w:tcPr>
            <w:tcW w:w="1527" w:type="pct"/>
            <w:shd w:val="clear" w:color="auto" w:fill="DEEAF6"/>
          </w:tcPr>
          <w:p w14:paraId="73A33D5D" w14:textId="77777777" w:rsidR="005B6A12" w:rsidRPr="000C37C2" w:rsidRDefault="005B6A12" w:rsidP="00A764EF">
            <w:pPr>
              <w:contextualSpacing/>
              <w:jc w:val="center"/>
              <w:rPr>
                <w:b/>
              </w:rPr>
            </w:pPr>
            <w:r w:rsidRPr="000C37C2">
              <w:rPr>
                <w:b/>
              </w:rPr>
              <w:t>Назва предмета закупівлі із зазначенням коду за Єдиним закупівельним словником</w:t>
            </w:r>
          </w:p>
        </w:tc>
        <w:tc>
          <w:tcPr>
            <w:tcW w:w="947" w:type="pct"/>
            <w:shd w:val="clear" w:color="auto" w:fill="DEEAF6"/>
          </w:tcPr>
          <w:p w14:paraId="58760727" w14:textId="77777777" w:rsidR="005B6A12" w:rsidRPr="000C37C2" w:rsidRDefault="005B6A12" w:rsidP="00A764EF">
            <w:pPr>
              <w:contextualSpacing/>
              <w:jc w:val="center"/>
              <w:rPr>
                <w:b/>
              </w:rPr>
            </w:pPr>
            <w:r w:rsidRPr="000C37C2">
              <w:rPr>
                <w:b/>
              </w:rPr>
              <w:t>Очікувана вартість предмета закупівлі згідно річного плану закупівель</w:t>
            </w:r>
          </w:p>
        </w:tc>
        <w:tc>
          <w:tcPr>
            <w:tcW w:w="1102" w:type="pct"/>
            <w:shd w:val="clear" w:color="auto" w:fill="DEEAF6"/>
          </w:tcPr>
          <w:p w14:paraId="42FD5270" w14:textId="77777777" w:rsidR="005B6A12" w:rsidRPr="000C37C2" w:rsidRDefault="005B6A12" w:rsidP="00A764EF">
            <w:pPr>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0B50626A" w14:textId="77777777" w:rsidR="005B6A12" w:rsidRPr="000C37C2" w:rsidRDefault="005B6A12" w:rsidP="00A764EF">
            <w:pPr>
              <w:contextualSpacing/>
              <w:jc w:val="center"/>
              <w:rPr>
                <w:b/>
              </w:rPr>
            </w:pPr>
            <w:r w:rsidRPr="000C37C2">
              <w:rPr>
                <w:b/>
              </w:rPr>
              <w:t>Ідентифікатор процедури закупівлі</w:t>
            </w:r>
          </w:p>
        </w:tc>
      </w:tr>
      <w:tr w:rsidR="005B6A12" w:rsidRPr="000C37C2" w14:paraId="29F7A66A" w14:textId="77777777" w:rsidTr="00A764EF">
        <w:tc>
          <w:tcPr>
            <w:tcW w:w="487" w:type="pct"/>
          </w:tcPr>
          <w:p w14:paraId="0CB096A2" w14:textId="77777777" w:rsidR="005B6A12" w:rsidRPr="00FB57D5" w:rsidRDefault="005B6A12" w:rsidP="00A764EF">
            <w:pPr>
              <w:ind w:right="-11"/>
              <w:jc w:val="center"/>
              <w:rPr>
                <w:lang w:eastAsia="uk-UA"/>
              </w:rPr>
            </w:pPr>
            <w:r w:rsidRPr="00FB57D5">
              <w:t xml:space="preserve">46.01 </w:t>
            </w:r>
            <w:r w:rsidRPr="00FB57D5">
              <w:rPr>
                <w:lang w:eastAsia="uk-UA"/>
              </w:rPr>
              <w:t>2026)</w:t>
            </w:r>
          </w:p>
        </w:tc>
        <w:tc>
          <w:tcPr>
            <w:tcW w:w="1527" w:type="pct"/>
          </w:tcPr>
          <w:p w14:paraId="6D8F86DC" w14:textId="77777777" w:rsidR="005B6A12" w:rsidRPr="00FB57D5" w:rsidRDefault="005B6A12" w:rsidP="00A764EF">
            <w:pPr>
              <w:rPr>
                <w:bCs/>
              </w:rPr>
            </w:pPr>
            <w:r w:rsidRPr="00FB57D5">
              <w:rPr>
                <w:b/>
              </w:rPr>
              <w:t xml:space="preserve">«Поточний ремонт пасажирського терміналу «D» (інв. № 47578), с заміни пошкодженого скла», </w:t>
            </w:r>
            <w:r w:rsidRPr="005B6A12">
              <w:rPr>
                <w:bCs/>
              </w:rPr>
              <w:t>код ДК 021:2015 - 45440000-3 - Фарбування та скління</w:t>
            </w:r>
          </w:p>
        </w:tc>
        <w:tc>
          <w:tcPr>
            <w:tcW w:w="947" w:type="pct"/>
          </w:tcPr>
          <w:p w14:paraId="3635A719" w14:textId="77777777" w:rsidR="005B6A12" w:rsidRPr="00FB57D5" w:rsidRDefault="005B6A12" w:rsidP="00A764EF">
            <w:pPr>
              <w:jc w:val="center"/>
            </w:pPr>
            <w:r w:rsidRPr="00FB57D5">
              <w:t xml:space="preserve">1 867 466,66 </w:t>
            </w:r>
          </w:p>
          <w:p w14:paraId="4358499E" w14:textId="77777777" w:rsidR="005B6A12" w:rsidRPr="00FB57D5" w:rsidRDefault="005B6A12" w:rsidP="00A764EF">
            <w:pPr>
              <w:jc w:val="center"/>
            </w:pPr>
            <w:r w:rsidRPr="00FB57D5">
              <w:t>грн. з ПДВ</w:t>
            </w:r>
          </w:p>
        </w:tc>
        <w:tc>
          <w:tcPr>
            <w:tcW w:w="1102" w:type="pct"/>
          </w:tcPr>
          <w:p w14:paraId="2D0CFC94" w14:textId="77777777" w:rsidR="005B6A12" w:rsidRPr="00FB57D5" w:rsidRDefault="005B6A12" w:rsidP="00A764EF">
            <w:pPr>
              <w:jc w:val="center"/>
            </w:pPr>
            <w:r w:rsidRPr="00FB57D5">
              <w:t>1 556 222,22</w:t>
            </w:r>
          </w:p>
          <w:p w14:paraId="66428CDC" w14:textId="77777777" w:rsidR="005B6A12" w:rsidRPr="00FB57D5" w:rsidRDefault="005B6A12" w:rsidP="00A764EF">
            <w:pPr>
              <w:jc w:val="center"/>
            </w:pPr>
            <w:r w:rsidRPr="00FB57D5">
              <w:t xml:space="preserve">грн. без ПДВ </w:t>
            </w:r>
          </w:p>
        </w:tc>
        <w:tc>
          <w:tcPr>
            <w:tcW w:w="936" w:type="pct"/>
          </w:tcPr>
          <w:p w14:paraId="2222BE9F" w14:textId="35C9BBA1" w:rsidR="005B6A12" w:rsidRPr="00FB57D5" w:rsidRDefault="00456CB7" w:rsidP="00A764EF">
            <w:pPr>
              <w:jc w:val="center"/>
              <w:rPr>
                <w:color w:val="0000FF"/>
              </w:rPr>
            </w:pPr>
            <w:r w:rsidRPr="00456CB7">
              <w:rPr>
                <w:color w:val="0000FF"/>
              </w:rPr>
              <w:t>UA-2026-09-03-011903-a</w:t>
            </w:r>
          </w:p>
        </w:tc>
      </w:tr>
    </w:tbl>
    <w:p w14:paraId="1CB80362" w14:textId="77777777" w:rsidR="005B6A12" w:rsidRPr="000C37C2" w:rsidRDefault="005B6A12" w:rsidP="005B6A12">
      <w:pPr>
        <w:pStyle w:val="a8"/>
        <w:widowControl w:val="0"/>
        <w:jc w:val="both"/>
        <w:rPr>
          <w:sz w:val="24"/>
          <w:szCs w:val="24"/>
          <w:lang w:val="uk-UA"/>
        </w:rPr>
      </w:pPr>
    </w:p>
    <w:p w14:paraId="5A667608" w14:textId="77777777" w:rsidR="005B6A12" w:rsidRPr="000C37C2" w:rsidRDefault="005B6A12" w:rsidP="005B6A12">
      <w:pPr>
        <w:shd w:val="clear" w:color="auto" w:fill="DEEAF6"/>
        <w:jc w:val="center"/>
      </w:pPr>
      <w:r w:rsidRPr="000C37C2">
        <w:rPr>
          <w:b/>
        </w:rPr>
        <w:t>Обґрунтування на виконання вимог Постанови КМУ від 11.10.2016 № 710:</w:t>
      </w:r>
    </w:p>
    <w:p w14:paraId="27CAE9EC" w14:textId="77777777" w:rsidR="005B6A12" w:rsidRPr="000C37C2" w:rsidRDefault="005B6A12" w:rsidP="005B6A12">
      <w:pPr>
        <w:rPr>
          <w:b/>
        </w:rPr>
      </w:pPr>
    </w:p>
    <w:tbl>
      <w:tblPr>
        <w:tblW w:w="9691"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6572"/>
      </w:tblGrid>
      <w:tr w:rsidR="005B6A12" w:rsidRPr="000C37C2" w14:paraId="2908ABDC" w14:textId="77777777" w:rsidTr="005B6A12">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2E7CD47C" w14:textId="77777777" w:rsidR="005B6A12" w:rsidRPr="000C37C2" w:rsidRDefault="005B6A12" w:rsidP="00A764EF">
            <w:r w:rsidRPr="000C37C2">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05F0530C" w14:textId="77777777" w:rsidR="005B6A12" w:rsidRPr="000C37C2" w:rsidRDefault="005B6A12" w:rsidP="00A764EF">
            <w:r w:rsidRPr="000C37C2">
              <w:t>Обґрунтування очікуваної вартості предмета закупівлі</w:t>
            </w:r>
          </w:p>
        </w:tc>
        <w:tc>
          <w:tcPr>
            <w:tcW w:w="6572" w:type="dxa"/>
            <w:tcBorders>
              <w:top w:val="thickThinLargeGap" w:sz="6" w:space="0" w:color="000000"/>
              <w:left w:val="thickThinLargeGap" w:sz="6" w:space="0" w:color="000000"/>
              <w:bottom w:val="thickThinLargeGap" w:sz="6" w:space="0" w:color="000000"/>
              <w:right w:val="thickThinLargeGap" w:sz="6" w:space="0" w:color="000000"/>
            </w:tcBorders>
          </w:tcPr>
          <w:p w14:paraId="6FAE9719" w14:textId="77777777" w:rsidR="005B6A12" w:rsidRPr="00397ED7" w:rsidRDefault="005B6A12" w:rsidP="005B6A12">
            <w:pPr>
              <w:ind w:right="111"/>
              <w:jc w:val="both"/>
            </w:pPr>
            <w:r w:rsidRPr="00397ED7">
              <w:t>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17E78C93" w14:textId="77777777" w:rsidR="005B6A12" w:rsidRPr="000C37C2" w:rsidRDefault="005B6A12" w:rsidP="005B6A12">
            <w:pPr>
              <w:ind w:right="111"/>
              <w:jc w:val="both"/>
              <w:rPr>
                <w:i/>
              </w:rPr>
            </w:pPr>
            <w:r w:rsidRPr="00397ED7">
              <w:t xml:space="preserve">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 50-06-1 методом </w:t>
            </w:r>
            <w:r w:rsidRPr="00397ED7">
              <w:rPr>
                <w:iCs/>
              </w:rPr>
              <w:t>порівняння ринкових цін на підставі отриманих цінових пропозицій</w:t>
            </w:r>
            <w:r w:rsidRPr="00397ED7">
              <w:t>.</w:t>
            </w:r>
          </w:p>
        </w:tc>
      </w:tr>
      <w:tr w:rsidR="005B6A12" w:rsidRPr="000C37C2" w14:paraId="06E40D1D" w14:textId="77777777" w:rsidTr="005B6A12">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4CB5E333" w14:textId="77777777" w:rsidR="005B6A12" w:rsidRPr="000C37C2" w:rsidRDefault="005B6A12" w:rsidP="00A764EF">
            <w:r w:rsidRPr="000C37C2">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78D9F1EB" w14:textId="77777777" w:rsidR="005B6A12" w:rsidRPr="000C37C2" w:rsidRDefault="005B6A12" w:rsidP="00A764EF">
            <w:r w:rsidRPr="000C37C2">
              <w:t>Обґрунтування технічних та якісних характеристик предмета закупівлі</w:t>
            </w:r>
          </w:p>
        </w:tc>
        <w:tc>
          <w:tcPr>
            <w:tcW w:w="6572" w:type="dxa"/>
            <w:tcBorders>
              <w:top w:val="thickThinLargeGap" w:sz="6" w:space="0" w:color="000000"/>
              <w:left w:val="thickThinLargeGap" w:sz="6" w:space="0" w:color="000000"/>
              <w:bottom w:val="thickThinLargeGap" w:sz="6" w:space="0" w:color="000000"/>
              <w:right w:val="thickThinLargeGap" w:sz="6" w:space="0" w:color="000000"/>
            </w:tcBorders>
          </w:tcPr>
          <w:p w14:paraId="5C22AEC5" w14:textId="77777777" w:rsidR="005B6A12" w:rsidRPr="00397ED7" w:rsidRDefault="005B6A12" w:rsidP="005B6A12">
            <w:pPr>
              <w:ind w:right="111"/>
              <w:jc w:val="both"/>
            </w:pPr>
            <w:r w:rsidRPr="00397ED7">
              <w:t>Послуги, які будуть надаватись повинні відповідати Державним будівельним нормам України.</w:t>
            </w:r>
          </w:p>
          <w:p w14:paraId="399792B5" w14:textId="77777777" w:rsidR="005B6A12" w:rsidRPr="000C37C2" w:rsidRDefault="005B6A12" w:rsidP="005B6A12">
            <w:pPr>
              <w:ind w:right="111"/>
              <w:jc w:val="both"/>
              <w:rPr>
                <w:i/>
              </w:rPr>
            </w:pPr>
            <w:r w:rsidRPr="00397ED7">
              <w:t xml:space="preserve">Обсяги визначено згідно </w:t>
            </w:r>
            <w:r w:rsidRPr="00397ED7">
              <w:rPr>
                <w:iCs/>
              </w:rPr>
              <w:t xml:space="preserve">дефектного акту </w:t>
            </w:r>
            <w:r w:rsidRPr="00397ED7">
              <w:rPr>
                <w:bCs/>
                <w:iCs/>
              </w:rPr>
              <w:t>№66-26/4-2 від 30.04.2026р.</w:t>
            </w:r>
          </w:p>
        </w:tc>
      </w:tr>
      <w:tr w:rsidR="005B6A12" w:rsidRPr="000C37C2" w14:paraId="46B83DBB" w14:textId="77777777" w:rsidTr="005B6A12">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75D7BF77" w14:textId="77777777" w:rsidR="005B6A12" w:rsidRPr="000C37C2" w:rsidRDefault="005B6A12" w:rsidP="00A764EF">
            <w:pPr>
              <w:rPr>
                <w:bCs/>
              </w:rPr>
            </w:pPr>
            <w:r w:rsidRPr="000C37C2">
              <w:rPr>
                <w:bCs/>
              </w:rPr>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70D91F54" w14:textId="77777777" w:rsidR="005B6A12" w:rsidRPr="000C37C2" w:rsidRDefault="005B6A12" w:rsidP="00A764EF">
            <w:r w:rsidRPr="000C37C2">
              <w:t>Інша інформація</w:t>
            </w:r>
          </w:p>
        </w:tc>
        <w:tc>
          <w:tcPr>
            <w:tcW w:w="6572" w:type="dxa"/>
            <w:tcBorders>
              <w:top w:val="thickThinLargeGap" w:sz="6" w:space="0" w:color="000000"/>
              <w:left w:val="thickThinLargeGap" w:sz="6" w:space="0" w:color="000000"/>
              <w:bottom w:val="thickThinLargeGap" w:sz="6" w:space="0" w:color="000000"/>
              <w:right w:val="thickThinLargeGap" w:sz="6" w:space="0" w:color="000000"/>
            </w:tcBorders>
          </w:tcPr>
          <w:p w14:paraId="5493D752" w14:textId="77777777" w:rsidR="005B6A12" w:rsidRPr="000C37C2" w:rsidRDefault="005B6A12" w:rsidP="005B6A12">
            <w:pPr>
              <w:ind w:right="111"/>
              <w:jc w:val="both"/>
              <w:rPr>
                <w:i/>
              </w:rPr>
            </w:pPr>
            <w:r w:rsidRPr="00397ED7">
              <w:t xml:space="preserve">До підписання сторонами Акта-допуску, але не пізніше ніж через 15 (п'ятнадцять) робочих днів після підписання Договору, Підрядник зобов'язаний надати Замовнику експертну оцінку (позитивну) </w:t>
            </w:r>
            <w:r w:rsidRPr="00397ED7">
              <w:lastRenderedPageBreak/>
              <w:t>кошторисних розрахунків, проведену спеціалізованими організаціями, які відповідають Критеріям, встановленим наказом Міністерства регіонального розвитку, будівництва та житлово-комунального господарства від 15.08.2017 № 204 «Деякі питання здійснення експертизи проектної документації на будівництво об’єктів», та можуть проводити експертизу проектів будівництва відповідного класу наслідків. При цьому Ціна послуг коригується на підставі експертної оцінки кошторису експертної організації. Коригування ціни передбачає зменшення договірної ціни. Якщо ціна послуг за даними експертної оцінки експертної організації перевищує ціну Договору – ціна послуг залишається без змін.</w:t>
            </w:r>
          </w:p>
        </w:tc>
      </w:tr>
    </w:tbl>
    <w:p w14:paraId="2524F9B7" w14:textId="77777777" w:rsidR="005B6A12" w:rsidRPr="000C37C2" w:rsidRDefault="005B6A12" w:rsidP="005B6A12">
      <w:pPr>
        <w:rPr>
          <w:b/>
        </w:rPr>
      </w:pPr>
    </w:p>
    <w:p w14:paraId="168C9F99" w14:textId="77777777" w:rsidR="005B6A12" w:rsidRDefault="005B6A12" w:rsidP="005B6A12">
      <w:pPr>
        <w:ind w:firstLine="567"/>
        <w:jc w:val="both"/>
      </w:pPr>
      <w:r w:rsidRPr="000C37C2">
        <w:t>Враховуючи зазначене, замовник прийняв рішення стосовно застосування таких технічних та якісних характеристик предмета закупівлі:</w:t>
      </w:r>
    </w:p>
    <w:p w14:paraId="10F0F280" w14:textId="77777777" w:rsidR="00456CB7" w:rsidRDefault="00456CB7" w:rsidP="005B6A12">
      <w:pPr>
        <w:ind w:firstLine="567"/>
        <w:jc w:val="both"/>
      </w:pPr>
    </w:p>
    <w:p w14:paraId="4CE44836" w14:textId="77777777" w:rsidR="00456CB7" w:rsidRDefault="00456CB7" w:rsidP="00456CB7">
      <w:pPr>
        <w:numPr>
          <w:ilvl w:val="0"/>
          <w:numId w:val="3"/>
        </w:numPr>
        <w:autoSpaceDE/>
        <w:autoSpaceDN/>
        <w:jc w:val="center"/>
        <w:rPr>
          <w:b/>
        </w:rPr>
      </w:pPr>
      <w:r w:rsidRPr="00D231D1">
        <w:rPr>
          <w:b/>
        </w:rPr>
        <w:t>Технічна специфікація</w:t>
      </w:r>
    </w:p>
    <w:tbl>
      <w:tblPr>
        <w:tblW w:w="9923"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60" w:type="dxa"/>
          <w:bottom w:w="30" w:type="dxa"/>
          <w:right w:w="30" w:type="dxa"/>
        </w:tblCellMar>
        <w:tblLook w:val="04A0" w:firstRow="1" w:lastRow="0" w:firstColumn="1" w:lastColumn="0" w:noHBand="0" w:noVBand="1"/>
      </w:tblPr>
      <w:tblGrid>
        <w:gridCol w:w="425"/>
        <w:gridCol w:w="2127"/>
        <w:gridCol w:w="1134"/>
        <w:gridCol w:w="992"/>
        <w:gridCol w:w="5245"/>
      </w:tblGrid>
      <w:tr w:rsidR="00456CB7" w:rsidRPr="00A84CA6" w14:paraId="1486E14B" w14:textId="77777777" w:rsidTr="00C81114">
        <w:tc>
          <w:tcPr>
            <w:tcW w:w="425" w:type="dxa"/>
            <w:tcMar>
              <w:top w:w="30" w:type="dxa"/>
              <w:left w:w="60" w:type="dxa"/>
              <w:bottom w:w="30" w:type="dxa"/>
              <w:right w:w="30" w:type="dxa"/>
            </w:tcMar>
          </w:tcPr>
          <w:p w14:paraId="6CB30D64" w14:textId="77777777" w:rsidR="00456CB7" w:rsidRPr="00A84CA6" w:rsidRDefault="00456CB7" w:rsidP="00C81114">
            <w:pPr>
              <w:jc w:val="center"/>
            </w:pPr>
            <w:r w:rsidRPr="00A84CA6">
              <w:t>№ п/п</w:t>
            </w:r>
          </w:p>
        </w:tc>
        <w:tc>
          <w:tcPr>
            <w:tcW w:w="2127" w:type="dxa"/>
            <w:tcMar>
              <w:top w:w="30" w:type="dxa"/>
              <w:left w:w="60" w:type="dxa"/>
              <w:bottom w:w="30" w:type="dxa"/>
              <w:right w:w="30" w:type="dxa"/>
            </w:tcMar>
          </w:tcPr>
          <w:p w14:paraId="2C15A400" w14:textId="77777777" w:rsidR="00456CB7" w:rsidRPr="00A84CA6" w:rsidRDefault="00456CB7" w:rsidP="00C81114">
            <w:pPr>
              <w:jc w:val="center"/>
            </w:pPr>
            <w:r w:rsidRPr="00A84CA6">
              <w:t xml:space="preserve">Найменування </w:t>
            </w:r>
          </w:p>
          <w:p w14:paraId="5541526A" w14:textId="77777777" w:rsidR="00456CB7" w:rsidRPr="00A84CA6" w:rsidRDefault="00456CB7" w:rsidP="00C81114">
            <w:pPr>
              <w:jc w:val="center"/>
            </w:pPr>
            <w:r w:rsidRPr="00A84CA6">
              <w:t xml:space="preserve">послуги </w:t>
            </w:r>
          </w:p>
        </w:tc>
        <w:tc>
          <w:tcPr>
            <w:tcW w:w="1134" w:type="dxa"/>
            <w:tcMar>
              <w:top w:w="30" w:type="dxa"/>
              <w:left w:w="60" w:type="dxa"/>
              <w:bottom w:w="30" w:type="dxa"/>
              <w:right w:w="30" w:type="dxa"/>
            </w:tcMar>
          </w:tcPr>
          <w:p w14:paraId="4603921C" w14:textId="77777777" w:rsidR="00456CB7" w:rsidRPr="00397918" w:rsidRDefault="00456CB7" w:rsidP="00C81114">
            <w:pPr>
              <w:jc w:val="center"/>
            </w:pPr>
            <w:r w:rsidRPr="00397918">
              <w:t>Одиниця</w:t>
            </w:r>
          </w:p>
          <w:p w14:paraId="120921B4" w14:textId="77777777" w:rsidR="00456CB7" w:rsidRPr="00A84CA6" w:rsidRDefault="00456CB7" w:rsidP="00C81114">
            <w:pPr>
              <w:jc w:val="center"/>
            </w:pPr>
            <w:r w:rsidRPr="00397918">
              <w:t>виміру</w:t>
            </w:r>
          </w:p>
        </w:tc>
        <w:tc>
          <w:tcPr>
            <w:tcW w:w="992" w:type="dxa"/>
            <w:tcMar>
              <w:top w:w="30" w:type="dxa"/>
              <w:left w:w="60" w:type="dxa"/>
              <w:bottom w:w="30" w:type="dxa"/>
              <w:right w:w="30" w:type="dxa"/>
            </w:tcMar>
          </w:tcPr>
          <w:p w14:paraId="035EAE97" w14:textId="77777777" w:rsidR="00456CB7" w:rsidRPr="00A84CA6" w:rsidRDefault="00456CB7" w:rsidP="00C81114">
            <w:pPr>
              <w:jc w:val="center"/>
            </w:pPr>
            <w:r w:rsidRPr="00A84CA6">
              <w:t>Кількість</w:t>
            </w:r>
          </w:p>
        </w:tc>
        <w:tc>
          <w:tcPr>
            <w:tcW w:w="5245" w:type="dxa"/>
            <w:tcMar>
              <w:top w:w="30" w:type="dxa"/>
              <w:left w:w="60" w:type="dxa"/>
              <w:bottom w:w="30" w:type="dxa"/>
              <w:right w:w="30" w:type="dxa"/>
            </w:tcMar>
          </w:tcPr>
          <w:p w14:paraId="625C932C" w14:textId="77777777" w:rsidR="00456CB7" w:rsidRPr="00A84CA6" w:rsidRDefault="00456CB7" w:rsidP="00C81114">
            <w:pPr>
              <w:jc w:val="center"/>
            </w:pPr>
            <w:r w:rsidRPr="00A84CA6">
              <w:t>Технічні та якісні характеристики предмета закупівлі</w:t>
            </w:r>
          </w:p>
        </w:tc>
      </w:tr>
      <w:tr w:rsidR="00456CB7" w:rsidRPr="00A84CA6" w14:paraId="4D279847" w14:textId="77777777" w:rsidTr="00C81114">
        <w:trPr>
          <w:trHeight w:val="1544"/>
        </w:trPr>
        <w:tc>
          <w:tcPr>
            <w:tcW w:w="425" w:type="dxa"/>
            <w:tcMar>
              <w:top w:w="30" w:type="dxa"/>
              <w:left w:w="60" w:type="dxa"/>
              <w:bottom w:w="30" w:type="dxa"/>
              <w:right w:w="30" w:type="dxa"/>
            </w:tcMar>
          </w:tcPr>
          <w:p w14:paraId="157DB9B7" w14:textId="77777777" w:rsidR="00456CB7" w:rsidRPr="00A84CA6" w:rsidRDefault="00456CB7" w:rsidP="00C81114">
            <w:pPr>
              <w:suppressAutoHyphens/>
              <w:jc w:val="center"/>
            </w:pPr>
            <w:r w:rsidRPr="00A84CA6">
              <w:t>1</w:t>
            </w:r>
          </w:p>
        </w:tc>
        <w:tc>
          <w:tcPr>
            <w:tcW w:w="2127" w:type="dxa"/>
            <w:tcMar>
              <w:top w:w="30" w:type="dxa"/>
              <w:left w:w="60" w:type="dxa"/>
              <w:bottom w:w="30" w:type="dxa"/>
              <w:right w:w="30" w:type="dxa"/>
            </w:tcMar>
          </w:tcPr>
          <w:p w14:paraId="134A4F31" w14:textId="77777777" w:rsidR="00456CB7" w:rsidRPr="00A84CA6" w:rsidRDefault="00456CB7" w:rsidP="00C81114">
            <w:pPr>
              <w:suppressAutoHyphens/>
            </w:pPr>
            <w:r w:rsidRPr="00A84CA6">
              <w:t>«Поточний ремонт пасажирського терміналу «D» (інв. № 47578), с заміни пошкодженого скла»</w:t>
            </w:r>
          </w:p>
        </w:tc>
        <w:tc>
          <w:tcPr>
            <w:tcW w:w="1134" w:type="dxa"/>
            <w:tcMar>
              <w:top w:w="30" w:type="dxa"/>
              <w:left w:w="60" w:type="dxa"/>
              <w:bottom w:w="30" w:type="dxa"/>
              <w:right w:w="30" w:type="dxa"/>
            </w:tcMar>
          </w:tcPr>
          <w:p w14:paraId="24CCB6A3" w14:textId="77777777" w:rsidR="00456CB7" w:rsidRPr="00A84CA6" w:rsidRDefault="00456CB7" w:rsidP="00C81114">
            <w:pPr>
              <w:suppressAutoHyphens/>
              <w:jc w:val="center"/>
            </w:pPr>
            <w:r w:rsidRPr="00A84CA6">
              <w:t>послуга</w:t>
            </w:r>
          </w:p>
        </w:tc>
        <w:tc>
          <w:tcPr>
            <w:tcW w:w="992" w:type="dxa"/>
            <w:tcMar>
              <w:top w:w="30" w:type="dxa"/>
              <w:left w:w="60" w:type="dxa"/>
              <w:bottom w:w="30" w:type="dxa"/>
              <w:right w:w="30" w:type="dxa"/>
            </w:tcMar>
          </w:tcPr>
          <w:p w14:paraId="5C8748A8" w14:textId="77777777" w:rsidR="00456CB7" w:rsidRPr="00A84CA6" w:rsidRDefault="00456CB7" w:rsidP="00C81114">
            <w:pPr>
              <w:suppressAutoHyphens/>
              <w:jc w:val="center"/>
            </w:pPr>
            <w:r w:rsidRPr="00A84CA6">
              <w:t>1</w:t>
            </w:r>
          </w:p>
        </w:tc>
        <w:tc>
          <w:tcPr>
            <w:tcW w:w="5245" w:type="dxa"/>
            <w:tcMar>
              <w:top w:w="30" w:type="dxa"/>
              <w:left w:w="60" w:type="dxa"/>
              <w:bottom w:w="30" w:type="dxa"/>
              <w:right w:w="30" w:type="dxa"/>
            </w:tcMar>
          </w:tcPr>
          <w:p w14:paraId="4CFB2CC6" w14:textId="77777777" w:rsidR="00456CB7" w:rsidRPr="00A84CA6" w:rsidRDefault="00456CB7" w:rsidP="00C81114">
            <w:pPr>
              <w:suppressAutoHyphens/>
              <w:ind w:right="114"/>
              <w:jc w:val="both"/>
            </w:pPr>
            <w:r w:rsidRPr="00A84CA6">
              <w:t>Перелік та обсяг послуги з поточного ремонту складається з:</w:t>
            </w:r>
          </w:p>
          <w:p w14:paraId="5AF1764E" w14:textId="77777777" w:rsidR="00456CB7" w:rsidRPr="00A84CA6" w:rsidRDefault="00456CB7" w:rsidP="00C81114">
            <w:pPr>
              <w:suppressAutoHyphens/>
              <w:ind w:right="114"/>
              <w:jc w:val="both"/>
            </w:pPr>
            <w:r w:rsidRPr="00A84CA6">
              <w:t>- Переліку робіт/послуг зазначені у дефектному акті №</w:t>
            </w:r>
            <w:r>
              <w:t xml:space="preserve"> </w:t>
            </w:r>
            <w:r w:rsidRPr="00A84CA6">
              <w:t>66-26/4-2 від 30.04.2026;</w:t>
            </w:r>
          </w:p>
          <w:p w14:paraId="7C546806" w14:textId="77777777" w:rsidR="00456CB7" w:rsidRPr="00A84CA6" w:rsidRDefault="00456CB7" w:rsidP="00C81114">
            <w:pPr>
              <w:suppressAutoHyphens/>
              <w:ind w:right="114"/>
              <w:jc w:val="both"/>
              <w:rPr>
                <w:color w:val="FF0000"/>
              </w:rPr>
            </w:pPr>
            <w:r w:rsidRPr="00A84CA6">
              <w:t>- експертної оцінки (позитивної) кошторисних розрахунків.</w:t>
            </w:r>
            <w:r w:rsidRPr="00A84CA6">
              <w:rPr>
                <w:color w:val="FF0000"/>
              </w:rPr>
              <w:t xml:space="preserve"> </w:t>
            </w:r>
          </w:p>
        </w:tc>
      </w:tr>
    </w:tbl>
    <w:p w14:paraId="0309BD6E" w14:textId="77777777" w:rsidR="00456CB7" w:rsidRPr="007C1C23" w:rsidRDefault="00456CB7" w:rsidP="00456CB7">
      <w:pPr>
        <w:ind w:left="720"/>
        <w:jc w:val="both"/>
      </w:pPr>
    </w:p>
    <w:p w14:paraId="27B4CC13" w14:textId="77777777" w:rsidR="00456CB7" w:rsidRPr="005234BE" w:rsidRDefault="00456CB7" w:rsidP="00456CB7">
      <w:pPr>
        <w:numPr>
          <w:ilvl w:val="0"/>
          <w:numId w:val="3"/>
        </w:numPr>
        <w:autoSpaceDE/>
        <w:autoSpaceDN/>
        <w:ind w:hanging="1004"/>
        <w:jc w:val="both"/>
      </w:pPr>
      <w:r w:rsidRPr="005234BE">
        <w:rPr>
          <w:rFonts w:cs="Times New Roman CYR"/>
          <w:b/>
        </w:rPr>
        <w:t>Строк гарантії якості наданих Послуг</w:t>
      </w:r>
      <w:r w:rsidRPr="005234BE">
        <w:rPr>
          <w:rFonts w:cs="Times New Roman CYR"/>
        </w:rPr>
        <w:t xml:space="preserve"> – </w:t>
      </w:r>
      <w:r w:rsidRPr="005234BE">
        <w:rPr>
          <w:rFonts w:cs="Times New Roman CYR"/>
          <w:i/>
          <w:iCs/>
        </w:rPr>
        <w:t>не менше</w:t>
      </w:r>
      <w:r w:rsidRPr="005234BE">
        <w:rPr>
          <w:rFonts w:cs="Times New Roman CYR"/>
        </w:rPr>
        <w:t xml:space="preserve"> </w:t>
      </w:r>
      <w:r w:rsidRPr="005234BE">
        <w:rPr>
          <w:rFonts w:cs="Times New Roman CYR"/>
          <w:b/>
        </w:rPr>
        <w:t>12 місяців.</w:t>
      </w:r>
      <w:r w:rsidRPr="005234BE">
        <w:rPr>
          <w:rFonts w:cs="Times New Roman CYR"/>
        </w:rPr>
        <w:t xml:space="preserve"> </w:t>
      </w:r>
    </w:p>
    <w:p w14:paraId="5E05C7B3" w14:textId="77777777" w:rsidR="00456CB7" w:rsidRDefault="00456CB7" w:rsidP="00456CB7">
      <w:pPr>
        <w:ind w:left="720" w:hanging="153"/>
        <w:jc w:val="both"/>
        <w:rPr>
          <w:b/>
        </w:rPr>
      </w:pPr>
    </w:p>
    <w:p w14:paraId="1ECB03DB" w14:textId="77777777" w:rsidR="00456CB7" w:rsidRPr="00846DD8" w:rsidRDefault="00456CB7" w:rsidP="00456CB7">
      <w:pPr>
        <w:jc w:val="center"/>
        <w:rPr>
          <w:b/>
          <w:bCs/>
        </w:rPr>
      </w:pPr>
      <w:r w:rsidRPr="007E4407">
        <w:rPr>
          <w:b/>
        </w:rPr>
        <w:t xml:space="preserve">Дефектний акт № </w:t>
      </w:r>
      <w:r w:rsidRPr="00846DD8">
        <w:rPr>
          <w:b/>
          <w:bCs/>
        </w:rPr>
        <w:t>66-26/4-2 від 30.04.2026</w:t>
      </w:r>
    </w:p>
    <w:p w14:paraId="6D5FBCA0" w14:textId="77777777" w:rsidR="00456CB7" w:rsidRDefault="00456CB7" w:rsidP="00456CB7">
      <w:pPr>
        <w:jc w:val="center"/>
        <w:rPr>
          <w:b/>
        </w:rPr>
      </w:pPr>
    </w:p>
    <w:p w14:paraId="0CD43EB0" w14:textId="77777777" w:rsidR="00456CB7" w:rsidRPr="00D61449" w:rsidRDefault="00456CB7" w:rsidP="00456CB7">
      <w:pPr>
        <w:spacing w:line="276" w:lineRule="auto"/>
        <w:jc w:val="both"/>
      </w:pPr>
      <w:r w:rsidRPr="00D61449">
        <w:t>Комісією, яка діє на підставі Розпорядження директора з експлуатації  «Про створення комісії» від 30.06.2022 № 04-08-9 у складі</w:t>
      </w:r>
    </w:p>
    <w:p w14:paraId="4575A374" w14:textId="77777777" w:rsidR="00456CB7" w:rsidRPr="00D61449" w:rsidRDefault="00456CB7" w:rsidP="00456CB7">
      <w:pPr>
        <w:spacing w:line="276" w:lineRule="auto"/>
      </w:pPr>
      <w:r w:rsidRPr="00D61449">
        <w:t>Голова комісії:</w:t>
      </w:r>
    </w:p>
    <w:p w14:paraId="4D0C77D9" w14:textId="77777777" w:rsidR="00456CB7" w:rsidRPr="00D61449" w:rsidRDefault="00456CB7" w:rsidP="00456CB7">
      <w:pPr>
        <w:spacing w:line="276" w:lineRule="auto"/>
      </w:pPr>
      <w:r w:rsidRPr="00D61449">
        <w:t xml:space="preserve">Начальник ВВ </w:t>
      </w:r>
      <w:r w:rsidRPr="00D61449">
        <w:tab/>
      </w:r>
      <w:r w:rsidRPr="00D61449">
        <w:tab/>
      </w:r>
      <w:r w:rsidRPr="00D61449">
        <w:tab/>
      </w:r>
      <w:r w:rsidRPr="00D61449">
        <w:tab/>
      </w:r>
      <w:r w:rsidRPr="00D61449">
        <w:tab/>
      </w:r>
      <w:r w:rsidRPr="00D61449">
        <w:tab/>
      </w:r>
      <w:r w:rsidRPr="00D61449">
        <w:tab/>
      </w:r>
      <w:r w:rsidRPr="00D61449">
        <w:tab/>
      </w:r>
      <w:r w:rsidRPr="00D61449">
        <w:tab/>
        <w:t>А. Рудяк</w:t>
      </w:r>
    </w:p>
    <w:p w14:paraId="725EB072" w14:textId="77777777" w:rsidR="00456CB7" w:rsidRPr="00D61449" w:rsidRDefault="00456CB7" w:rsidP="00456CB7">
      <w:pPr>
        <w:spacing w:line="276" w:lineRule="auto"/>
      </w:pPr>
      <w:r w:rsidRPr="00D61449">
        <w:t>Члени комісії:</w:t>
      </w:r>
    </w:p>
    <w:p w14:paraId="35A405D8" w14:textId="77777777" w:rsidR="00456CB7" w:rsidRPr="00D61449" w:rsidRDefault="00456CB7" w:rsidP="00456CB7">
      <w:pPr>
        <w:spacing w:line="276" w:lineRule="auto"/>
      </w:pPr>
      <w:r w:rsidRPr="00D61449">
        <w:t xml:space="preserve">Начальник РБД </w:t>
      </w:r>
      <w:r w:rsidRPr="00D61449">
        <w:tab/>
      </w:r>
      <w:r w:rsidRPr="00D61449">
        <w:tab/>
      </w:r>
      <w:r w:rsidRPr="00D61449">
        <w:tab/>
      </w:r>
      <w:r w:rsidRPr="00D61449">
        <w:tab/>
      </w:r>
      <w:r w:rsidRPr="00D61449">
        <w:tab/>
      </w:r>
      <w:r w:rsidRPr="00D61449">
        <w:tab/>
      </w:r>
      <w:r w:rsidRPr="00D61449">
        <w:tab/>
      </w:r>
      <w:r w:rsidRPr="00D61449">
        <w:tab/>
      </w:r>
      <w:r w:rsidRPr="00D61449">
        <w:tab/>
        <w:t>Д. Антонюк</w:t>
      </w:r>
      <w:r w:rsidRPr="00D61449">
        <w:tab/>
      </w:r>
    </w:p>
    <w:p w14:paraId="7080EFD4" w14:textId="77777777" w:rsidR="00456CB7" w:rsidRPr="00D61449" w:rsidRDefault="00456CB7" w:rsidP="00456CB7">
      <w:pPr>
        <w:jc w:val="both"/>
      </w:pPr>
      <w:r w:rsidRPr="00D61449">
        <w:t xml:space="preserve">Комендант АВ АВК (МВО) </w:t>
      </w:r>
      <w:r w:rsidRPr="00D61449">
        <w:tab/>
      </w:r>
      <w:r w:rsidRPr="00D61449">
        <w:tab/>
      </w:r>
      <w:r w:rsidRPr="00D61449">
        <w:tab/>
      </w:r>
      <w:r w:rsidRPr="00D61449">
        <w:tab/>
      </w:r>
      <w:r w:rsidRPr="00D61449">
        <w:tab/>
      </w:r>
      <w:r w:rsidRPr="00D61449">
        <w:tab/>
      </w:r>
      <w:r w:rsidRPr="00D61449">
        <w:tab/>
        <w:t xml:space="preserve">             О. Головач </w:t>
      </w:r>
    </w:p>
    <w:p w14:paraId="1D7D9958" w14:textId="77777777" w:rsidR="00456CB7" w:rsidRPr="00D61449" w:rsidRDefault="00456CB7" w:rsidP="00456CB7">
      <w:pPr>
        <w:jc w:val="both"/>
        <w:rPr>
          <w:color w:val="FF0000"/>
        </w:rPr>
      </w:pPr>
      <w:r w:rsidRPr="00D61449">
        <w:t xml:space="preserve">проведено візуальний огляд скління на об'єкті «Поточний ремонт пасажирського терміналу «D» </w:t>
      </w:r>
      <w:r w:rsidRPr="00D61449">
        <w:rPr>
          <w:bCs/>
        </w:rPr>
        <w:t>(інв. № 47578), с заміни пошкодженого скла</w:t>
      </w:r>
      <w:r w:rsidRPr="00D61449">
        <w:t>» та виявила наявність пошкоджень (тріщини, висипання скла, отвори, розгерметизація скла тощо), які потребують усунення, шляхом виконання поточного ремонту для збереження безпечної експлуатації терміналу. Під час проведення поточного ремонту необхідно виконати наступні роботи: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379"/>
        <w:gridCol w:w="1276"/>
        <w:gridCol w:w="1276"/>
      </w:tblGrid>
      <w:tr w:rsidR="00456CB7" w:rsidRPr="00D61449" w14:paraId="3C476EF7" w14:textId="77777777" w:rsidTr="00C81114">
        <w:trPr>
          <w:trHeight w:val="599"/>
        </w:trPr>
        <w:tc>
          <w:tcPr>
            <w:tcW w:w="562" w:type="dxa"/>
            <w:hideMark/>
          </w:tcPr>
          <w:p w14:paraId="76708C39" w14:textId="77777777" w:rsidR="00456CB7" w:rsidRPr="00D61449" w:rsidRDefault="00456CB7" w:rsidP="00C81114">
            <w:pPr>
              <w:jc w:val="center"/>
            </w:pPr>
            <w:r w:rsidRPr="00D61449">
              <w:t>№</w:t>
            </w:r>
          </w:p>
        </w:tc>
        <w:tc>
          <w:tcPr>
            <w:tcW w:w="6379" w:type="dxa"/>
            <w:hideMark/>
          </w:tcPr>
          <w:p w14:paraId="56C05CF1" w14:textId="77777777" w:rsidR="00456CB7" w:rsidRPr="00D61449" w:rsidRDefault="00456CB7" w:rsidP="00C81114">
            <w:pPr>
              <w:jc w:val="center"/>
            </w:pPr>
            <w:r w:rsidRPr="00D61449">
              <w:br/>
              <w:t>Найменування робіт і витрат</w:t>
            </w:r>
          </w:p>
        </w:tc>
        <w:tc>
          <w:tcPr>
            <w:tcW w:w="1276" w:type="dxa"/>
            <w:hideMark/>
          </w:tcPr>
          <w:p w14:paraId="2CBA7BAB" w14:textId="77777777" w:rsidR="00456CB7" w:rsidRPr="00D61449" w:rsidRDefault="00456CB7" w:rsidP="00C81114">
            <w:pPr>
              <w:jc w:val="center"/>
            </w:pPr>
            <w:r w:rsidRPr="00D61449">
              <w:t>Одиниця</w:t>
            </w:r>
            <w:r w:rsidRPr="00D61449">
              <w:br/>
              <w:t>виміру</w:t>
            </w:r>
          </w:p>
        </w:tc>
        <w:tc>
          <w:tcPr>
            <w:tcW w:w="1276" w:type="dxa"/>
            <w:hideMark/>
          </w:tcPr>
          <w:p w14:paraId="09271B1A" w14:textId="77777777" w:rsidR="00456CB7" w:rsidRPr="00D61449" w:rsidRDefault="00456CB7" w:rsidP="00C81114">
            <w:pPr>
              <w:jc w:val="center"/>
            </w:pPr>
            <w:r w:rsidRPr="00D61449">
              <w:t>Кількість</w:t>
            </w:r>
          </w:p>
        </w:tc>
      </w:tr>
      <w:tr w:rsidR="00456CB7" w:rsidRPr="00D61449" w14:paraId="3FBD0BB2" w14:textId="77777777" w:rsidTr="00C81114">
        <w:trPr>
          <w:trHeight w:val="308"/>
        </w:trPr>
        <w:tc>
          <w:tcPr>
            <w:tcW w:w="562" w:type="dxa"/>
            <w:hideMark/>
          </w:tcPr>
          <w:p w14:paraId="1B78CE41" w14:textId="77777777" w:rsidR="00456CB7" w:rsidRPr="00D61449" w:rsidRDefault="00456CB7" w:rsidP="00C81114">
            <w:pPr>
              <w:jc w:val="center"/>
            </w:pPr>
            <w:r w:rsidRPr="00D61449">
              <w:t>1</w:t>
            </w:r>
          </w:p>
        </w:tc>
        <w:tc>
          <w:tcPr>
            <w:tcW w:w="6379" w:type="dxa"/>
            <w:hideMark/>
          </w:tcPr>
          <w:p w14:paraId="048D42E6" w14:textId="77777777" w:rsidR="00456CB7" w:rsidRPr="00D61449" w:rsidRDefault="00456CB7" w:rsidP="00C81114">
            <w:pPr>
              <w:jc w:val="center"/>
            </w:pPr>
            <w:r w:rsidRPr="00D61449">
              <w:t>2</w:t>
            </w:r>
          </w:p>
        </w:tc>
        <w:tc>
          <w:tcPr>
            <w:tcW w:w="1276" w:type="dxa"/>
            <w:hideMark/>
          </w:tcPr>
          <w:p w14:paraId="3A4C1645" w14:textId="77777777" w:rsidR="00456CB7" w:rsidRPr="00D61449" w:rsidRDefault="00456CB7" w:rsidP="00C81114">
            <w:pPr>
              <w:jc w:val="center"/>
            </w:pPr>
            <w:r w:rsidRPr="00D61449">
              <w:t>3</w:t>
            </w:r>
          </w:p>
        </w:tc>
        <w:tc>
          <w:tcPr>
            <w:tcW w:w="1276" w:type="dxa"/>
            <w:hideMark/>
          </w:tcPr>
          <w:p w14:paraId="13FF2F0F" w14:textId="77777777" w:rsidR="00456CB7" w:rsidRPr="00D61449" w:rsidRDefault="00456CB7" w:rsidP="00C81114">
            <w:pPr>
              <w:jc w:val="center"/>
            </w:pPr>
            <w:r w:rsidRPr="00D61449">
              <w:t>4</w:t>
            </w:r>
          </w:p>
        </w:tc>
      </w:tr>
      <w:tr w:rsidR="00456CB7" w:rsidRPr="00D61449" w14:paraId="2A8C9D36" w14:textId="77777777" w:rsidTr="00C81114">
        <w:trPr>
          <w:trHeight w:val="414"/>
        </w:trPr>
        <w:tc>
          <w:tcPr>
            <w:tcW w:w="562" w:type="dxa"/>
          </w:tcPr>
          <w:p w14:paraId="52767CD0" w14:textId="77777777" w:rsidR="00456CB7" w:rsidRPr="00D61449" w:rsidRDefault="00456CB7" w:rsidP="00C81114">
            <w:pPr>
              <w:jc w:val="center"/>
            </w:pPr>
            <w:r w:rsidRPr="00D61449">
              <w:t>1</w:t>
            </w:r>
          </w:p>
        </w:tc>
        <w:tc>
          <w:tcPr>
            <w:tcW w:w="6379" w:type="dxa"/>
          </w:tcPr>
          <w:p w14:paraId="269F068A" w14:textId="77777777" w:rsidR="00456CB7" w:rsidRPr="00D61449" w:rsidRDefault="00456CB7" w:rsidP="00C81114">
            <w:pPr>
              <w:jc w:val="both"/>
            </w:pPr>
            <w:r w:rsidRPr="00D61449">
              <w:t>Демонтаж декоративних планок</w:t>
            </w:r>
          </w:p>
        </w:tc>
        <w:tc>
          <w:tcPr>
            <w:tcW w:w="1276" w:type="dxa"/>
          </w:tcPr>
          <w:p w14:paraId="3DCAA0D8" w14:textId="77777777" w:rsidR="00456CB7" w:rsidRPr="00D61449" w:rsidRDefault="00456CB7" w:rsidP="00C81114">
            <w:pPr>
              <w:jc w:val="center"/>
            </w:pPr>
            <w:r w:rsidRPr="00D61449">
              <w:t>м</w:t>
            </w:r>
          </w:p>
        </w:tc>
        <w:tc>
          <w:tcPr>
            <w:tcW w:w="1276" w:type="dxa"/>
          </w:tcPr>
          <w:p w14:paraId="2189479A" w14:textId="77777777" w:rsidR="00456CB7" w:rsidRPr="00D61449" w:rsidRDefault="00456CB7" w:rsidP="00C81114">
            <w:pPr>
              <w:jc w:val="center"/>
            </w:pPr>
            <w:r w:rsidRPr="00D61449">
              <w:t>151.94</w:t>
            </w:r>
          </w:p>
        </w:tc>
      </w:tr>
      <w:tr w:rsidR="00456CB7" w:rsidRPr="00D61449" w14:paraId="163ADF69" w14:textId="77777777" w:rsidTr="00C81114">
        <w:trPr>
          <w:trHeight w:val="444"/>
        </w:trPr>
        <w:tc>
          <w:tcPr>
            <w:tcW w:w="562" w:type="dxa"/>
          </w:tcPr>
          <w:p w14:paraId="6F77F848" w14:textId="77777777" w:rsidR="00456CB7" w:rsidRPr="00D61449" w:rsidRDefault="00456CB7" w:rsidP="00C81114">
            <w:pPr>
              <w:jc w:val="center"/>
            </w:pPr>
            <w:r w:rsidRPr="00D61449">
              <w:t>2</w:t>
            </w:r>
          </w:p>
        </w:tc>
        <w:tc>
          <w:tcPr>
            <w:tcW w:w="6379" w:type="dxa"/>
          </w:tcPr>
          <w:p w14:paraId="687CCFED" w14:textId="77777777" w:rsidR="00456CB7" w:rsidRPr="00D61449" w:rsidRDefault="00456CB7" w:rsidP="00C81114">
            <w:pPr>
              <w:jc w:val="both"/>
            </w:pPr>
            <w:r w:rsidRPr="00D61449">
              <w:t>Демонтаж притискних планок</w:t>
            </w:r>
          </w:p>
        </w:tc>
        <w:tc>
          <w:tcPr>
            <w:tcW w:w="1276" w:type="dxa"/>
          </w:tcPr>
          <w:p w14:paraId="174194FC" w14:textId="77777777" w:rsidR="00456CB7" w:rsidRPr="00D61449" w:rsidRDefault="00456CB7" w:rsidP="00C81114">
            <w:pPr>
              <w:jc w:val="center"/>
            </w:pPr>
            <w:r w:rsidRPr="00D61449">
              <w:t>м</w:t>
            </w:r>
          </w:p>
        </w:tc>
        <w:tc>
          <w:tcPr>
            <w:tcW w:w="1276" w:type="dxa"/>
          </w:tcPr>
          <w:p w14:paraId="49FD51E0" w14:textId="77777777" w:rsidR="00456CB7" w:rsidRPr="00D61449" w:rsidRDefault="00456CB7" w:rsidP="00C81114">
            <w:pPr>
              <w:jc w:val="center"/>
            </w:pPr>
            <w:r w:rsidRPr="00D61449">
              <w:t>151.94</w:t>
            </w:r>
          </w:p>
        </w:tc>
      </w:tr>
      <w:tr w:rsidR="00456CB7" w:rsidRPr="00D61449" w14:paraId="692C9E89" w14:textId="77777777" w:rsidTr="00C81114">
        <w:trPr>
          <w:trHeight w:val="562"/>
        </w:trPr>
        <w:tc>
          <w:tcPr>
            <w:tcW w:w="562" w:type="dxa"/>
          </w:tcPr>
          <w:p w14:paraId="6B997B3C" w14:textId="77777777" w:rsidR="00456CB7" w:rsidRPr="00D61449" w:rsidRDefault="00456CB7" w:rsidP="00C81114">
            <w:pPr>
              <w:jc w:val="center"/>
            </w:pPr>
            <w:r w:rsidRPr="00D61449">
              <w:t>3</w:t>
            </w:r>
          </w:p>
        </w:tc>
        <w:tc>
          <w:tcPr>
            <w:tcW w:w="6379" w:type="dxa"/>
          </w:tcPr>
          <w:p w14:paraId="7A19A08F" w14:textId="77777777" w:rsidR="00456CB7" w:rsidRPr="00D61449" w:rsidRDefault="00456CB7" w:rsidP="00C81114">
            <w:pPr>
              <w:jc w:val="both"/>
            </w:pPr>
            <w:r w:rsidRPr="00D61449">
              <w:t>Демонтаж скління металевих рам склопакетами/склом</w:t>
            </w:r>
          </w:p>
          <w:p w14:paraId="44318037" w14:textId="77777777" w:rsidR="00456CB7" w:rsidRPr="00D61449" w:rsidRDefault="00456CB7" w:rsidP="00C81114">
            <w:pPr>
              <w:jc w:val="both"/>
            </w:pPr>
            <w:r w:rsidRPr="00D61449">
              <w:t>кількість: (98,439+6,874+5,562+2,393)</w:t>
            </w:r>
          </w:p>
        </w:tc>
        <w:tc>
          <w:tcPr>
            <w:tcW w:w="1276" w:type="dxa"/>
          </w:tcPr>
          <w:p w14:paraId="3A1097F8" w14:textId="77777777" w:rsidR="00456CB7" w:rsidRPr="00D61449" w:rsidRDefault="00456CB7" w:rsidP="00C81114">
            <w:pPr>
              <w:jc w:val="center"/>
            </w:pPr>
            <w:r w:rsidRPr="00D61449">
              <w:t>м2</w:t>
            </w:r>
          </w:p>
        </w:tc>
        <w:tc>
          <w:tcPr>
            <w:tcW w:w="1276" w:type="dxa"/>
          </w:tcPr>
          <w:p w14:paraId="29A2E4B4" w14:textId="77777777" w:rsidR="00456CB7" w:rsidRPr="00D61449" w:rsidRDefault="00456CB7" w:rsidP="00C81114">
            <w:pPr>
              <w:jc w:val="center"/>
            </w:pPr>
            <w:r w:rsidRPr="00D61449">
              <w:t>109.72</w:t>
            </w:r>
          </w:p>
        </w:tc>
      </w:tr>
      <w:tr w:rsidR="00456CB7" w:rsidRPr="00D61449" w14:paraId="563BA1FF" w14:textId="77777777" w:rsidTr="00C81114">
        <w:trPr>
          <w:trHeight w:val="562"/>
        </w:trPr>
        <w:tc>
          <w:tcPr>
            <w:tcW w:w="562" w:type="dxa"/>
          </w:tcPr>
          <w:p w14:paraId="6FCAE31B" w14:textId="77777777" w:rsidR="00456CB7" w:rsidRPr="00D61449" w:rsidRDefault="00456CB7" w:rsidP="00C81114">
            <w:pPr>
              <w:jc w:val="center"/>
            </w:pPr>
            <w:r w:rsidRPr="00D61449">
              <w:t>4</w:t>
            </w:r>
          </w:p>
        </w:tc>
        <w:tc>
          <w:tcPr>
            <w:tcW w:w="6379" w:type="dxa"/>
          </w:tcPr>
          <w:p w14:paraId="55776DE1" w14:textId="77777777" w:rsidR="00456CB7" w:rsidRPr="00D61449" w:rsidRDefault="00456CB7" w:rsidP="00C81114">
            <w:pPr>
              <w:jc w:val="both"/>
            </w:pPr>
            <w:r w:rsidRPr="00D61449">
              <w:t>Установлення та розбирання зовнішніх металевих</w:t>
            </w:r>
          </w:p>
          <w:p w14:paraId="61BF404E" w14:textId="77777777" w:rsidR="00456CB7" w:rsidRPr="00D61449" w:rsidRDefault="00456CB7" w:rsidP="00C81114">
            <w:pPr>
              <w:jc w:val="both"/>
            </w:pPr>
            <w:r w:rsidRPr="00D61449">
              <w:t>трубчастих інвентарних риштувань, висота риштувань</w:t>
            </w:r>
          </w:p>
          <w:p w14:paraId="0112DBF0" w14:textId="77777777" w:rsidR="00456CB7" w:rsidRPr="00D61449" w:rsidRDefault="00456CB7" w:rsidP="00C81114">
            <w:pPr>
              <w:jc w:val="both"/>
            </w:pPr>
            <w:r w:rsidRPr="00D61449">
              <w:t>до 16 м</w:t>
            </w:r>
          </w:p>
        </w:tc>
        <w:tc>
          <w:tcPr>
            <w:tcW w:w="1276" w:type="dxa"/>
          </w:tcPr>
          <w:p w14:paraId="4B8C335E" w14:textId="77777777" w:rsidR="00456CB7" w:rsidRPr="00D61449" w:rsidRDefault="00456CB7" w:rsidP="00C81114">
            <w:pPr>
              <w:jc w:val="center"/>
            </w:pPr>
            <w:r w:rsidRPr="00D61449">
              <w:t>м2</w:t>
            </w:r>
          </w:p>
        </w:tc>
        <w:tc>
          <w:tcPr>
            <w:tcW w:w="1276" w:type="dxa"/>
          </w:tcPr>
          <w:p w14:paraId="5C9B8B4B" w14:textId="77777777" w:rsidR="00456CB7" w:rsidRPr="00D61449" w:rsidRDefault="00456CB7" w:rsidP="00C81114">
            <w:pPr>
              <w:jc w:val="center"/>
            </w:pPr>
            <w:r w:rsidRPr="00D61449">
              <w:t>35</w:t>
            </w:r>
          </w:p>
        </w:tc>
      </w:tr>
      <w:tr w:rsidR="00456CB7" w:rsidRPr="00D61449" w14:paraId="0332BDEF" w14:textId="77777777" w:rsidTr="00C81114">
        <w:trPr>
          <w:trHeight w:val="562"/>
        </w:trPr>
        <w:tc>
          <w:tcPr>
            <w:tcW w:w="562" w:type="dxa"/>
          </w:tcPr>
          <w:p w14:paraId="48C2A71A" w14:textId="77777777" w:rsidR="00456CB7" w:rsidRPr="00D61449" w:rsidRDefault="00456CB7" w:rsidP="00C81114">
            <w:pPr>
              <w:jc w:val="center"/>
            </w:pPr>
            <w:r w:rsidRPr="00D61449">
              <w:lastRenderedPageBreak/>
              <w:t>5</w:t>
            </w:r>
          </w:p>
        </w:tc>
        <w:tc>
          <w:tcPr>
            <w:tcW w:w="6379" w:type="dxa"/>
          </w:tcPr>
          <w:p w14:paraId="6E9166C3" w14:textId="77777777" w:rsidR="00456CB7" w:rsidRPr="00D61449" w:rsidRDefault="00456CB7" w:rsidP="00C81114">
            <w:pPr>
              <w:jc w:val="both"/>
            </w:pPr>
            <w:r w:rsidRPr="00D61449">
              <w:t>Перевезення скла різного будівельного в контейнерах,</w:t>
            </w:r>
          </w:p>
          <w:p w14:paraId="5B202A45" w14:textId="77777777" w:rsidR="00456CB7" w:rsidRPr="00D61449" w:rsidRDefault="00456CB7" w:rsidP="00C81114">
            <w:pPr>
              <w:jc w:val="both"/>
            </w:pPr>
            <w:r w:rsidRPr="00D61449">
              <w:t>пакетах, піддонах чи інших пристосуваннях транспортом</w:t>
            </w:r>
          </w:p>
          <w:p w14:paraId="7C027467" w14:textId="77777777" w:rsidR="00456CB7" w:rsidRPr="00D61449" w:rsidRDefault="00456CB7" w:rsidP="00C81114">
            <w:pPr>
              <w:jc w:val="both"/>
            </w:pPr>
            <w:r w:rsidRPr="00D61449">
              <w:t>загального призначення на вiдстань 30 км</w:t>
            </w:r>
          </w:p>
        </w:tc>
        <w:tc>
          <w:tcPr>
            <w:tcW w:w="1276" w:type="dxa"/>
          </w:tcPr>
          <w:p w14:paraId="05387D5F" w14:textId="77777777" w:rsidR="00456CB7" w:rsidRPr="00D61449" w:rsidRDefault="00456CB7" w:rsidP="00C81114">
            <w:pPr>
              <w:jc w:val="center"/>
            </w:pPr>
            <w:r w:rsidRPr="00D61449">
              <w:t>т</w:t>
            </w:r>
          </w:p>
        </w:tc>
        <w:tc>
          <w:tcPr>
            <w:tcW w:w="1276" w:type="dxa"/>
          </w:tcPr>
          <w:p w14:paraId="632E52FE" w14:textId="77777777" w:rsidR="00456CB7" w:rsidRPr="00D61449" w:rsidRDefault="00456CB7" w:rsidP="00C81114">
            <w:pPr>
              <w:jc w:val="center"/>
            </w:pPr>
            <w:r w:rsidRPr="00D61449">
              <w:t>4</w:t>
            </w:r>
          </w:p>
        </w:tc>
      </w:tr>
      <w:tr w:rsidR="00456CB7" w:rsidRPr="00D61449" w14:paraId="4D51C890" w14:textId="77777777" w:rsidTr="00C81114">
        <w:trPr>
          <w:trHeight w:val="414"/>
        </w:trPr>
        <w:tc>
          <w:tcPr>
            <w:tcW w:w="562" w:type="dxa"/>
          </w:tcPr>
          <w:p w14:paraId="4CAD1D44" w14:textId="77777777" w:rsidR="00456CB7" w:rsidRPr="00D61449" w:rsidRDefault="00456CB7" w:rsidP="00C81114">
            <w:pPr>
              <w:jc w:val="center"/>
            </w:pPr>
            <w:r w:rsidRPr="00D61449">
              <w:t>6</w:t>
            </w:r>
          </w:p>
        </w:tc>
        <w:tc>
          <w:tcPr>
            <w:tcW w:w="6379" w:type="dxa"/>
          </w:tcPr>
          <w:p w14:paraId="28489053" w14:textId="77777777" w:rsidR="00456CB7" w:rsidRPr="00D61449" w:rsidRDefault="00456CB7" w:rsidP="00C81114">
            <w:pPr>
              <w:jc w:val="both"/>
            </w:pPr>
            <w:r w:rsidRPr="00D61449">
              <w:t>Скління металевих рам склопакетами/склом</w:t>
            </w:r>
          </w:p>
          <w:p w14:paraId="02D589BC" w14:textId="77777777" w:rsidR="00456CB7" w:rsidRPr="00D61449" w:rsidRDefault="00456CB7" w:rsidP="00C81114">
            <w:pPr>
              <w:jc w:val="both"/>
            </w:pPr>
            <w:r w:rsidRPr="00D61449">
              <w:t>кількість: (98,439+6,874+5,562+2,393)</w:t>
            </w:r>
          </w:p>
        </w:tc>
        <w:tc>
          <w:tcPr>
            <w:tcW w:w="1276" w:type="dxa"/>
          </w:tcPr>
          <w:p w14:paraId="5511B302" w14:textId="77777777" w:rsidR="00456CB7" w:rsidRPr="00D61449" w:rsidRDefault="00456CB7" w:rsidP="00C81114">
            <w:pPr>
              <w:jc w:val="center"/>
              <w:rPr>
                <w:color w:val="EE0000"/>
              </w:rPr>
            </w:pPr>
            <w:r w:rsidRPr="00D61449">
              <w:t>м2</w:t>
            </w:r>
          </w:p>
        </w:tc>
        <w:tc>
          <w:tcPr>
            <w:tcW w:w="1276" w:type="dxa"/>
          </w:tcPr>
          <w:p w14:paraId="230D3909" w14:textId="77777777" w:rsidR="00456CB7" w:rsidRPr="00D61449" w:rsidRDefault="00456CB7" w:rsidP="00C81114">
            <w:pPr>
              <w:jc w:val="center"/>
              <w:rPr>
                <w:color w:val="EE0000"/>
              </w:rPr>
            </w:pPr>
            <w:r w:rsidRPr="00D61449">
              <w:t>109.72</w:t>
            </w:r>
          </w:p>
        </w:tc>
      </w:tr>
      <w:tr w:rsidR="00456CB7" w:rsidRPr="00D61449" w14:paraId="67805F50" w14:textId="77777777" w:rsidTr="00C81114">
        <w:trPr>
          <w:trHeight w:val="414"/>
        </w:trPr>
        <w:tc>
          <w:tcPr>
            <w:tcW w:w="562" w:type="dxa"/>
          </w:tcPr>
          <w:p w14:paraId="5588224A" w14:textId="77777777" w:rsidR="00456CB7" w:rsidRPr="00D61449" w:rsidRDefault="00456CB7" w:rsidP="00C81114">
            <w:pPr>
              <w:jc w:val="center"/>
            </w:pPr>
            <w:r w:rsidRPr="00D61449">
              <w:t>7</w:t>
            </w:r>
          </w:p>
        </w:tc>
        <w:tc>
          <w:tcPr>
            <w:tcW w:w="6379" w:type="dxa"/>
          </w:tcPr>
          <w:p w14:paraId="629852E3" w14:textId="77777777" w:rsidR="00456CB7" w:rsidRPr="00D61449" w:rsidRDefault="00456CB7" w:rsidP="00C81114">
            <w:pPr>
              <w:jc w:val="both"/>
            </w:pPr>
            <w:r w:rsidRPr="00D61449">
              <w:t>Монтаж притискних планок</w:t>
            </w:r>
          </w:p>
        </w:tc>
        <w:tc>
          <w:tcPr>
            <w:tcW w:w="1276" w:type="dxa"/>
          </w:tcPr>
          <w:p w14:paraId="08B0BEC9" w14:textId="77777777" w:rsidR="00456CB7" w:rsidRPr="00D61449" w:rsidRDefault="00456CB7" w:rsidP="00C81114">
            <w:pPr>
              <w:jc w:val="center"/>
              <w:rPr>
                <w:color w:val="EE0000"/>
              </w:rPr>
            </w:pPr>
            <w:r w:rsidRPr="00D61449">
              <w:t>м</w:t>
            </w:r>
          </w:p>
        </w:tc>
        <w:tc>
          <w:tcPr>
            <w:tcW w:w="1276" w:type="dxa"/>
          </w:tcPr>
          <w:p w14:paraId="7F93E335" w14:textId="77777777" w:rsidR="00456CB7" w:rsidRPr="00D61449" w:rsidRDefault="00456CB7" w:rsidP="00C81114">
            <w:pPr>
              <w:jc w:val="center"/>
              <w:rPr>
                <w:color w:val="EE0000"/>
              </w:rPr>
            </w:pPr>
            <w:r w:rsidRPr="00D61449">
              <w:t>151.94</w:t>
            </w:r>
          </w:p>
        </w:tc>
      </w:tr>
      <w:tr w:rsidR="00456CB7" w:rsidRPr="00D61449" w14:paraId="365D8A1B" w14:textId="77777777" w:rsidTr="00C81114">
        <w:trPr>
          <w:trHeight w:val="385"/>
        </w:trPr>
        <w:tc>
          <w:tcPr>
            <w:tcW w:w="562" w:type="dxa"/>
          </w:tcPr>
          <w:p w14:paraId="42D57207" w14:textId="77777777" w:rsidR="00456CB7" w:rsidRPr="00D61449" w:rsidRDefault="00456CB7" w:rsidP="00C81114">
            <w:pPr>
              <w:jc w:val="center"/>
            </w:pPr>
            <w:r w:rsidRPr="00D61449">
              <w:t>8</w:t>
            </w:r>
          </w:p>
        </w:tc>
        <w:tc>
          <w:tcPr>
            <w:tcW w:w="6379" w:type="dxa"/>
          </w:tcPr>
          <w:p w14:paraId="11845AF3" w14:textId="77777777" w:rsidR="00456CB7" w:rsidRPr="00D61449" w:rsidRDefault="00456CB7" w:rsidP="00C81114">
            <w:pPr>
              <w:jc w:val="both"/>
            </w:pPr>
            <w:r w:rsidRPr="00D61449">
              <w:t>Монтаж декоративних планок</w:t>
            </w:r>
          </w:p>
        </w:tc>
        <w:tc>
          <w:tcPr>
            <w:tcW w:w="1276" w:type="dxa"/>
          </w:tcPr>
          <w:p w14:paraId="1DA1DF0A" w14:textId="77777777" w:rsidR="00456CB7" w:rsidRPr="00D61449" w:rsidRDefault="00456CB7" w:rsidP="00C81114">
            <w:pPr>
              <w:jc w:val="center"/>
              <w:rPr>
                <w:color w:val="EE0000"/>
              </w:rPr>
            </w:pPr>
            <w:r w:rsidRPr="00D61449">
              <w:t>м</w:t>
            </w:r>
          </w:p>
        </w:tc>
        <w:tc>
          <w:tcPr>
            <w:tcW w:w="1276" w:type="dxa"/>
          </w:tcPr>
          <w:p w14:paraId="65F65667" w14:textId="77777777" w:rsidR="00456CB7" w:rsidRPr="00D61449" w:rsidRDefault="00456CB7" w:rsidP="00C81114">
            <w:pPr>
              <w:jc w:val="center"/>
              <w:rPr>
                <w:color w:val="EE0000"/>
              </w:rPr>
            </w:pPr>
            <w:r w:rsidRPr="00D61449">
              <w:t>151.94</w:t>
            </w:r>
          </w:p>
        </w:tc>
      </w:tr>
    </w:tbl>
    <w:p w14:paraId="3D87FBBC" w14:textId="77777777" w:rsidR="00456CB7" w:rsidRPr="00C36709" w:rsidRDefault="00456CB7" w:rsidP="00456CB7">
      <w:pPr>
        <w:ind w:firstLine="708"/>
        <w:jc w:val="both"/>
        <w:rPr>
          <w:iCs/>
        </w:rPr>
      </w:pPr>
      <w:r w:rsidRPr="00C36709">
        <w:rPr>
          <w:iCs/>
        </w:rPr>
        <w:t xml:space="preserve">*У разі, якщо у даних технічних вимогах йде посилання на конкретну торговельну марку чи фірму, патент, конструкцію або тип предмета закупівлі, джерело його походження або виробника, то вважається, що технічне завдання містить вираз </w:t>
      </w:r>
      <w:r w:rsidRPr="00C36709">
        <w:rPr>
          <w:b/>
          <w:iCs/>
        </w:rPr>
        <w:t>«або еквівалент»</w:t>
      </w:r>
      <w:r w:rsidRPr="00C36709">
        <w:rPr>
          <w:iCs/>
        </w:rPr>
        <w:t>.</w:t>
      </w:r>
    </w:p>
    <w:p w14:paraId="24D1318B" w14:textId="77777777" w:rsidR="00456CB7" w:rsidRPr="00C36709" w:rsidRDefault="00456CB7" w:rsidP="00456CB7">
      <w:pPr>
        <w:rPr>
          <w:color w:val="EE0000"/>
        </w:rPr>
      </w:pPr>
    </w:p>
    <w:p w14:paraId="08665799" w14:textId="77777777" w:rsidR="00456CB7" w:rsidRPr="00C36709" w:rsidRDefault="00456CB7" w:rsidP="00456CB7">
      <w:pPr>
        <w:rPr>
          <w:b/>
          <w:bCs/>
        </w:rPr>
      </w:pPr>
      <w:r w:rsidRPr="00C36709">
        <w:rPr>
          <w:b/>
          <w:bCs/>
        </w:rPr>
        <w:t>Умови проведення робіт які треба врахувати при поточному ремонті:</w:t>
      </w:r>
    </w:p>
    <w:p w14:paraId="593B419A" w14:textId="77777777" w:rsidR="00456CB7" w:rsidRPr="00C36709" w:rsidRDefault="00456CB7" w:rsidP="00456CB7">
      <w:pPr>
        <w:pStyle w:val="a9"/>
        <w:numPr>
          <w:ilvl w:val="0"/>
          <w:numId w:val="4"/>
        </w:numPr>
        <w:spacing w:after="0" w:line="240" w:lineRule="auto"/>
        <w:jc w:val="both"/>
        <w:rPr>
          <w:rFonts w:ascii="Times New Roman" w:hAnsi="Times New Roman"/>
        </w:rPr>
      </w:pPr>
      <w:r w:rsidRPr="00C36709">
        <w:rPr>
          <w:rFonts w:ascii="Times New Roman" w:hAnsi="Times New Roman"/>
        </w:rPr>
        <w:t>Роботи проводиться з зовнішньої сторони терміналу в умовах ускладненого доступу до склопакетів, скла (під нахилом, змонтоване обладнання на фасаді та на землі тощо) на висоті від 1 метра до 15 метрів, з використання спецтехніки (крани, автовишки, підйомники, маніпулятори, вакуумні пристрої тощо).</w:t>
      </w:r>
    </w:p>
    <w:p w14:paraId="5150938D" w14:textId="77777777" w:rsidR="00456CB7" w:rsidRPr="00C36709" w:rsidRDefault="00456CB7" w:rsidP="00456CB7">
      <w:pPr>
        <w:pStyle w:val="a9"/>
        <w:numPr>
          <w:ilvl w:val="0"/>
          <w:numId w:val="4"/>
        </w:numPr>
        <w:spacing w:after="0" w:line="240" w:lineRule="auto"/>
        <w:ind w:left="0"/>
        <w:jc w:val="both"/>
        <w:rPr>
          <w:rFonts w:ascii="Times New Roman" w:hAnsi="Times New Roman"/>
        </w:rPr>
      </w:pPr>
      <w:r w:rsidRPr="00C36709">
        <w:rPr>
          <w:rFonts w:ascii="Times New Roman" w:hAnsi="Times New Roman"/>
        </w:rPr>
        <w:t>Роботи по заміні скла для ліфту та стійкі проводяться в середні будівлі.</w:t>
      </w:r>
    </w:p>
    <w:p w14:paraId="1B396390" w14:textId="77777777" w:rsidR="00456CB7" w:rsidRPr="00D61449" w:rsidRDefault="00456CB7" w:rsidP="00456CB7">
      <w:pPr>
        <w:pStyle w:val="a9"/>
        <w:numPr>
          <w:ilvl w:val="0"/>
          <w:numId w:val="4"/>
        </w:numPr>
        <w:spacing w:after="0" w:line="240" w:lineRule="auto"/>
        <w:ind w:left="0"/>
        <w:jc w:val="both"/>
        <w:rPr>
          <w:rFonts w:ascii="Times New Roman" w:hAnsi="Times New Roman"/>
        </w:rPr>
      </w:pPr>
      <w:r w:rsidRPr="00D61449">
        <w:rPr>
          <w:rFonts w:ascii="Times New Roman" w:hAnsi="Times New Roman"/>
        </w:rPr>
        <w:t>Розміри та технічні характеристики скла вказано в</w:t>
      </w:r>
      <w:r w:rsidRPr="00D61449">
        <w:rPr>
          <w:rFonts w:ascii="Times New Roman" w:hAnsi="Times New Roman"/>
          <w:color w:val="EE0000"/>
        </w:rPr>
        <w:t xml:space="preserve"> </w:t>
      </w:r>
      <w:r w:rsidRPr="00D61449">
        <w:rPr>
          <w:rFonts w:ascii="Times New Roman" w:hAnsi="Times New Roman"/>
        </w:rPr>
        <w:t xml:space="preserve"> специфікації (Додаток до акту). </w:t>
      </w:r>
    </w:p>
    <w:p w14:paraId="03AD4EE7" w14:textId="77777777" w:rsidR="00456CB7" w:rsidRDefault="00456CB7" w:rsidP="00456CB7">
      <w:pPr>
        <w:jc w:val="center"/>
        <w:rPr>
          <w:b/>
        </w:rPr>
      </w:pPr>
    </w:p>
    <w:tbl>
      <w:tblPr>
        <w:tblW w:w="9944" w:type="dxa"/>
        <w:tblInd w:w="108" w:type="dxa"/>
        <w:tblLook w:val="04A0" w:firstRow="1" w:lastRow="0" w:firstColumn="1" w:lastColumn="0" w:noHBand="0" w:noVBand="1"/>
      </w:tblPr>
      <w:tblGrid>
        <w:gridCol w:w="436"/>
        <w:gridCol w:w="1974"/>
        <w:gridCol w:w="851"/>
        <w:gridCol w:w="1066"/>
        <w:gridCol w:w="882"/>
        <w:gridCol w:w="862"/>
        <w:gridCol w:w="1144"/>
        <w:gridCol w:w="1110"/>
        <w:gridCol w:w="1613"/>
        <w:gridCol w:w="6"/>
      </w:tblGrid>
      <w:tr w:rsidR="00456CB7" w14:paraId="080EE9F9" w14:textId="77777777" w:rsidTr="00C81114">
        <w:trPr>
          <w:trHeight w:val="660"/>
        </w:trPr>
        <w:tc>
          <w:tcPr>
            <w:tcW w:w="9944" w:type="dxa"/>
            <w:gridSpan w:val="10"/>
            <w:tcBorders>
              <w:top w:val="nil"/>
              <w:left w:val="nil"/>
              <w:bottom w:val="nil"/>
              <w:right w:val="nil"/>
            </w:tcBorders>
            <w:hideMark/>
          </w:tcPr>
          <w:p w14:paraId="2AB8A140" w14:textId="77777777" w:rsidR="00456CB7" w:rsidRPr="00447186" w:rsidRDefault="00456CB7" w:rsidP="00C81114">
            <w:pPr>
              <w:jc w:val="center"/>
              <w:rPr>
                <w:b/>
                <w:bCs/>
                <w:color w:val="000000"/>
                <w:lang w:eastAsia="uk-UA"/>
              </w:rPr>
            </w:pPr>
            <w:r w:rsidRPr="00447186">
              <w:rPr>
                <w:b/>
                <w:bCs/>
                <w:color w:val="000000"/>
              </w:rPr>
              <w:t>Специфікація до дефектного акту від 30.04.2026 №66-26/4-2</w:t>
            </w:r>
          </w:p>
        </w:tc>
      </w:tr>
      <w:tr w:rsidR="00456CB7" w14:paraId="145CB7F3" w14:textId="77777777" w:rsidTr="00C81114">
        <w:trPr>
          <w:trHeight w:val="300"/>
        </w:trPr>
        <w:tc>
          <w:tcPr>
            <w:tcW w:w="9944" w:type="dxa"/>
            <w:gridSpan w:val="10"/>
            <w:tcBorders>
              <w:top w:val="nil"/>
              <w:left w:val="nil"/>
              <w:bottom w:val="nil"/>
              <w:right w:val="nil"/>
            </w:tcBorders>
            <w:hideMark/>
          </w:tcPr>
          <w:p w14:paraId="3F32A124" w14:textId="77777777" w:rsidR="00456CB7" w:rsidRPr="00D61449" w:rsidRDefault="00456CB7" w:rsidP="00C81114">
            <w:pPr>
              <w:rPr>
                <w:color w:val="000000"/>
              </w:rPr>
            </w:pPr>
            <w:r w:rsidRPr="00D61449">
              <w:rPr>
                <w:color w:val="000000"/>
              </w:rPr>
              <w:t>Склопакет виробляється по формулі 8SunGuard HPNeutral 50/32 ESG-16-5/5/2</w:t>
            </w:r>
            <w:r>
              <w:rPr>
                <w:color w:val="000000"/>
              </w:rPr>
              <w:t>**</w:t>
            </w:r>
            <w:r w:rsidRPr="00D61449">
              <w:rPr>
                <w:color w:val="000000"/>
              </w:rPr>
              <w:t>.</w:t>
            </w:r>
          </w:p>
        </w:tc>
      </w:tr>
      <w:tr w:rsidR="00456CB7" w14:paraId="4021AB2E" w14:textId="77777777" w:rsidTr="00C81114">
        <w:trPr>
          <w:trHeight w:val="300"/>
        </w:trPr>
        <w:tc>
          <w:tcPr>
            <w:tcW w:w="9944" w:type="dxa"/>
            <w:gridSpan w:val="10"/>
            <w:tcBorders>
              <w:top w:val="nil"/>
              <w:left w:val="nil"/>
              <w:bottom w:val="nil"/>
              <w:right w:val="nil"/>
            </w:tcBorders>
            <w:hideMark/>
          </w:tcPr>
          <w:p w14:paraId="44099EE6" w14:textId="77777777" w:rsidR="00456CB7" w:rsidRPr="00D61449" w:rsidRDefault="00456CB7" w:rsidP="00C81114">
            <w:pPr>
              <w:rPr>
                <w:color w:val="000000"/>
              </w:rPr>
            </w:pPr>
            <w:r w:rsidRPr="00D61449">
              <w:rPr>
                <w:color w:val="000000"/>
              </w:rPr>
              <w:t>Скло на дашки виробляється по формулі 8/2/8 (триплекс).</w:t>
            </w:r>
          </w:p>
        </w:tc>
      </w:tr>
      <w:tr w:rsidR="00456CB7" w14:paraId="2B38B000" w14:textId="77777777" w:rsidTr="00C81114">
        <w:trPr>
          <w:trHeight w:val="300"/>
        </w:trPr>
        <w:tc>
          <w:tcPr>
            <w:tcW w:w="9944" w:type="dxa"/>
            <w:gridSpan w:val="10"/>
            <w:tcBorders>
              <w:top w:val="nil"/>
              <w:left w:val="nil"/>
              <w:bottom w:val="nil"/>
              <w:right w:val="nil"/>
            </w:tcBorders>
            <w:hideMark/>
          </w:tcPr>
          <w:p w14:paraId="66B0E471" w14:textId="77777777" w:rsidR="00456CB7" w:rsidRPr="00D61449" w:rsidRDefault="00456CB7" w:rsidP="00C81114">
            <w:pPr>
              <w:rPr>
                <w:color w:val="000000"/>
              </w:rPr>
            </w:pPr>
            <w:r w:rsidRPr="00D61449">
              <w:rPr>
                <w:color w:val="000000"/>
              </w:rPr>
              <w:t>Скло на ліфт виробляється по формулі 10/2/10 (триплекс).</w:t>
            </w:r>
          </w:p>
        </w:tc>
      </w:tr>
      <w:tr w:rsidR="00456CB7" w14:paraId="6B5B8A02" w14:textId="77777777" w:rsidTr="00C81114">
        <w:trPr>
          <w:trHeight w:val="300"/>
        </w:trPr>
        <w:tc>
          <w:tcPr>
            <w:tcW w:w="9944" w:type="dxa"/>
            <w:gridSpan w:val="10"/>
            <w:tcBorders>
              <w:top w:val="nil"/>
              <w:left w:val="nil"/>
              <w:bottom w:val="single" w:sz="4" w:space="0" w:color="auto"/>
              <w:right w:val="nil"/>
            </w:tcBorders>
            <w:hideMark/>
          </w:tcPr>
          <w:p w14:paraId="38C4A786" w14:textId="77777777" w:rsidR="00456CB7" w:rsidRPr="00D61449" w:rsidRDefault="00456CB7" w:rsidP="00C81114">
            <w:pPr>
              <w:rPr>
                <w:color w:val="000000"/>
              </w:rPr>
            </w:pPr>
            <w:r w:rsidRPr="00D61449">
              <w:rPr>
                <w:color w:val="000000"/>
              </w:rPr>
              <w:t>Скло на стійку виробляється по формулі 5/1/5 (триплекс).</w:t>
            </w:r>
          </w:p>
        </w:tc>
      </w:tr>
      <w:tr w:rsidR="00456CB7" w:rsidRPr="00D61449" w14:paraId="77BE6EE9" w14:textId="77777777" w:rsidTr="00C81114">
        <w:trPr>
          <w:gridAfter w:val="1"/>
          <w:wAfter w:w="6" w:type="dxa"/>
          <w:trHeight w:val="300"/>
        </w:trPr>
        <w:tc>
          <w:tcPr>
            <w:tcW w:w="436" w:type="dxa"/>
            <w:tcBorders>
              <w:top w:val="nil"/>
              <w:left w:val="single" w:sz="4" w:space="0" w:color="auto"/>
              <w:bottom w:val="nil"/>
              <w:right w:val="single" w:sz="4" w:space="0" w:color="auto"/>
            </w:tcBorders>
            <w:noWrap/>
            <w:hideMark/>
          </w:tcPr>
          <w:p w14:paraId="31CA4FC3" w14:textId="77777777" w:rsidR="00456CB7" w:rsidRPr="00D61449" w:rsidRDefault="00456CB7" w:rsidP="00C81114">
            <w:pPr>
              <w:jc w:val="center"/>
              <w:rPr>
                <w:color w:val="000000"/>
              </w:rPr>
            </w:pPr>
            <w:r w:rsidRPr="00D61449">
              <w:rPr>
                <w:color w:val="000000"/>
              </w:rPr>
              <w:t>№</w:t>
            </w:r>
          </w:p>
        </w:tc>
        <w:tc>
          <w:tcPr>
            <w:tcW w:w="1974" w:type="dxa"/>
            <w:tcBorders>
              <w:top w:val="nil"/>
              <w:left w:val="nil"/>
              <w:bottom w:val="nil"/>
              <w:right w:val="single" w:sz="4" w:space="0" w:color="auto"/>
            </w:tcBorders>
            <w:noWrap/>
            <w:vAlign w:val="bottom"/>
            <w:hideMark/>
          </w:tcPr>
          <w:p w14:paraId="3962A802" w14:textId="77777777" w:rsidR="00456CB7" w:rsidRPr="00D61449" w:rsidRDefault="00456CB7" w:rsidP="00C81114">
            <w:pPr>
              <w:jc w:val="center"/>
              <w:rPr>
                <w:color w:val="000000"/>
              </w:rPr>
            </w:pPr>
            <w:r w:rsidRPr="00D61449">
              <w:rPr>
                <w:color w:val="000000"/>
              </w:rPr>
              <w:t>Тип</w:t>
            </w:r>
          </w:p>
        </w:tc>
        <w:tc>
          <w:tcPr>
            <w:tcW w:w="851" w:type="dxa"/>
            <w:tcBorders>
              <w:top w:val="nil"/>
              <w:left w:val="nil"/>
              <w:bottom w:val="nil"/>
              <w:right w:val="single" w:sz="4" w:space="0" w:color="auto"/>
            </w:tcBorders>
            <w:noWrap/>
            <w:vAlign w:val="bottom"/>
            <w:hideMark/>
          </w:tcPr>
          <w:p w14:paraId="18D42919" w14:textId="77777777" w:rsidR="00456CB7" w:rsidRPr="00D61449" w:rsidRDefault="00456CB7" w:rsidP="00C81114">
            <w:pPr>
              <w:jc w:val="center"/>
              <w:rPr>
                <w:color w:val="000000"/>
              </w:rPr>
            </w:pPr>
            <w:r w:rsidRPr="00D61449">
              <w:rPr>
                <w:color w:val="000000"/>
              </w:rPr>
              <w:t>Кіль-ть</w:t>
            </w:r>
          </w:p>
        </w:tc>
        <w:tc>
          <w:tcPr>
            <w:tcW w:w="1066" w:type="dxa"/>
            <w:tcBorders>
              <w:top w:val="nil"/>
              <w:left w:val="nil"/>
              <w:bottom w:val="nil"/>
              <w:right w:val="single" w:sz="4" w:space="0" w:color="auto"/>
            </w:tcBorders>
            <w:noWrap/>
            <w:vAlign w:val="bottom"/>
            <w:hideMark/>
          </w:tcPr>
          <w:p w14:paraId="1E396BCA" w14:textId="77777777" w:rsidR="00456CB7" w:rsidRPr="00D61449" w:rsidRDefault="00456CB7" w:rsidP="00C81114">
            <w:pPr>
              <w:jc w:val="center"/>
              <w:rPr>
                <w:color w:val="000000"/>
              </w:rPr>
            </w:pPr>
            <w:r w:rsidRPr="00D61449">
              <w:rPr>
                <w:color w:val="000000"/>
              </w:rPr>
              <w:t>Довжина</w:t>
            </w:r>
          </w:p>
        </w:tc>
        <w:tc>
          <w:tcPr>
            <w:tcW w:w="882" w:type="dxa"/>
            <w:tcBorders>
              <w:top w:val="nil"/>
              <w:left w:val="nil"/>
              <w:bottom w:val="nil"/>
              <w:right w:val="single" w:sz="4" w:space="0" w:color="auto"/>
            </w:tcBorders>
            <w:noWrap/>
            <w:vAlign w:val="bottom"/>
            <w:hideMark/>
          </w:tcPr>
          <w:p w14:paraId="1BE8F7B5" w14:textId="77777777" w:rsidR="00456CB7" w:rsidRPr="00D61449" w:rsidRDefault="00456CB7" w:rsidP="00C81114">
            <w:pPr>
              <w:jc w:val="center"/>
              <w:rPr>
                <w:color w:val="000000"/>
              </w:rPr>
            </w:pPr>
            <w:r w:rsidRPr="00D61449">
              <w:rPr>
                <w:color w:val="000000"/>
              </w:rPr>
              <w:t>Висота</w:t>
            </w:r>
          </w:p>
        </w:tc>
        <w:tc>
          <w:tcPr>
            <w:tcW w:w="862" w:type="dxa"/>
            <w:tcBorders>
              <w:top w:val="nil"/>
              <w:left w:val="nil"/>
              <w:bottom w:val="nil"/>
              <w:right w:val="single" w:sz="4" w:space="0" w:color="auto"/>
            </w:tcBorders>
            <w:noWrap/>
            <w:vAlign w:val="bottom"/>
            <w:hideMark/>
          </w:tcPr>
          <w:p w14:paraId="53738DA1" w14:textId="77777777" w:rsidR="00456CB7" w:rsidRPr="00D61449" w:rsidRDefault="00456CB7" w:rsidP="00C81114">
            <w:pPr>
              <w:jc w:val="center"/>
              <w:rPr>
                <w:color w:val="000000"/>
              </w:rPr>
            </w:pPr>
            <w:r w:rsidRPr="00D61449">
              <w:rPr>
                <w:color w:val="000000"/>
              </w:rPr>
              <w:t>Площа</w:t>
            </w:r>
          </w:p>
        </w:tc>
        <w:tc>
          <w:tcPr>
            <w:tcW w:w="1144" w:type="dxa"/>
            <w:tcBorders>
              <w:top w:val="nil"/>
              <w:left w:val="nil"/>
              <w:bottom w:val="nil"/>
              <w:right w:val="single" w:sz="4" w:space="0" w:color="auto"/>
            </w:tcBorders>
            <w:noWrap/>
            <w:vAlign w:val="bottom"/>
            <w:hideMark/>
          </w:tcPr>
          <w:p w14:paraId="130D4025" w14:textId="77777777" w:rsidR="00456CB7" w:rsidRPr="00D61449" w:rsidRDefault="00456CB7" w:rsidP="00C81114">
            <w:pPr>
              <w:jc w:val="center"/>
              <w:rPr>
                <w:color w:val="000000"/>
              </w:rPr>
            </w:pPr>
            <w:r w:rsidRPr="00D61449">
              <w:rPr>
                <w:color w:val="000000"/>
              </w:rPr>
              <w:t>Периметр</w:t>
            </w:r>
          </w:p>
        </w:tc>
        <w:tc>
          <w:tcPr>
            <w:tcW w:w="1110" w:type="dxa"/>
            <w:tcBorders>
              <w:top w:val="nil"/>
              <w:left w:val="nil"/>
              <w:bottom w:val="nil"/>
              <w:right w:val="single" w:sz="4" w:space="0" w:color="auto"/>
            </w:tcBorders>
            <w:noWrap/>
            <w:vAlign w:val="bottom"/>
            <w:hideMark/>
          </w:tcPr>
          <w:p w14:paraId="7E627912" w14:textId="77777777" w:rsidR="00456CB7" w:rsidRPr="00D61449" w:rsidRDefault="00456CB7" w:rsidP="00C81114">
            <w:pPr>
              <w:jc w:val="center"/>
              <w:rPr>
                <w:color w:val="000000"/>
              </w:rPr>
            </w:pPr>
            <w:r w:rsidRPr="00D61449">
              <w:rPr>
                <w:color w:val="000000"/>
              </w:rPr>
              <w:t>Заг. площа</w:t>
            </w:r>
          </w:p>
        </w:tc>
        <w:tc>
          <w:tcPr>
            <w:tcW w:w="1613" w:type="dxa"/>
            <w:tcBorders>
              <w:top w:val="nil"/>
              <w:left w:val="nil"/>
              <w:bottom w:val="nil"/>
              <w:right w:val="single" w:sz="4" w:space="0" w:color="auto"/>
            </w:tcBorders>
            <w:noWrap/>
            <w:vAlign w:val="bottom"/>
            <w:hideMark/>
          </w:tcPr>
          <w:p w14:paraId="22CB9922" w14:textId="77777777" w:rsidR="00456CB7" w:rsidRPr="00D61449" w:rsidRDefault="00456CB7" w:rsidP="00C81114">
            <w:pPr>
              <w:jc w:val="center"/>
              <w:rPr>
                <w:color w:val="000000"/>
              </w:rPr>
            </w:pPr>
            <w:r w:rsidRPr="00D61449">
              <w:rPr>
                <w:color w:val="000000"/>
              </w:rPr>
              <w:t>Спосіб установки</w:t>
            </w:r>
          </w:p>
        </w:tc>
      </w:tr>
      <w:tr w:rsidR="00456CB7" w:rsidRPr="00D61449" w14:paraId="33F44669" w14:textId="77777777" w:rsidTr="00C81114">
        <w:trPr>
          <w:gridAfter w:val="1"/>
          <w:wAfter w:w="6" w:type="dxa"/>
          <w:trHeight w:val="300"/>
        </w:trPr>
        <w:tc>
          <w:tcPr>
            <w:tcW w:w="436" w:type="dxa"/>
            <w:tcBorders>
              <w:top w:val="nil"/>
              <w:left w:val="single" w:sz="4" w:space="0" w:color="auto"/>
              <w:bottom w:val="single" w:sz="4" w:space="0" w:color="auto"/>
              <w:right w:val="single" w:sz="4" w:space="0" w:color="auto"/>
            </w:tcBorders>
            <w:noWrap/>
            <w:hideMark/>
          </w:tcPr>
          <w:p w14:paraId="5FB1DE5F" w14:textId="77777777" w:rsidR="00456CB7" w:rsidRPr="00D61449" w:rsidRDefault="00456CB7" w:rsidP="00C81114">
            <w:pPr>
              <w:jc w:val="center"/>
              <w:rPr>
                <w:color w:val="000000"/>
              </w:rPr>
            </w:pPr>
            <w:r w:rsidRPr="00D61449">
              <w:rPr>
                <w:color w:val="000000"/>
              </w:rPr>
              <w:t> </w:t>
            </w:r>
          </w:p>
        </w:tc>
        <w:tc>
          <w:tcPr>
            <w:tcW w:w="1974" w:type="dxa"/>
            <w:tcBorders>
              <w:top w:val="nil"/>
              <w:left w:val="nil"/>
              <w:bottom w:val="single" w:sz="4" w:space="0" w:color="auto"/>
              <w:right w:val="single" w:sz="4" w:space="0" w:color="auto"/>
            </w:tcBorders>
            <w:noWrap/>
            <w:vAlign w:val="bottom"/>
            <w:hideMark/>
          </w:tcPr>
          <w:p w14:paraId="45ACDAEC" w14:textId="77777777" w:rsidR="00456CB7" w:rsidRPr="00D61449" w:rsidRDefault="00456CB7" w:rsidP="00C81114">
            <w:pPr>
              <w:jc w:val="center"/>
              <w:rPr>
                <w:color w:val="000000"/>
              </w:rPr>
            </w:pPr>
          </w:p>
        </w:tc>
        <w:tc>
          <w:tcPr>
            <w:tcW w:w="851" w:type="dxa"/>
            <w:tcBorders>
              <w:top w:val="nil"/>
              <w:left w:val="nil"/>
              <w:bottom w:val="single" w:sz="4" w:space="0" w:color="auto"/>
              <w:right w:val="single" w:sz="4" w:space="0" w:color="auto"/>
            </w:tcBorders>
            <w:noWrap/>
            <w:vAlign w:val="bottom"/>
            <w:hideMark/>
          </w:tcPr>
          <w:p w14:paraId="1357659B" w14:textId="77777777" w:rsidR="00456CB7" w:rsidRPr="00D61449" w:rsidRDefault="00456CB7" w:rsidP="00C81114">
            <w:pPr>
              <w:jc w:val="center"/>
              <w:rPr>
                <w:color w:val="000000"/>
              </w:rPr>
            </w:pPr>
            <w:r w:rsidRPr="00D61449">
              <w:rPr>
                <w:color w:val="000000"/>
              </w:rPr>
              <w:t>шт.</w:t>
            </w:r>
          </w:p>
        </w:tc>
        <w:tc>
          <w:tcPr>
            <w:tcW w:w="1066" w:type="dxa"/>
            <w:tcBorders>
              <w:top w:val="nil"/>
              <w:left w:val="nil"/>
              <w:bottom w:val="single" w:sz="4" w:space="0" w:color="auto"/>
              <w:right w:val="single" w:sz="4" w:space="0" w:color="auto"/>
            </w:tcBorders>
            <w:noWrap/>
            <w:vAlign w:val="bottom"/>
            <w:hideMark/>
          </w:tcPr>
          <w:p w14:paraId="1AE1A4EE" w14:textId="77777777" w:rsidR="00456CB7" w:rsidRPr="00D61449" w:rsidRDefault="00456CB7" w:rsidP="00C81114">
            <w:pPr>
              <w:jc w:val="center"/>
              <w:rPr>
                <w:color w:val="000000"/>
              </w:rPr>
            </w:pPr>
            <w:r w:rsidRPr="00D61449">
              <w:rPr>
                <w:color w:val="000000"/>
              </w:rPr>
              <w:t>мм</w:t>
            </w:r>
          </w:p>
        </w:tc>
        <w:tc>
          <w:tcPr>
            <w:tcW w:w="882" w:type="dxa"/>
            <w:tcBorders>
              <w:top w:val="nil"/>
              <w:left w:val="nil"/>
              <w:bottom w:val="single" w:sz="4" w:space="0" w:color="auto"/>
              <w:right w:val="single" w:sz="4" w:space="0" w:color="auto"/>
            </w:tcBorders>
            <w:noWrap/>
            <w:vAlign w:val="bottom"/>
            <w:hideMark/>
          </w:tcPr>
          <w:p w14:paraId="5D810C16" w14:textId="77777777" w:rsidR="00456CB7" w:rsidRPr="00D61449" w:rsidRDefault="00456CB7" w:rsidP="00C81114">
            <w:pPr>
              <w:jc w:val="center"/>
              <w:rPr>
                <w:color w:val="000000"/>
              </w:rPr>
            </w:pPr>
            <w:r w:rsidRPr="00D61449">
              <w:rPr>
                <w:color w:val="000000"/>
              </w:rPr>
              <w:t>мм</w:t>
            </w:r>
          </w:p>
        </w:tc>
        <w:tc>
          <w:tcPr>
            <w:tcW w:w="862" w:type="dxa"/>
            <w:tcBorders>
              <w:top w:val="nil"/>
              <w:left w:val="nil"/>
              <w:bottom w:val="single" w:sz="4" w:space="0" w:color="auto"/>
              <w:right w:val="single" w:sz="4" w:space="0" w:color="auto"/>
            </w:tcBorders>
            <w:noWrap/>
            <w:vAlign w:val="bottom"/>
            <w:hideMark/>
          </w:tcPr>
          <w:p w14:paraId="3AB988BA" w14:textId="77777777" w:rsidR="00456CB7" w:rsidRPr="00D61449" w:rsidRDefault="00456CB7" w:rsidP="00C81114">
            <w:pPr>
              <w:jc w:val="center"/>
              <w:rPr>
                <w:color w:val="000000"/>
              </w:rPr>
            </w:pPr>
            <w:r w:rsidRPr="00D61449">
              <w:rPr>
                <w:color w:val="000000"/>
              </w:rPr>
              <w:t>м.кв</w:t>
            </w:r>
          </w:p>
        </w:tc>
        <w:tc>
          <w:tcPr>
            <w:tcW w:w="1144" w:type="dxa"/>
            <w:tcBorders>
              <w:top w:val="nil"/>
              <w:left w:val="nil"/>
              <w:bottom w:val="single" w:sz="4" w:space="0" w:color="auto"/>
              <w:right w:val="single" w:sz="4" w:space="0" w:color="auto"/>
            </w:tcBorders>
            <w:noWrap/>
            <w:vAlign w:val="bottom"/>
            <w:hideMark/>
          </w:tcPr>
          <w:p w14:paraId="7ABF0E26" w14:textId="77777777" w:rsidR="00456CB7" w:rsidRPr="00D61449" w:rsidRDefault="00456CB7" w:rsidP="00C81114">
            <w:pPr>
              <w:jc w:val="center"/>
              <w:rPr>
                <w:color w:val="000000"/>
              </w:rPr>
            </w:pPr>
            <w:r w:rsidRPr="00D61449">
              <w:rPr>
                <w:color w:val="000000"/>
              </w:rPr>
              <w:t>м.п</w:t>
            </w:r>
          </w:p>
        </w:tc>
        <w:tc>
          <w:tcPr>
            <w:tcW w:w="1110" w:type="dxa"/>
            <w:tcBorders>
              <w:top w:val="nil"/>
              <w:left w:val="nil"/>
              <w:bottom w:val="single" w:sz="4" w:space="0" w:color="auto"/>
              <w:right w:val="single" w:sz="4" w:space="0" w:color="auto"/>
            </w:tcBorders>
            <w:noWrap/>
            <w:vAlign w:val="bottom"/>
            <w:hideMark/>
          </w:tcPr>
          <w:p w14:paraId="0E8ECC0E" w14:textId="77777777" w:rsidR="00456CB7" w:rsidRPr="00D61449" w:rsidRDefault="00456CB7" w:rsidP="00C81114">
            <w:pPr>
              <w:jc w:val="center"/>
              <w:rPr>
                <w:color w:val="000000"/>
              </w:rPr>
            </w:pPr>
            <w:r w:rsidRPr="00D61449">
              <w:rPr>
                <w:color w:val="000000"/>
              </w:rPr>
              <w:t>м.кв</w:t>
            </w:r>
          </w:p>
        </w:tc>
        <w:tc>
          <w:tcPr>
            <w:tcW w:w="1613" w:type="dxa"/>
            <w:tcBorders>
              <w:top w:val="nil"/>
              <w:left w:val="nil"/>
              <w:bottom w:val="single" w:sz="4" w:space="0" w:color="auto"/>
              <w:right w:val="single" w:sz="4" w:space="0" w:color="auto"/>
            </w:tcBorders>
            <w:noWrap/>
            <w:vAlign w:val="bottom"/>
            <w:hideMark/>
          </w:tcPr>
          <w:p w14:paraId="1736FF7E" w14:textId="77777777" w:rsidR="00456CB7" w:rsidRPr="00D61449" w:rsidRDefault="00456CB7" w:rsidP="00C81114">
            <w:pPr>
              <w:jc w:val="center"/>
              <w:rPr>
                <w:color w:val="000000"/>
              </w:rPr>
            </w:pPr>
            <w:r w:rsidRPr="00D61449">
              <w:rPr>
                <w:color w:val="000000"/>
              </w:rPr>
              <w:t> </w:t>
            </w:r>
          </w:p>
        </w:tc>
      </w:tr>
      <w:tr w:rsidR="00456CB7" w:rsidRPr="00D61449" w14:paraId="141BD353"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3D3E087B" w14:textId="77777777" w:rsidR="00456CB7" w:rsidRPr="00D61449" w:rsidRDefault="00456CB7" w:rsidP="00C81114">
            <w:pPr>
              <w:jc w:val="center"/>
              <w:rPr>
                <w:color w:val="000000"/>
              </w:rPr>
            </w:pPr>
            <w:r w:rsidRPr="00D61449">
              <w:rPr>
                <w:color w:val="000000"/>
              </w:rPr>
              <w:t>1</w:t>
            </w:r>
          </w:p>
        </w:tc>
        <w:tc>
          <w:tcPr>
            <w:tcW w:w="1974" w:type="dxa"/>
            <w:tcBorders>
              <w:top w:val="nil"/>
              <w:left w:val="nil"/>
              <w:bottom w:val="single" w:sz="4" w:space="0" w:color="auto"/>
              <w:right w:val="single" w:sz="4" w:space="0" w:color="auto"/>
            </w:tcBorders>
            <w:vAlign w:val="center"/>
            <w:hideMark/>
          </w:tcPr>
          <w:p w14:paraId="0FD82476"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71FB8B2C"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5A16FBB0" w14:textId="77777777" w:rsidR="00456CB7" w:rsidRPr="00D61449" w:rsidRDefault="00456CB7" w:rsidP="00C81114">
            <w:pPr>
              <w:jc w:val="center"/>
              <w:rPr>
                <w:color w:val="000000"/>
              </w:rPr>
            </w:pPr>
            <w:r w:rsidRPr="00D61449">
              <w:rPr>
                <w:color w:val="000000"/>
              </w:rPr>
              <w:t>2350</w:t>
            </w:r>
          </w:p>
        </w:tc>
        <w:tc>
          <w:tcPr>
            <w:tcW w:w="882" w:type="dxa"/>
            <w:tcBorders>
              <w:top w:val="nil"/>
              <w:left w:val="nil"/>
              <w:bottom w:val="single" w:sz="4" w:space="0" w:color="auto"/>
              <w:right w:val="single" w:sz="4" w:space="0" w:color="auto"/>
            </w:tcBorders>
            <w:noWrap/>
            <w:vAlign w:val="center"/>
            <w:hideMark/>
          </w:tcPr>
          <w:p w14:paraId="3EC26D93" w14:textId="77777777" w:rsidR="00456CB7" w:rsidRPr="00D61449" w:rsidRDefault="00456CB7" w:rsidP="00C81114">
            <w:pPr>
              <w:jc w:val="center"/>
              <w:rPr>
                <w:color w:val="000000"/>
              </w:rPr>
            </w:pPr>
            <w:r w:rsidRPr="00D61449">
              <w:rPr>
                <w:color w:val="000000"/>
              </w:rPr>
              <w:t>1040</w:t>
            </w:r>
          </w:p>
        </w:tc>
        <w:tc>
          <w:tcPr>
            <w:tcW w:w="862" w:type="dxa"/>
            <w:tcBorders>
              <w:top w:val="nil"/>
              <w:left w:val="nil"/>
              <w:bottom w:val="single" w:sz="4" w:space="0" w:color="auto"/>
              <w:right w:val="single" w:sz="4" w:space="0" w:color="auto"/>
            </w:tcBorders>
            <w:noWrap/>
            <w:vAlign w:val="center"/>
            <w:hideMark/>
          </w:tcPr>
          <w:p w14:paraId="43F263B0" w14:textId="77777777" w:rsidR="00456CB7" w:rsidRPr="00D61449" w:rsidRDefault="00456CB7" w:rsidP="00C81114">
            <w:pPr>
              <w:jc w:val="center"/>
              <w:rPr>
                <w:color w:val="000000"/>
              </w:rPr>
            </w:pPr>
            <w:r w:rsidRPr="00D61449">
              <w:rPr>
                <w:color w:val="000000"/>
              </w:rPr>
              <w:t>2,444</w:t>
            </w:r>
          </w:p>
        </w:tc>
        <w:tc>
          <w:tcPr>
            <w:tcW w:w="1144" w:type="dxa"/>
            <w:tcBorders>
              <w:top w:val="nil"/>
              <w:left w:val="nil"/>
              <w:bottom w:val="single" w:sz="4" w:space="0" w:color="auto"/>
              <w:right w:val="single" w:sz="4" w:space="0" w:color="auto"/>
            </w:tcBorders>
            <w:noWrap/>
            <w:vAlign w:val="center"/>
            <w:hideMark/>
          </w:tcPr>
          <w:p w14:paraId="44E7351F" w14:textId="77777777" w:rsidR="00456CB7" w:rsidRPr="00D61449" w:rsidRDefault="00456CB7" w:rsidP="00C81114">
            <w:pPr>
              <w:jc w:val="center"/>
              <w:rPr>
                <w:color w:val="000000"/>
              </w:rPr>
            </w:pPr>
            <w:r w:rsidRPr="00D61449">
              <w:rPr>
                <w:color w:val="000000"/>
              </w:rPr>
              <w:t>6,78</w:t>
            </w:r>
          </w:p>
        </w:tc>
        <w:tc>
          <w:tcPr>
            <w:tcW w:w="1110" w:type="dxa"/>
            <w:tcBorders>
              <w:top w:val="nil"/>
              <w:left w:val="nil"/>
              <w:bottom w:val="single" w:sz="4" w:space="0" w:color="auto"/>
              <w:right w:val="single" w:sz="4" w:space="0" w:color="auto"/>
            </w:tcBorders>
            <w:noWrap/>
            <w:vAlign w:val="center"/>
            <w:hideMark/>
          </w:tcPr>
          <w:p w14:paraId="74EDCC76" w14:textId="77777777" w:rsidR="00456CB7" w:rsidRPr="00D61449" w:rsidRDefault="00456CB7" w:rsidP="00C81114">
            <w:pPr>
              <w:jc w:val="center"/>
              <w:rPr>
                <w:color w:val="000000"/>
              </w:rPr>
            </w:pPr>
            <w:r w:rsidRPr="00D61449">
              <w:rPr>
                <w:color w:val="000000"/>
              </w:rPr>
              <w:t>2,444</w:t>
            </w:r>
          </w:p>
        </w:tc>
        <w:tc>
          <w:tcPr>
            <w:tcW w:w="1613" w:type="dxa"/>
            <w:tcBorders>
              <w:top w:val="nil"/>
              <w:left w:val="nil"/>
              <w:bottom w:val="single" w:sz="4" w:space="0" w:color="auto"/>
              <w:right w:val="single" w:sz="4" w:space="0" w:color="auto"/>
            </w:tcBorders>
            <w:vAlign w:val="center"/>
            <w:hideMark/>
          </w:tcPr>
          <w:p w14:paraId="61C9C1C7" w14:textId="77777777" w:rsidR="00456CB7" w:rsidRPr="00D61449" w:rsidRDefault="00456CB7" w:rsidP="00C81114">
            <w:pPr>
              <w:rPr>
                <w:color w:val="000000"/>
              </w:rPr>
            </w:pPr>
            <w:r w:rsidRPr="00D61449">
              <w:rPr>
                <w:color w:val="000000"/>
              </w:rPr>
              <w:t>Притискна планка</w:t>
            </w:r>
          </w:p>
        </w:tc>
      </w:tr>
      <w:tr w:rsidR="00456CB7" w:rsidRPr="00D61449" w14:paraId="096E387E"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0A86DD70" w14:textId="77777777" w:rsidR="00456CB7" w:rsidRPr="00D61449" w:rsidRDefault="00456CB7" w:rsidP="00C81114">
            <w:pPr>
              <w:jc w:val="center"/>
              <w:rPr>
                <w:color w:val="000000"/>
              </w:rPr>
            </w:pPr>
            <w:r w:rsidRPr="00D61449">
              <w:rPr>
                <w:color w:val="000000"/>
              </w:rPr>
              <w:t>2</w:t>
            </w:r>
          </w:p>
        </w:tc>
        <w:tc>
          <w:tcPr>
            <w:tcW w:w="1974" w:type="dxa"/>
            <w:tcBorders>
              <w:top w:val="nil"/>
              <w:left w:val="nil"/>
              <w:bottom w:val="single" w:sz="4" w:space="0" w:color="auto"/>
              <w:right w:val="single" w:sz="4" w:space="0" w:color="auto"/>
            </w:tcBorders>
            <w:vAlign w:val="center"/>
            <w:hideMark/>
          </w:tcPr>
          <w:p w14:paraId="72E9D3B2"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0F6B54D8"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23A29BA4" w14:textId="77777777" w:rsidR="00456CB7" w:rsidRPr="00D61449" w:rsidRDefault="00456CB7" w:rsidP="00C81114">
            <w:pPr>
              <w:jc w:val="center"/>
              <w:rPr>
                <w:color w:val="000000"/>
              </w:rPr>
            </w:pPr>
            <w:r w:rsidRPr="00D61449">
              <w:rPr>
                <w:color w:val="000000"/>
              </w:rPr>
              <w:t>1120</w:t>
            </w:r>
          </w:p>
        </w:tc>
        <w:tc>
          <w:tcPr>
            <w:tcW w:w="882" w:type="dxa"/>
            <w:tcBorders>
              <w:top w:val="nil"/>
              <w:left w:val="nil"/>
              <w:bottom w:val="single" w:sz="4" w:space="0" w:color="auto"/>
              <w:right w:val="single" w:sz="4" w:space="0" w:color="auto"/>
            </w:tcBorders>
            <w:noWrap/>
            <w:vAlign w:val="center"/>
            <w:hideMark/>
          </w:tcPr>
          <w:p w14:paraId="3039ACC2" w14:textId="77777777" w:rsidR="00456CB7" w:rsidRPr="00D61449" w:rsidRDefault="00456CB7" w:rsidP="00C81114">
            <w:pPr>
              <w:jc w:val="center"/>
              <w:rPr>
                <w:color w:val="000000"/>
              </w:rPr>
            </w:pPr>
            <w:r w:rsidRPr="00D61449">
              <w:rPr>
                <w:color w:val="000000"/>
              </w:rPr>
              <w:t>1220</w:t>
            </w:r>
          </w:p>
        </w:tc>
        <w:tc>
          <w:tcPr>
            <w:tcW w:w="862" w:type="dxa"/>
            <w:tcBorders>
              <w:top w:val="nil"/>
              <w:left w:val="nil"/>
              <w:bottom w:val="single" w:sz="4" w:space="0" w:color="auto"/>
              <w:right w:val="single" w:sz="4" w:space="0" w:color="auto"/>
            </w:tcBorders>
            <w:noWrap/>
            <w:vAlign w:val="center"/>
            <w:hideMark/>
          </w:tcPr>
          <w:p w14:paraId="2FA56193" w14:textId="77777777" w:rsidR="00456CB7" w:rsidRPr="00D61449" w:rsidRDefault="00456CB7" w:rsidP="00C81114">
            <w:pPr>
              <w:jc w:val="center"/>
              <w:rPr>
                <w:color w:val="000000"/>
              </w:rPr>
            </w:pPr>
            <w:r w:rsidRPr="00D61449">
              <w:rPr>
                <w:color w:val="000000"/>
              </w:rPr>
              <w:t>1,366</w:t>
            </w:r>
          </w:p>
        </w:tc>
        <w:tc>
          <w:tcPr>
            <w:tcW w:w="1144" w:type="dxa"/>
            <w:tcBorders>
              <w:top w:val="nil"/>
              <w:left w:val="nil"/>
              <w:bottom w:val="single" w:sz="4" w:space="0" w:color="auto"/>
              <w:right w:val="single" w:sz="4" w:space="0" w:color="auto"/>
            </w:tcBorders>
            <w:noWrap/>
            <w:vAlign w:val="center"/>
            <w:hideMark/>
          </w:tcPr>
          <w:p w14:paraId="769D08BC" w14:textId="77777777" w:rsidR="00456CB7" w:rsidRPr="00D61449" w:rsidRDefault="00456CB7" w:rsidP="00C81114">
            <w:pPr>
              <w:jc w:val="center"/>
              <w:rPr>
                <w:color w:val="000000"/>
              </w:rPr>
            </w:pPr>
            <w:r w:rsidRPr="00D61449">
              <w:rPr>
                <w:color w:val="000000"/>
              </w:rPr>
              <w:t>4,68</w:t>
            </w:r>
          </w:p>
        </w:tc>
        <w:tc>
          <w:tcPr>
            <w:tcW w:w="1110" w:type="dxa"/>
            <w:tcBorders>
              <w:top w:val="nil"/>
              <w:left w:val="nil"/>
              <w:bottom w:val="single" w:sz="4" w:space="0" w:color="auto"/>
              <w:right w:val="single" w:sz="4" w:space="0" w:color="auto"/>
            </w:tcBorders>
            <w:noWrap/>
            <w:vAlign w:val="center"/>
            <w:hideMark/>
          </w:tcPr>
          <w:p w14:paraId="01650751" w14:textId="77777777" w:rsidR="00456CB7" w:rsidRPr="00D61449" w:rsidRDefault="00456CB7" w:rsidP="00C81114">
            <w:pPr>
              <w:jc w:val="center"/>
              <w:rPr>
                <w:color w:val="000000"/>
              </w:rPr>
            </w:pPr>
            <w:r w:rsidRPr="00D61449">
              <w:rPr>
                <w:color w:val="000000"/>
              </w:rPr>
              <w:t>1,366</w:t>
            </w:r>
          </w:p>
        </w:tc>
        <w:tc>
          <w:tcPr>
            <w:tcW w:w="1613" w:type="dxa"/>
            <w:tcBorders>
              <w:top w:val="nil"/>
              <w:left w:val="nil"/>
              <w:bottom w:val="single" w:sz="4" w:space="0" w:color="auto"/>
              <w:right w:val="single" w:sz="4" w:space="0" w:color="auto"/>
            </w:tcBorders>
            <w:vAlign w:val="center"/>
            <w:hideMark/>
          </w:tcPr>
          <w:p w14:paraId="1BD65B03" w14:textId="77777777" w:rsidR="00456CB7" w:rsidRPr="00D61449" w:rsidRDefault="00456CB7" w:rsidP="00C81114">
            <w:pPr>
              <w:rPr>
                <w:color w:val="000000"/>
              </w:rPr>
            </w:pPr>
            <w:r w:rsidRPr="00D61449">
              <w:rPr>
                <w:color w:val="000000"/>
              </w:rPr>
              <w:t>Притискна планка</w:t>
            </w:r>
          </w:p>
        </w:tc>
      </w:tr>
      <w:tr w:rsidR="00456CB7" w:rsidRPr="00D61449" w14:paraId="0A2C3C96"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6479F3CE" w14:textId="77777777" w:rsidR="00456CB7" w:rsidRPr="00D61449" w:rsidRDefault="00456CB7" w:rsidP="00C81114">
            <w:pPr>
              <w:jc w:val="center"/>
              <w:rPr>
                <w:color w:val="000000"/>
              </w:rPr>
            </w:pPr>
            <w:r w:rsidRPr="00D61449">
              <w:rPr>
                <w:color w:val="000000"/>
              </w:rPr>
              <w:t>3</w:t>
            </w:r>
          </w:p>
        </w:tc>
        <w:tc>
          <w:tcPr>
            <w:tcW w:w="1974" w:type="dxa"/>
            <w:tcBorders>
              <w:top w:val="nil"/>
              <w:left w:val="nil"/>
              <w:bottom w:val="single" w:sz="4" w:space="0" w:color="auto"/>
              <w:right w:val="single" w:sz="4" w:space="0" w:color="auto"/>
            </w:tcBorders>
            <w:vAlign w:val="center"/>
            <w:hideMark/>
          </w:tcPr>
          <w:p w14:paraId="358B069B" w14:textId="77777777" w:rsidR="00456CB7" w:rsidRPr="00D61449" w:rsidRDefault="00456CB7" w:rsidP="00C81114">
            <w:pPr>
              <w:rPr>
                <w:color w:val="000000"/>
              </w:rPr>
            </w:pPr>
            <w:r w:rsidRPr="00D61449">
              <w:rPr>
                <w:color w:val="000000"/>
              </w:rPr>
              <w:t>Склопакет</w:t>
            </w:r>
          </w:p>
        </w:tc>
        <w:tc>
          <w:tcPr>
            <w:tcW w:w="851" w:type="dxa"/>
            <w:tcBorders>
              <w:top w:val="nil"/>
              <w:left w:val="nil"/>
              <w:bottom w:val="single" w:sz="4" w:space="0" w:color="auto"/>
              <w:right w:val="single" w:sz="4" w:space="0" w:color="auto"/>
            </w:tcBorders>
            <w:vAlign w:val="center"/>
            <w:hideMark/>
          </w:tcPr>
          <w:p w14:paraId="31894585" w14:textId="77777777" w:rsidR="00456CB7" w:rsidRPr="00D61449" w:rsidRDefault="00456CB7" w:rsidP="00C81114">
            <w:pPr>
              <w:jc w:val="center"/>
              <w:rPr>
                <w:color w:val="000000"/>
              </w:rPr>
            </w:pPr>
            <w:r w:rsidRPr="00D61449">
              <w:rPr>
                <w:color w:val="000000"/>
              </w:rPr>
              <w:t>3</w:t>
            </w:r>
          </w:p>
        </w:tc>
        <w:tc>
          <w:tcPr>
            <w:tcW w:w="1066" w:type="dxa"/>
            <w:tcBorders>
              <w:top w:val="nil"/>
              <w:left w:val="nil"/>
              <w:bottom w:val="single" w:sz="4" w:space="0" w:color="auto"/>
              <w:right w:val="single" w:sz="4" w:space="0" w:color="auto"/>
            </w:tcBorders>
            <w:noWrap/>
            <w:vAlign w:val="center"/>
            <w:hideMark/>
          </w:tcPr>
          <w:p w14:paraId="7A3CD7A7" w14:textId="77777777" w:rsidR="00456CB7" w:rsidRPr="00D61449" w:rsidRDefault="00456CB7" w:rsidP="00C81114">
            <w:pPr>
              <w:jc w:val="center"/>
              <w:rPr>
                <w:color w:val="000000"/>
              </w:rPr>
            </w:pPr>
            <w:r w:rsidRPr="00D61449">
              <w:rPr>
                <w:color w:val="000000"/>
              </w:rPr>
              <w:t>2385</w:t>
            </w:r>
          </w:p>
        </w:tc>
        <w:tc>
          <w:tcPr>
            <w:tcW w:w="882" w:type="dxa"/>
            <w:tcBorders>
              <w:top w:val="nil"/>
              <w:left w:val="nil"/>
              <w:bottom w:val="single" w:sz="4" w:space="0" w:color="auto"/>
              <w:right w:val="single" w:sz="4" w:space="0" w:color="auto"/>
            </w:tcBorders>
            <w:noWrap/>
            <w:vAlign w:val="center"/>
            <w:hideMark/>
          </w:tcPr>
          <w:p w14:paraId="0B2A27CB" w14:textId="77777777" w:rsidR="00456CB7" w:rsidRPr="00D61449" w:rsidRDefault="00456CB7" w:rsidP="00C81114">
            <w:pPr>
              <w:jc w:val="center"/>
              <w:rPr>
                <w:color w:val="000000"/>
              </w:rPr>
            </w:pPr>
            <w:r w:rsidRPr="00D61449">
              <w:rPr>
                <w:color w:val="000000"/>
              </w:rPr>
              <w:t>1200</w:t>
            </w:r>
          </w:p>
        </w:tc>
        <w:tc>
          <w:tcPr>
            <w:tcW w:w="862" w:type="dxa"/>
            <w:tcBorders>
              <w:top w:val="nil"/>
              <w:left w:val="nil"/>
              <w:bottom w:val="single" w:sz="4" w:space="0" w:color="auto"/>
              <w:right w:val="single" w:sz="4" w:space="0" w:color="auto"/>
            </w:tcBorders>
            <w:noWrap/>
            <w:vAlign w:val="center"/>
            <w:hideMark/>
          </w:tcPr>
          <w:p w14:paraId="6B454F9D" w14:textId="77777777" w:rsidR="00456CB7" w:rsidRPr="00D61449" w:rsidRDefault="00456CB7" w:rsidP="00C81114">
            <w:pPr>
              <w:jc w:val="center"/>
              <w:rPr>
                <w:color w:val="000000"/>
              </w:rPr>
            </w:pPr>
            <w:r w:rsidRPr="00D61449">
              <w:rPr>
                <w:color w:val="000000"/>
              </w:rPr>
              <w:t>2,862</w:t>
            </w:r>
          </w:p>
        </w:tc>
        <w:tc>
          <w:tcPr>
            <w:tcW w:w="1144" w:type="dxa"/>
            <w:tcBorders>
              <w:top w:val="nil"/>
              <w:left w:val="nil"/>
              <w:bottom w:val="single" w:sz="4" w:space="0" w:color="auto"/>
              <w:right w:val="single" w:sz="4" w:space="0" w:color="auto"/>
            </w:tcBorders>
            <w:noWrap/>
            <w:vAlign w:val="center"/>
            <w:hideMark/>
          </w:tcPr>
          <w:p w14:paraId="5D0C3511" w14:textId="77777777" w:rsidR="00456CB7" w:rsidRPr="00D61449" w:rsidRDefault="00456CB7" w:rsidP="00C81114">
            <w:pPr>
              <w:jc w:val="center"/>
              <w:rPr>
                <w:color w:val="000000"/>
              </w:rPr>
            </w:pPr>
            <w:r w:rsidRPr="00D61449">
              <w:rPr>
                <w:color w:val="000000"/>
              </w:rPr>
              <w:t>21,51</w:t>
            </w:r>
          </w:p>
        </w:tc>
        <w:tc>
          <w:tcPr>
            <w:tcW w:w="1110" w:type="dxa"/>
            <w:tcBorders>
              <w:top w:val="nil"/>
              <w:left w:val="nil"/>
              <w:bottom w:val="single" w:sz="4" w:space="0" w:color="auto"/>
              <w:right w:val="single" w:sz="4" w:space="0" w:color="auto"/>
            </w:tcBorders>
            <w:noWrap/>
            <w:vAlign w:val="center"/>
            <w:hideMark/>
          </w:tcPr>
          <w:p w14:paraId="385CB0E8" w14:textId="77777777" w:rsidR="00456CB7" w:rsidRPr="00D61449" w:rsidRDefault="00456CB7" w:rsidP="00C81114">
            <w:pPr>
              <w:jc w:val="center"/>
              <w:rPr>
                <w:color w:val="000000"/>
              </w:rPr>
            </w:pPr>
            <w:r w:rsidRPr="00D61449">
              <w:rPr>
                <w:color w:val="000000"/>
              </w:rPr>
              <w:t>8,586</w:t>
            </w:r>
          </w:p>
        </w:tc>
        <w:tc>
          <w:tcPr>
            <w:tcW w:w="1613" w:type="dxa"/>
            <w:tcBorders>
              <w:top w:val="nil"/>
              <w:left w:val="nil"/>
              <w:bottom w:val="single" w:sz="4" w:space="0" w:color="auto"/>
              <w:right w:val="single" w:sz="4" w:space="0" w:color="auto"/>
            </w:tcBorders>
            <w:vAlign w:val="center"/>
            <w:hideMark/>
          </w:tcPr>
          <w:p w14:paraId="56FB850E" w14:textId="77777777" w:rsidR="00456CB7" w:rsidRPr="00D61449" w:rsidRDefault="00456CB7" w:rsidP="00C81114">
            <w:pPr>
              <w:rPr>
                <w:color w:val="000000"/>
              </w:rPr>
            </w:pPr>
            <w:r w:rsidRPr="00D61449">
              <w:rPr>
                <w:color w:val="000000"/>
              </w:rPr>
              <w:t>Герметик</w:t>
            </w:r>
          </w:p>
        </w:tc>
      </w:tr>
      <w:tr w:rsidR="00456CB7" w:rsidRPr="00D61449" w14:paraId="13C10E18"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5E1CF971" w14:textId="77777777" w:rsidR="00456CB7" w:rsidRPr="00D61449" w:rsidRDefault="00456CB7" w:rsidP="00C81114">
            <w:pPr>
              <w:jc w:val="center"/>
              <w:rPr>
                <w:color w:val="000000"/>
              </w:rPr>
            </w:pPr>
            <w:r w:rsidRPr="00D61449">
              <w:rPr>
                <w:color w:val="000000"/>
              </w:rPr>
              <w:t>4</w:t>
            </w:r>
          </w:p>
        </w:tc>
        <w:tc>
          <w:tcPr>
            <w:tcW w:w="1974" w:type="dxa"/>
            <w:tcBorders>
              <w:top w:val="nil"/>
              <w:left w:val="nil"/>
              <w:bottom w:val="single" w:sz="4" w:space="0" w:color="auto"/>
              <w:right w:val="single" w:sz="4" w:space="0" w:color="auto"/>
            </w:tcBorders>
            <w:vAlign w:val="center"/>
            <w:hideMark/>
          </w:tcPr>
          <w:p w14:paraId="189A51AC"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733C035B"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6059AC06" w14:textId="77777777" w:rsidR="00456CB7" w:rsidRPr="00D61449" w:rsidRDefault="00456CB7" w:rsidP="00C81114">
            <w:pPr>
              <w:jc w:val="center"/>
              <w:rPr>
                <w:color w:val="000000"/>
              </w:rPr>
            </w:pPr>
            <w:r w:rsidRPr="00D61449">
              <w:rPr>
                <w:color w:val="000000"/>
              </w:rPr>
              <w:t>2775</w:t>
            </w:r>
          </w:p>
        </w:tc>
        <w:tc>
          <w:tcPr>
            <w:tcW w:w="882" w:type="dxa"/>
            <w:tcBorders>
              <w:top w:val="nil"/>
              <w:left w:val="nil"/>
              <w:bottom w:val="single" w:sz="4" w:space="0" w:color="auto"/>
              <w:right w:val="single" w:sz="4" w:space="0" w:color="auto"/>
            </w:tcBorders>
            <w:noWrap/>
            <w:vAlign w:val="center"/>
            <w:hideMark/>
          </w:tcPr>
          <w:p w14:paraId="6B2946A8" w14:textId="77777777" w:rsidR="00456CB7" w:rsidRPr="00D61449" w:rsidRDefault="00456CB7" w:rsidP="00C81114">
            <w:pPr>
              <w:jc w:val="center"/>
              <w:rPr>
                <w:color w:val="000000"/>
              </w:rPr>
            </w:pPr>
            <w:r w:rsidRPr="00D61449">
              <w:rPr>
                <w:color w:val="000000"/>
              </w:rPr>
              <w:t>2090</w:t>
            </w:r>
          </w:p>
        </w:tc>
        <w:tc>
          <w:tcPr>
            <w:tcW w:w="862" w:type="dxa"/>
            <w:tcBorders>
              <w:top w:val="nil"/>
              <w:left w:val="nil"/>
              <w:bottom w:val="single" w:sz="4" w:space="0" w:color="auto"/>
              <w:right w:val="single" w:sz="4" w:space="0" w:color="auto"/>
            </w:tcBorders>
            <w:noWrap/>
            <w:vAlign w:val="center"/>
            <w:hideMark/>
          </w:tcPr>
          <w:p w14:paraId="29888B20" w14:textId="77777777" w:rsidR="00456CB7" w:rsidRPr="00D61449" w:rsidRDefault="00456CB7" w:rsidP="00C81114">
            <w:pPr>
              <w:jc w:val="center"/>
              <w:rPr>
                <w:color w:val="000000"/>
              </w:rPr>
            </w:pPr>
            <w:r w:rsidRPr="00D61449">
              <w:rPr>
                <w:color w:val="000000"/>
              </w:rPr>
              <w:t>5,800</w:t>
            </w:r>
          </w:p>
        </w:tc>
        <w:tc>
          <w:tcPr>
            <w:tcW w:w="1144" w:type="dxa"/>
            <w:tcBorders>
              <w:top w:val="nil"/>
              <w:left w:val="nil"/>
              <w:bottom w:val="single" w:sz="4" w:space="0" w:color="auto"/>
              <w:right w:val="single" w:sz="4" w:space="0" w:color="auto"/>
            </w:tcBorders>
            <w:noWrap/>
            <w:vAlign w:val="center"/>
            <w:hideMark/>
          </w:tcPr>
          <w:p w14:paraId="764E1A45" w14:textId="77777777" w:rsidR="00456CB7" w:rsidRPr="00D61449" w:rsidRDefault="00456CB7" w:rsidP="00C81114">
            <w:pPr>
              <w:jc w:val="center"/>
              <w:rPr>
                <w:color w:val="000000"/>
              </w:rPr>
            </w:pPr>
            <w:r w:rsidRPr="00D61449">
              <w:rPr>
                <w:color w:val="000000"/>
              </w:rPr>
              <w:t>9,73</w:t>
            </w:r>
          </w:p>
        </w:tc>
        <w:tc>
          <w:tcPr>
            <w:tcW w:w="1110" w:type="dxa"/>
            <w:tcBorders>
              <w:top w:val="nil"/>
              <w:left w:val="nil"/>
              <w:bottom w:val="single" w:sz="4" w:space="0" w:color="auto"/>
              <w:right w:val="single" w:sz="4" w:space="0" w:color="auto"/>
            </w:tcBorders>
            <w:noWrap/>
            <w:vAlign w:val="center"/>
            <w:hideMark/>
          </w:tcPr>
          <w:p w14:paraId="2D52CC7E" w14:textId="77777777" w:rsidR="00456CB7" w:rsidRPr="00D61449" w:rsidRDefault="00456CB7" w:rsidP="00C81114">
            <w:pPr>
              <w:jc w:val="center"/>
              <w:rPr>
                <w:color w:val="000000"/>
              </w:rPr>
            </w:pPr>
            <w:r w:rsidRPr="00D61449">
              <w:rPr>
                <w:color w:val="000000"/>
              </w:rPr>
              <w:t>5,800</w:t>
            </w:r>
          </w:p>
        </w:tc>
        <w:tc>
          <w:tcPr>
            <w:tcW w:w="1613" w:type="dxa"/>
            <w:tcBorders>
              <w:top w:val="nil"/>
              <w:left w:val="nil"/>
              <w:bottom w:val="single" w:sz="4" w:space="0" w:color="auto"/>
              <w:right w:val="single" w:sz="4" w:space="0" w:color="auto"/>
            </w:tcBorders>
            <w:vAlign w:val="center"/>
            <w:hideMark/>
          </w:tcPr>
          <w:p w14:paraId="5C7BC853" w14:textId="77777777" w:rsidR="00456CB7" w:rsidRPr="00D61449" w:rsidRDefault="00456CB7" w:rsidP="00C81114">
            <w:pPr>
              <w:rPr>
                <w:color w:val="000000"/>
              </w:rPr>
            </w:pPr>
            <w:r w:rsidRPr="00D61449">
              <w:rPr>
                <w:color w:val="000000"/>
              </w:rPr>
              <w:t>Герметик</w:t>
            </w:r>
          </w:p>
        </w:tc>
      </w:tr>
      <w:tr w:rsidR="00456CB7" w:rsidRPr="00D61449" w14:paraId="49820752"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70465E72" w14:textId="77777777" w:rsidR="00456CB7" w:rsidRPr="00D61449" w:rsidRDefault="00456CB7" w:rsidP="00C81114">
            <w:pPr>
              <w:jc w:val="center"/>
              <w:rPr>
                <w:color w:val="000000"/>
              </w:rPr>
            </w:pPr>
            <w:r w:rsidRPr="00D61449">
              <w:rPr>
                <w:color w:val="000000"/>
              </w:rPr>
              <w:t>5</w:t>
            </w:r>
          </w:p>
        </w:tc>
        <w:tc>
          <w:tcPr>
            <w:tcW w:w="1974" w:type="dxa"/>
            <w:tcBorders>
              <w:top w:val="nil"/>
              <w:left w:val="nil"/>
              <w:bottom w:val="single" w:sz="4" w:space="0" w:color="auto"/>
              <w:right w:val="single" w:sz="4" w:space="0" w:color="auto"/>
            </w:tcBorders>
            <w:vAlign w:val="center"/>
            <w:hideMark/>
          </w:tcPr>
          <w:p w14:paraId="56A2304D"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2723E19A" w14:textId="77777777" w:rsidR="00456CB7" w:rsidRPr="00D61449" w:rsidRDefault="00456CB7" w:rsidP="00C81114">
            <w:pPr>
              <w:jc w:val="center"/>
              <w:rPr>
                <w:color w:val="000000"/>
              </w:rPr>
            </w:pPr>
            <w:r w:rsidRPr="00D61449">
              <w:rPr>
                <w:color w:val="000000"/>
              </w:rPr>
              <w:t>2</w:t>
            </w:r>
          </w:p>
        </w:tc>
        <w:tc>
          <w:tcPr>
            <w:tcW w:w="1066" w:type="dxa"/>
            <w:tcBorders>
              <w:top w:val="nil"/>
              <w:left w:val="nil"/>
              <w:bottom w:val="single" w:sz="4" w:space="0" w:color="auto"/>
              <w:right w:val="single" w:sz="4" w:space="0" w:color="auto"/>
            </w:tcBorders>
            <w:noWrap/>
            <w:vAlign w:val="center"/>
            <w:hideMark/>
          </w:tcPr>
          <w:p w14:paraId="26928C71" w14:textId="77777777" w:rsidR="00456CB7" w:rsidRPr="00D61449" w:rsidRDefault="00456CB7" w:rsidP="00C81114">
            <w:pPr>
              <w:jc w:val="center"/>
              <w:rPr>
                <w:color w:val="000000"/>
              </w:rPr>
            </w:pPr>
            <w:r w:rsidRPr="00D61449">
              <w:rPr>
                <w:color w:val="000000"/>
              </w:rPr>
              <w:t>2380</w:t>
            </w:r>
          </w:p>
        </w:tc>
        <w:tc>
          <w:tcPr>
            <w:tcW w:w="882" w:type="dxa"/>
            <w:tcBorders>
              <w:top w:val="nil"/>
              <w:left w:val="nil"/>
              <w:bottom w:val="single" w:sz="4" w:space="0" w:color="auto"/>
              <w:right w:val="single" w:sz="4" w:space="0" w:color="auto"/>
            </w:tcBorders>
            <w:noWrap/>
            <w:vAlign w:val="center"/>
            <w:hideMark/>
          </w:tcPr>
          <w:p w14:paraId="5F228711" w14:textId="77777777" w:rsidR="00456CB7" w:rsidRPr="00D61449" w:rsidRDefault="00456CB7" w:rsidP="00C81114">
            <w:pPr>
              <w:jc w:val="center"/>
              <w:rPr>
                <w:color w:val="000000"/>
              </w:rPr>
            </w:pPr>
            <w:r w:rsidRPr="00D61449">
              <w:rPr>
                <w:color w:val="000000"/>
              </w:rPr>
              <w:t>745</w:t>
            </w:r>
          </w:p>
        </w:tc>
        <w:tc>
          <w:tcPr>
            <w:tcW w:w="862" w:type="dxa"/>
            <w:tcBorders>
              <w:top w:val="nil"/>
              <w:left w:val="nil"/>
              <w:bottom w:val="single" w:sz="4" w:space="0" w:color="auto"/>
              <w:right w:val="single" w:sz="4" w:space="0" w:color="auto"/>
            </w:tcBorders>
            <w:noWrap/>
            <w:vAlign w:val="center"/>
            <w:hideMark/>
          </w:tcPr>
          <w:p w14:paraId="4AA483F9" w14:textId="77777777" w:rsidR="00456CB7" w:rsidRPr="00D61449" w:rsidRDefault="00456CB7" w:rsidP="00C81114">
            <w:pPr>
              <w:jc w:val="center"/>
              <w:rPr>
                <w:color w:val="000000"/>
              </w:rPr>
            </w:pPr>
            <w:r w:rsidRPr="00D61449">
              <w:rPr>
                <w:color w:val="000000"/>
              </w:rPr>
              <w:t>1,773</w:t>
            </w:r>
          </w:p>
        </w:tc>
        <w:tc>
          <w:tcPr>
            <w:tcW w:w="1144" w:type="dxa"/>
            <w:tcBorders>
              <w:top w:val="nil"/>
              <w:left w:val="nil"/>
              <w:bottom w:val="single" w:sz="4" w:space="0" w:color="auto"/>
              <w:right w:val="single" w:sz="4" w:space="0" w:color="auto"/>
            </w:tcBorders>
            <w:noWrap/>
            <w:vAlign w:val="center"/>
            <w:hideMark/>
          </w:tcPr>
          <w:p w14:paraId="2467B768" w14:textId="77777777" w:rsidR="00456CB7" w:rsidRPr="00D61449" w:rsidRDefault="00456CB7" w:rsidP="00C81114">
            <w:pPr>
              <w:jc w:val="center"/>
              <w:rPr>
                <w:color w:val="000000"/>
              </w:rPr>
            </w:pPr>
            <w:r w:rsidRPr="00D61449">
              <w:rPr>
                <w:color w:val="000000"/>
              </w:rPr>
              <w:t>12,50</w:t>
            </w:r>
          </w:p>
        </w:tc>
        <w:tc>
          <w:tcPr>
            <w:tcW w:w="1110" w:type="dxa"/>
            <w:tcBorders>
              <w:top w:val="nil"/>
              <w:left w:val="nil"/>
              <w:bottom w:val="single" w:sz="4" w:space="0" w:color="auto"/>
              <w:right w:val="single" w:sz="4" w:space="0" w:color="auto"/>
            </w:tcBorders>
            <w:noWrap/>
            <w:vAlign w:val="center"/>
            <w:hideMark/>
          </w:tcPr>
          <w:p w14:paraId="39F3E35A" w14:textId="77777777" w:rsidR="00456CB7" w:rsidRPr="00D61449" w:rsidRDefault="00456CB7" w:rsidP="00C81114">
            <w:pPr>
              <w:jc w:val="center"/>
              <w:rPr>
                <w:color w:val="000000"/>
              </w:rPr>
            </w:pPr>
            <w:r w:rsidRPr="00D61449">
              <w:rPr>
                <w:color w:val="000000"/>
              </w:rPr>
              <w:t>3,546</w:t>
            </w:r>
          </w:p>
        </w:tc>
        <w:tc>
          <w:tcPr>
            <w:tcW w:w="1613" w:type="dxa"/>
            <w:tcBorders>
              <w:top w:val="nil"/>
              <w:left w:val="nil"/>
              <w:bottom w:val="single" w:sz="4" w:space="0" w:color="auto"/>
              <w:right w:val="single" w:sz="4" w:space="0" w:color="auto"/>
            </w:tcBorders>
            <w:vAlign w:val="center"/>
            <w:hideMark/>
          </w:tcPr>
          <w:p w14:paraId="5C65D3FA" w14:textId="77777777" w:rsidR="00456CB7" w:rsidRPr="00D61449" w:rsidRDefault="00456CB7" w:rsidP="00C81114">
            <w:pPr>
              <w:rPr>
                <w:color w:val="000000"/>
              </w:rPr>
            </w:pPr>
            <w:r w:rsidRPr="00D61449">
              <w:rPr>
                <w:color w:val="000000"/>
              </w:rPr>
              <w:t>Притискна планка</w:t>
            </w:r>
          </w:p>
        </w:tc>
      </w:tr>
      <w:tr w:rsidR="00456CB7" w:rsidRPr="00D61449" w14:paraId="43EBCBCE"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1C5FA50A" w14:textId="77777777" w:rsidR="00456CB7" w:rsidRPr="00D61449" w:rsidRDefault="00456CB7" w:rsidP="00C81114">
            <w:pPr>
              <w:jc w:val="center"/>
              <w:rPr>
                <w:color w:val="000000"/>
              </w:rPr>
            </w:pPr>
            <w:r w:rsidRPr="00D61449">
              <w:rPr>
                <w:color w:val="000000"/>
              </w:rPr>
              <w:t>6</w:t>
            </w:r>
          </w:p>
        </w:tc>
        <w:tc>
          <w:tcPr>
            <w:tcW w:w="1974" w:type="dxa"/>
            <w:tcBorders>
              <w:top w:val="nil"/>
              <w:left w:val="nil"/>
              <w:bottom w:val="single" w:sz="4" w:space="0" w:color="auto"/>
              <w:right w:val="single" w:sz="4" w:space="0" w:color="auto"/>
            </w:tcBorders>
            <w:vAlign w:val="center"/>
            <w:hideMark/>
          </w:tcPr>
          <w:p w14:paraId="1C4B38B7"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0CCB9448"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790452CA" w14:textId="77777777" w:rsidR="00456CB7" w:rsidRPr="00D61449" w:rsidRDefault="00456CB7" w:rsidP="00C81114">
            <w:pPr>
              <w:jc w:val="center"/>
              <w:rPr>
                <w:color w:val="000000"/>
              </w:rPr>
            </w:pPr>
            <w:r w:rsidRPr="00D61449">
              <w:rPr>
                <w:color w:val="000000"/>
              </w:rPr>
              <w:t>2370</w:t>
            </w:r>
          </w:p>
        </w:tc>
        <w:tc>
          <w:tcPr>
            <w:tcW w:w="882" w:type="dxa"/>
            <w:tcBorders>
              <w:top w:val="nil"/>
              <w:left w:val="nil"/>
              <w:bottom w:val="single" w:sz="4" w:space="0" w:color="auto"/>
              <w:right w:val="single" w:sz="4" w:space="0" w:color="auto"/>
            </w:tcBorders>
            <w:noWrap/>
            <w:vAlign w:val="center"/>
            <w:hideMark/>
          </w:tcPr>
          <w:p w14:paraId="35E8F7E9" w14:textId="77777777" w:rsidR="00456CB7" w:rsidRPr="00D61449" w:rsidRDefault="00456CB7" w:rsidP="00C81114">
            <w:pPr>
              <w:jc w:val="center"/>
              <w:rPr>
                <w:color w:val="000000"/>
              </w:rPr>
            </w:pPr>
            <w:r w:rsidRPr="00D61449">
              <w:rPr>
                <w:color w:val="000000"/>
              </w:rPr>
              <w:t>1000</w:t>
            </w:r>
          </w:p>
        </w:tc>
        <w:tc>
          <w:tcPr>
            <w:tcW w:w="862" w:type="dxa"/>
            <w:tcBorders>
              <w:top w:val="nil"/>
              <w:left w:val="nil"/>
              <w:bottom w:val="single" w:sz="4" w:space="0" w:color="auto"/>
              <w:right w:val="single" w:sz="4" w:space="0" w:color="auto"/>
            </w:tcBorders>
            <w:noWrap/>
            <w:vAlign w:val="center"/>
            <w:hideMark/>
          </w:tcPr>
          <w:p w14:paraId="457B681B" w14:textId="77777777" w:rsidR="00456CB7" w:rsidRPr="00D61449" w:rsidRDefault="00456CB7" w:rsidP="00C81114">
            <w:pPr>
              <w:jc w:val="center"/>
              <w:rPr>
                <w:color w:val="000000"/>
              </w:rPr>
            </w:pPr>
            <w:r w:rsidRPr="00D61449">
              <w:rPr>
                <w:color w:val="000000"/>
              </w:rPr>
              <w:t>2,370</w:t>
            </w:r>
          </w:p>
        </w:tc>
        <w:tc>
          <w:tcPr>
            <w:tcW w:w="1144" w:type="dxa"/>
            <w:tcBorders>
              <w:top w:val="nil"/>
              <w:left w:val="nil"/>
              <w:bottom w:val="single" w:sz="4" w:space="0" w:color="auto"/>
              <w:right w:val="single" w:sz="4" w:space="0" w:color="auto"/>
            </w:tcBorders>
            <w:noWrap/>
            <w:vAlign w:val="center"/>
            <w:hideMark/>
          </w:tcPr>
          <w:p w14:paraId="2A55B212" w14:textId="77777777" w:rsidR="00456CB7" w:rsidRPr="00D61449" w:rsidRDefault="00456CB7" w:rsidP="00C81114">
            <w:pPr>
              <w:jc w:val="center"/>
              <w:rPr>
                <w:color w:val="000000"/>
              </w:rPr>
            </w:pPr>
            <w:r w:rsidRPr="00D61449">
              <w:rPr>
                <w:color w:val="000000"/>
              </w:rPr>
              <w:t>6,74</w:t>
            </w:r>
          </w:p>
        </w:tc>
        <w:tc>
          <w:tcPr>
            <w:tcW w:w="1110" w:type="dxa"/>
            <w:tcBorders>
              <w:top w:val="nil"/>
              <w:left w:val="nil"/>
              <w:bottom w:val="single" w:sz="4" w:space="0" w:color="auto"/>
              <w:right w:val="single" w:sz="4" w:space="0" w:color="auto"/>
            </w:tcBorders>
            <w:noWrap/>
            <w:vAlign w:val="center"/>
            <w:hideMark/>
          </w:tcPr>
          <w:p w14:paraId="349D2359" w14:textId="77777777" w:rsidR="00456CB7" w:rsidRPr="00D61449" w:rsidRDefault="00456CB7" w:rsidP="00C81114">
            <w:pPr>
              <w:jc w:val="center"/>
              <w:rPr>
                <w:color w:val="000000"/>
              </w:rPr>
            </w:pPr>
            <w:r w:rsidRPr="00D61449">
              <w:rPr>
                <w:color w:val="000000"/>
              </w:rPr>
              <w:t>2,370</w:t>
            </w:r>
          </w:p>
        </w:tc>
        <w:tc>
          <w:tcPr>
            <w:tcW w:w="1613" w:type="dxa"/>
            <w:tcBorders>
              <w:top w:val="nil"/>
              <w:left w:val="nil"/>
              <w:bottom w:val="single" w:sz="4" w:space="0" w:color="auto"/>
              <w:right w:val="single" w:sz="4" w:space="0" w:color="auto"/>
            </w:tcBorders>
            <w:vAlign w:val="center"/>
            <w:hideMark/>
          </w:tcPr>
          <w:p w14:paraId="0B61D9C3" w14:textId="77777777" w:rsidR="00456CB7" w:rsidRPr="00D61449" w:rsidRDefault="00456CB7" w:rsidP="00C81114">
            <w:pPr>
              <w:rPr>
                <w:color w:val="000000"/>
              </w:rPr>
            </w:pPr>
            <w:r w:rsidRPr="00D61449">
              <w:rPr>
                <w:color w:val="000000"/>
              </w:rPr>
              <w:t>Притискна планка</w:t>
            </w:r>
          </w:p>
        </w:tc>
      </w:tr>
      <w:tr w:rsidR="00456CB7" w:rsidRPr="00D61449" w14:paraId="309023DC"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47F67FFE" w14:textId="77777777" w:rsidR="00456CB7" w:rsidRPr="00D61449" w:rsidRDefault="00456CB7" w:rsidP="00C81114">
            <w:pPr>
              <w:jc w:val="center"/>
              <w:rPr>
                <w:color w:val="000000"/>
              </w:rPr>
            </w:pPr>
            <w:r w:rsidRPr="00D61449">
              <w:rPr>
                <w:color w:val="000000"/>
              </w:rPr>
              <w:t>7</w:t>
            </w:r>
          </w:p>
        </w:tc>
        <w:tc>
          <w:tcPr>
            <w:tcW w:w="1974" w:type="dxa"/>
            <w:tcBorders>
              <w:top w:val="nil"/>
              <w:left w:val="nil"/>
              <w:bottom w:val="single" w:sz="4" w:space="0" w:color="auto"/>
              <w:right w:val="single" w:sz="4" w:space="0" w:color="auto"/>
            </w:tcBorders>
            <w:vAlign w:val="center"/>
            <w:hideMark/>
          </w:tcPr>
          <w:p w14:paraId="56990B2A"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484E2692"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792A807C" w14:textId="77777777" w:rsidR="00456CB7" w:rsidRPr="00D61449" w:rsidRDefault="00456CB7" w:rsidP="00C81114">
            <w:pPr>
              <w:jc w:val="center"/>
              <w:rPr>
                <w:color w:val="000000"/>
              </w:rPr>
            </w:pPr>
            <w:r w:rsidRPr="00D61449">
              <w:rPr>
                <w:color w:val="000000"/>
              </w:rPr>
              <w:t>2020</w:t>
            </w:r>
          </w:p>
        </w:tc>
        <w:tc>
          <w:tcPr>
            <w:tcW w:w="882" w:type="dxa"/>
            <w:tcBorders>
              <w:top w:val="nil"/>
              <w:left w:val="nil"/>
              <w:bottom w:val="single" w:sz="4" w:space="0" w:color="auto"/>
              <w:right w:val="single" w:sz="4" w:space="0" w:color="auto"/>
            </w:tcBorders>
            <w:noWrap/>
            <w:vAlign w:val="center"/>
            <w:hideMark/>
          </w:tcPr>
          <w:p w14:paraId="6E8FFFE4" w14:textId="77777777" w:rsidR="00456CB7" w:rsidRPr="00D61449" w:rsidRDefault="00456CB7" w:rsidP="00C81114">
            <w:pPr>
              <w:jc w:val="center"/>
              <w:rPr>
                <w:color w:val="000000"/>
              </w:rPr>
            </w:pPr>
            <w:r w:rsidRPr="00D61449">
              <w:rPr>
                <w:color w:val="000000"/>
              </w:rPr>
              <w:t>2380</w:t>
            </w:r>
          </w:p>
        </w:tc>
        <w:tc>
          <w:tcPr>
            <w:tcW w:w="862" w:type="dxa"/>
            <w:tcBorders>
              <w:top w:val="nil"/>
              <w:left w:val="nil"/>
              <w:bottom w:val="single" w:sz="4" w:space="0" w:color="auto"/>
              <w:right w:val="single" w:sz="4" w:space="0" w:color="auto"/>
            </w:tcBorders>
            <w:noWrap/>
            <w:vAlign w:val="center"/>
            <w:hideMark/>
          </w:tcPr>
          <w:p w14:paraId="2558CEEE" w14:textId="77777777" w:rsidR="00456CB7" w:rsidRPr="00D61449" w:rsidRDefault="00456CB7" w:rsidP="00C81114">
            <w:pPr>
              <w:jc w:val="center"/>
              <w:rPr>
                <w:color w:val="000000"/>
              </w:rPr>
            </w:pPr>
            <w:r w:rsidRPr="00D61449">
              <w:rPr>
                <w:color w:val="000000"/>
              </w:rPr>
              <w:t>4,808</w:t>
            </w:r>
          </w:p>
        </w:tc>
        <w:tc>
          <w:tcPr>
            <w:tcW w:w="1144" w:type="dxa"/>
            <w:tcBorders>
              <w:top w:val="nil"/>
              <w:left w:val="nil"/>
              <w:bottom w:val="single" w:sz="4" w:space="0" w:color="auto"/>
              <w:right w:val="single" w:sz="4" w:space="0" w:color="auto"/>
            </w:tcBorders>
            <w:noWrap/>
            <w:vAlign w:val="center"/>
            <w:hideMark/>
          </w:tcPr>
          <w:p w14:paraId="5B07591A" w14:textId="77777777" w:rsidR="00456CB7" w:rsidRPr="00D61449" w:rsidRDefault="00456CB7" w:rsidP="00C81114">
            <w:pPr>
              <w:jc w:val="center"/>
              <w:rPr>
                <w:color w:val="000000"/>
              </w:rPr>
            </w:pPr>
            <w:r w:rsidRPr="00D61449">
              <w:rPr>
                <w:color w:val="000000"/>
              </w:rPr>
              <w:t>8,80</w:t>
            </w:r>
          </w:p>
        </w:tc>
        <w:tc>
          <w:tcPr>
            <w:tcW w:w="1110" w:type="dxa"/>
            <w:tcBorders>
              <w:top w:val="nil"/>
              <w:left w:val="nil"/>
              <w:bottom w:val="single" w:sz="4" w:space="0" w:color="auto"/>
              <w:right w:val="single" w:sz="4" w:space="0" w:color="auto"/>
            </w:tcBorders>
            <w:noWrap/>
            <w:vAlign w:val="center"/>
            <w:hideMark/>
          </w:tcPr>
          <w:p w14:paraId="43F20FB7" w14:textId="77777777" w:rsidR="00456CB7" w:rsidRPr="00D61449" w:rsidRDefault="00456CB7" w:rsidP="00C81114">
            <w:pPr>
              <w:jc w:val="center"/>
              <w:rPr>
                <w:color w:val="000000"/>
              </w:rPr>
            </w:pPr>
            <w:r w:rsidRPr="00D61449">
              <w:rPr>
                <w:color w:val="000000"/>
              </w:rPr>
              <w:t>4,808</w:t>
            </w:r>
          </w:p>
        </w:tc>
        <w:tc>
          <w:tcPr>
            <w:tcW w:w="1613" w:type="dxa"/>
            <w:tcBorders>
              <w:top w:val="nil"/>
              <w:left w:val="nil"/>
              <w:bottom w:val="single" w:sz="4" w:space="0" w:color="auto"/>
              <w:right w:val="single" w:sz="4" w:space="0" w:color="auto"/>
            </w:tcBorders>
            <w:vAlign w:val="center"/>
            <w:hideMark/>
          </w:tcPr>
          <w:p w14:paraId="3851AE15" w14:textId="77777777" w:rsidR="00456CB7" w:rsidRPr="00D61449" w:rsidRDefault="00456CB7" w:rsidP="00C81114">
            <w:pPr>
              <w:rPr>
                <w:color w:val="000000"/>
              </w:rPr>
            </w:pPr>
            <w:r w:rsidRPr="00D61449">
              <w:rPr>
                <w:color w:val="000000"/>
              </w:rPr>
              <w:t>Притискна планка</w:t>
            </w:r>
          </w:p>
        </w:tc>
      </w:tr>
      <w:tr w:rsidR="00456CB7" w:rsidRPr="00D61449" w14:paraId="0D4900B3"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24BC8CA9" w14:textId="77777777" w:rsidR="00456CB7" w:rsidRPr="00D61449" w:rsidRDefault="00456CB7" w:rsidP="00C81114">
            <w:pPr>
              <w:jc w:val="center"/>
              <w:rPr>
                <w:color w:val="000000"/>
              </w:rPr>
            </w:pPr>
            <w:r w:rsidRPr="00D61449">
              <w:rPr>
                <w:color w:val="000000"/>
              </w:rPr>
              <w:t>8</w:t>
            </w:r>
          </w:p>
        </w:tc>
        <w:tc>
          <w:tcPr>
            <w:tcW w:w="1974" w:type="dxa"/>
            <w:tcBorders>
              <w:top w:val="nil"/>
              <w:left w:val="nil"/>
              <w:bottom w:val="single" w:sz="4" w:space="0" w:color="auto"/>
              <w:right w:val="single" w:sz="4" w:space="0" w:color="auto"/>
            </w:tcBorders>
            <w:vAlign w:val="center"/>
            <w:hideMark/>
          </w:tcPr>
          <w:p w14:paraId="706CEBC9"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1D9E674C"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60ED8A07" w14:textId="77777777" w:rsidR="00456CB7" w:rsidRPr="00D61449" w:rsidRDefault="00456CB7" w:rsidP="00C81114">
            <w:pPr>
              <w:jc w:val="center"/>
              <w:rPr>
                <w:color w:val="000000"/>
              </w:rPr>
            </w:pPr>
            <w:r w:rsidRPr="00D61449">
              <w:rPr>
                <w:color w:val="000000"/>
              </w:rPr>
              <w:t>2420</w:t>
            </w:r>
          </w:p>
        </w:tc>
        <w:tc>
          <w:tcPr>
            <w:tcW w:w="882" w:type="dxa"/>
            <w:tcBorders>
              <w:top w:val="nil"/>
              <w:left w:val="nil"/>
              <w:bottom w:val="single" w:sz="4" w:space="0" w:color="auto"/>
              <w:right w:val="single" w:sz="4" w:space="0" w:color="auto"/>
            </w:tcBorders>
            <w:noWrap/>
            <w:vAlign w:val="center"/>
            <w:hideMark/>
          </w:tcPr>
          <w:p w14:paraId="13D509F5" w14:textId="77777777" w:rsidR="00456CB7" w:rsidRPr="00D61449" w:rsidRDefault="00456CB7" w:rsidP="00C81114">
            <w:pPr>
              <w:jc w:val="center"/>
              <w:rPr>
                <w:color w:val="000000"/>
              </w:rPr>
            </w:pPr>
            <w:r w:rsidRPr="00D61449">
              <w:rPr>
                <w:color w:val="000000"/>
              </w:rPr>
              <w:t>2380</w:t>
            </w:r>
          </w:p>
        </w:tc>
        <w:tc>
          <w:tcPr>
            <w:tcW w:w="862" w:type="dxa"/>
            <w:tcBorders>
              <w:top w:val="nil"/>
              <w:left w:val="nil"/>
              <w:bottom w:val="single" w:sz="4" w:space="0" w:color="auto"/>
              <w:right w:val="single" w:sz="4" w:space="0" w:color="auto"/>
            </w:tcBorders>
            <w:noWrap/>
            <w:vAlign w:val="center"/>
            <w:hideMark/>
          </w:tcPr>
          <w:p w14:paraId="6EEBC68E" w14:textId="77777777" w:rsidR="00456CB7" w:rsidRPr="00D61449" w:rsidRDefault="00456CB7" w:rsidP="00C81114">
            <w:pPr>
              <w:jc w:val="center"/>
              <w:rPr>
                <w:color w:val="000000"/>
              </w:rPr>
            </w:pPr>
            <w:r w:rsidRPr="00D61449">
              <w:rPr>
                <w:color w:val="000000"/>
              </w:rPr>
              <w:t>5,760</w:t>
            </w:r>
          </w:p>
        </w:tc>
        <w:tc>
          <w:tcPr>
            <w:tcW w:w="1144" w:type="dxa"/>
            <w:tcBorders>
              <w:top w:val="nil"/>
              <w:left w:val="nil"/>
              <w:bottom w:val="single" w:sz="4" w:space="0" w:color="auto"/>
              <w:right w:val="single" w:sz="4" w:space="0" w:color="auto"/>
            </w:tcBorders>
            <w:noWrap/>
            <w:vAlign w:val="center"/>
            <w:hideMark/>
          </w:tcPr>
          <w:p w14:paraId="662D2B85" w14:textId="77777777" w:rsidR="00456CB7" w:rsidRPr="00D61449" w:rsidRDefault="00456CB7" w:rsidP="00C81114">
            <w:pPr>
              <w:jc w:val="center"/>
              <w:rPr>
                <w:color w:val="000000"/>
              </w:rPr>
            </w:pPr>
            <w:r w:rsidRPr="00D61449">
              <w:rPr>
                <w:color w:val="000000"/>
              </w:rPr>
              <w:t>9,60</w:t>
            </w:r>
          </w:p>
        </w:tc>
        <w:tc>
          <w:tcPr>
            <w:tcW w:w="1110" w:type="dxa"/>
            <w:tcBorders>
              <w:top w:val="nil"/>
              <w:left w:val="nil"/>
              <w:bottom w:val="single" w:sz="4" w:space="0" w:color="auto"/>
              <w:right w:val="single" w:sz="4" w:space="0" w:color="auto"/>
            </w:tcBorders>
            <w:noWrap/>
            <w:vAlign w:val="center"/>
            <w:hideMark/>
          </w:tcPr>
          <w:p w14:paraId="6DEB89EB" w14:textId="77777777" w:rsidR="00456CB7" w:rsidRPr="00D61449" w:rsidRDefault="00456CB7" w:rsidP="00C81114">
            <w:pPr>
              <w:jc w:val="center"/>
              <w:rPr>
                <w:color w:val="000000"/>
              </w:rPr>
            </w:pPr>
            <w:r w:rsidRPr="00D61449">
              <w:rPr>
                <w:color w:val="000000"/>
              </w:rPr>
              <w:t>5,760</w:t>
            </w:r>
          </w:p>
        </w:tc>
        <w:tc>
          <w:tcPr>
            <w:tcW w:w="1613" w:type="dxa"/>
            <w:tcBorders>
              <w:top w:val="nil"/>
              <w:left w:val="nil"/>
              <w:bottom w:val="single" w:sz="4" w:space="0" w:color="auto"/>
              <w:right w:val="single" w:sz="4" w:space="0" w:color="auto"/>
            </w:tcBorders>
            <w:vAlign w:val="center"/>
            <w:hideMark/>
          </w:tcPr>
          <w:p w14:paraId="0016FF33" w14:textId="77777777" w:rsidR="00456CB7" w:rsidRPr="00D61449" w:rsidRDefault="00456CB7" w:rsidP="00C81114">
            <w:pPr>
              <w:rPr>
                <w:color w:val="000000"/>
              </w:rPr>
            </w:pPr>
            <w:r w:rsidRPr="00D61449">
              <w:rPr>
                <w:color w:val="000000"/>
              </w:rPr>
              <w:t>Притискна планка</w:t>
            </w:r>
          </w:p>
        </w:tc>
      </w:tr>
      <w:tr w:rsidR="00456CB7" w:rsidRPr="00D61449" w14:paraId="24A7AB49" w14:textId="77777777" w:rsidTr="00C81114">
        <w:trPr>
          <w:gridAfter w:val="1"/>
          <w:wAfter w:w="6" w:type="dxa"/>
          <w:trHeight w:val="900"/>
        </w:trPr>
        <w:tc>
          <w:tcPr>
            <w:tcW w:w="436" w:type="dxa"/>
            <w:tcBorders>
              <w:top w:val="nil"/>
              <w:left w:val="single" w:sz="4" w:space="0" w:color="auto"/>
              <w:bottom w:val="single" w:sz="4" w:space="0" w:color="auto"/>
              <w:right w:val="single" w:sz="4" w:space="0" w:color="auto"/>
            </w:tcBorders>
            <w:noWrap/>
            <w:vAlign w:val="center"/>
            <w:hideMark/>
          </w:tcPr>
          <w:p w14:paraId="44AC9D35" w14:textId="77777777" w:rsidR="00456CB7" w:rsidRPr="00D61449" w:rsidRDefault="00456CB7" w:rsidP="00C81114">
            <w:pPr>
              <w:jc w:val="center"/>
              <w:rPr>
                <w:color w:val="000000"/>
              </w:rPr>
            </w:pPr>
            <w:r w:rsidRPr="00D61449">
              <w:rPr>
                <w:color w:val="000000"/>
              </w:rPr>
              <w:t>9</w:t>
            </w:r>
          </w:p>
        </w:tc>
        <w:tc>
          <w:tcPr>
            <w:tcW w:w="1974" w:type="dxa"/>
            <w:tcBorders>
              <w:top w:val="nil"/>
              <w:left w:val="nil"/>
              <w:bottom w:val="single" w:sz="4" w:space="0" w:color="auto"/>
              <w:right w:val="single" w:sz="4" w:space="0" w:color="auto"/>
            </w:tcBorders>
            <w:vAlign w:val="center"/>
            <w:hideMark/>
          </w:tcPr>
          <w:p w14:paraId="2D17DB02"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07399A72" w14:textId="77777777" w:rsidR="00456CB7" w:rsidRPr="00D61449" w:rsidRDefault="00456CB7" w:rsidP="00C81114">
            <w:pPr>
              <w:jc w:val="center"/>
              <w:rPr>
                <w:color w:val="000000"/>
              </w:rPr>
            </w:pPr>
            <w:r w:rsidRPr="00D61449">
              <w:rPr>
                <w:color w:val="000000"/>
              </w:rPr>
              <w:t>2</w:t>
            </w:r>
          </w:p>
        </w:tc>
        <w:tc>
          <w:tcPr>
            <w:tcW w:w="1066" w:type="dxa"/>
            <w:tcBorders>
              <w:top w:val="nil"/>
              <w:left w:val="nil"/>
              <w:bottom w:val="single" w:sz="4" w:space="0" w:color="auto"/>
              <w:right w:val="single" w:sz="4" w:space="0" w:color="auto"/>
            </w:tcBorders>
            <w:noWrap/>
            <w:vAlign w:val="center"/>
            <w:hideMark/>
          </w:tcPr>
          <w:p w14:paraId="47E6BC2A" w14:textId="77777777" w:rsidR="00456CB7" w:rsidRPr="00D61449" w:rsidRDefault="00456CB7" w:rsidP="00C81114">
            <w:pPr>
              <w:jc w:val="center"/>
              <w:rPr>
                <w:color w:val="000000"/>
              </w:rPr>
            </w:pPr>
            <w:r w:rsidRPr="00D61449">
              <w:rPr>
                <w:color w:val="000000"/>
              </w:rPr>
              <w:t>2380</w:t>
            </w:r>
          </w:p>
        </w:tc>
        <w:tc>
          <w:tcPr>
            <w:tcW w:w="882" w:type="dxa"/>
            <w:tcBorders>
              <w:top w:val="nil"/>
              <w:left w:val="nil"/>
              <w:bottom w:val="single" w:sz="4" w:space="0" w:color="auto"/>
              <w:right w:val="single" w:sz="4" w:space="0" w:color="auto"/>
            </w:tcBorders>
            <w:noWrap/>
            <w:vAlign w:val="center"/>
            <w:hideMark/>
          </w:tcPr>
          <w:p w14:paraId="79CD6C4C" w14:textId="77777777" w:rsidR="00456CB7" w:rsidRPr="00D61449" w:rsidRDefault="00456CB7" w:rsidP="00C81114">
            <w:pPr>
              <w:jc w:val="center"/>
              <w:rPr>
                <w:color w:val="000000"/>
              </w:rPr>
            </w:pPr>
            <w:r w:rsidRPr="00D61449">
              <w:rPr>
                <w:color w:val="000000"/>
              </w:rPr>
              <w:t>2380</w:t>
            </w:r>
          </w:p>
        </w:tc>
        <w:tc>
          <w:tcPr>
            <w:tcW w:w="862" w:type="dxa"/>
            <w:tcBorders>
              <w:top w:val="nil"/>
              <w:left w:val="nil"/>
              <w:bottom w:val="single" w:sz="4" w:space="0" w:color="auto"/>
              <w:right w:val="single" w:sz="4" w:space="0" w:color="auto"/>
            </w:tcBorders>
            <w:noWrap/>
            <w:vAlign w:val="center"/>
            <w:hideMark/>
          </w:tcPr>
          <w:p w14:paraId="58C0A608" w14:textId="77777777" w:rsidR="00456CB7" w:rsidRPr="00D61449" w:rsidRDefault="00456CB7" w:rsidP="00C81114">
            <w:pPr>
              <w:jc w:val="center"/>
              <w:rPr>
                <w:color w:val="000000"/>
              </w:rPr>
            </w:pPr>
            <w:r w:rsidRPr="00D61449">
              <w:rPr>
                <w:color w:val="000000"/>
              </w:rPr>
              <w:t>5,664</w:t>
            </w:r>
          </w:p>
        </w:tc>
        <w:tc>
          <w:tcPr>
            <w:tcW w:w="1144" w:type="dxa"/>
            <w:tcBorders>
              <w:top w:val="nil"/>
              <w:left w:val="nil"/>
              <w:bottom w:val="single" w:sz="4" w:space="0" w:color="auto"/>
              <w:right w:val="single" w:sz="4" w:space="0" w:color="auto"/>
            </w:tcBorders>
            <w:noWrap/>
            <w:vAlign w:val="center"/>
            <w:hideMark/>
          </w:tcPr>
          <w:p w14:paraId="71AE55A6" w14:textId="77777777" w:rsidR="00456CB7" w:rsidRPr="00D61449" w:rsidRDefault="00456CB7" w:rsidP="00C81114">
            <w:pPr>
              <w:jc w:val="center"/>
              <w:rPr>
                <w:color w:val="000000"/>
              </w:rPr>
            </w:pPr>
            <w:r w:rsidRPr="00D61449">
              <w:rPr>
                <w:color w:val="000000"/>
              </w:rPr>
              <w:t>19,04</w:t>
            </w:r>
          </w:p>
        </w:tc>
        <w:tc>
          <w:tcPr>
            <w:tcW w:w="1110" w:type="dxa"/>
            <w:tcBorders>
              <w:top w:val="nil"/>
              <w:left w:val="nil"/>
              <w:bottom w:val="single" w:sz="4" w:space="0" w:color="auto"/>
              <w:right w:val="single" w:sz="4" w:space="0" w:color="auto"/>
            </w:tcBorders>
            <w:noWrap/>
            <w:vAlign w:val="center"/>
            <w:hideMark/>
          </w:tcPr>
          <w:p w14:paraId="4818ABDA" w14:textId="77777777" w:rsidR="00456CB7" w:rsidRPr="00D61449" w:rsidRDefault="00456CB7" w:rsidP="00C81114">
            <w:pPr>
              <w:jc w:val="center"/>
              <w:rPr>
                <w:color w:val="000000"/>
              </w:rPr>
            </w:pPr>
            <w:r w:rsidRPr="00D61449">
              <w:rPr>
                <w:color w:val="000000"/>
              </w:rPr>
              <w:t>11,329</w:t>
            </w:r>
          </w:p>
        </w:tc>
        <w:tc>
          <w:tcPr>
            <w:tcW w:w="1613" w:type="dxa"/>
            <w:tcBorders>
              <w:top w:val="nil"/>
              <w:left w:val="nil"/>
              <w:bottom w:val="single" w:sz="4" w:space="0" w:color="auto"/>
              <w:right w:val="single" w:sz="4" w:space="0" w:color="auto"/>
            </w:tcBorders>
            <w:vAlign w:val="center"/>
            <w:hideMark/>
          </w:tcPr>
          <w:p w14:paraId="7585AF6C" w14:textId="77777777" w:rsidR="00456CB7" w:rsidRPr="00D61449" w:rsidRDefault="00456CB7" w:rsidP="00C81114">
            <w:pPr>
              <w:rPr>
                <w:color w:val="000000"/>
              </w:rPr>
            </w:pPr>
            <w:r w:rsidRPr="00D61449">
              <w:rPr>
                <w:color w:val="000000"/>
              </w:rPr>
              <w:t>Притискна планка (по низу - 2380) + Герметик по периметру</w:t>
            </w:r>
          </w:p>
        </w:tc>
      </w:tr>
      <w:tr w:rsidR="00456CB7" w:rsidRPr="00D61449" w14:paraId="540A8004"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4F62DC78" w14:textId="77777777" w:rsidR="00456CB7" w:rsidRPr="00D61449" w:rsidRDefault="00456CB7" w:rsidP="00C81114">
            <w:pPr>
              <w:jc w:val="center"/>
              <w:rPr>
                <w:color w:val="000000"/>
              </w:rPr>
            </w:pPr>
            <w:r w:rsidRPr="00D61449">
              <w:rPr>
                <w:color w:val="000000"/>
              </w:rPr>
              <w:t>10</w:t>
            </w:r>
          </w:p>
        </w:tc>
        <w:tc>
          <w:tcPr>
            <w:tcW w:w="1974" w:type="dxa"/>
            <w:tcBorders>
              <w:top w:val="nil"/>
              <w:left w:val="nil"/>
              <w:bottom w:val="single" w:sz="4" w:space="0" w:color="auto"/>
              <w:right w:val="single" w:sz="4" w:space="0" w:color="auto"/>
            </w:tcBorders>
            <w:vAlign w:val="center"/>
            <w:hideMark/>
          </w:tcPr>
          <w:p w14:paraId="1EB0D657"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011B8CEB"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18F9C786" w14:textId="77777777" w:rsidR="00456CB7" w:rsidRPr="00D61449" w:rsidRDefault="00456CB7" w:rsidP="00C81114">
            <w:pPr>
              <w:jc w:val="center"/>
              <w:rPr>
                <w:color w:val="000000"/>
              </w:rPr>
            </w:pPr>
            <w:r w:rsidRPr="00D61449">
              <w:rPr>
                <w:color w:val="000000"/>
              </w:rPr>
              <w:t>2380</w:t>
            </w:r>
          </w:p>
        </w:tc>
        <w:tc>
          <w:tcPr>
            <w:tcW w:w="882" w:type="dxa"/>
            <w:tcBorders>
              <w:top w:val="nil"/>
              <w:left w:val="nil"/>
              <w:bottom w:val="single" w:sz="4" w:space="0" w:color="auto"/>
              <w:right w:val="single" w:sz="4" w:space="0" w:color="auto"/>
            </w:tcBorders>
            <w:noWrap/>
            <w:vAlign w:val="center"/>
            <w:hideMark/>
          </w:tcPr>
          <w:p w14:paraId="41682357" w14:textId="77777777" w:rsidR="00456CB7" w:rsidRPr="00D61449" w:rsidRDefault="00456CB7" w:rsidP="00C81114">
            <w:pPr>
              <w:jc w:val="center"/>
              <w:rPr>
                <w:color w:val="000000"/>
              </w:rPr>
            </w:pPr>
            <w:r w:rsidRPr="00D61449">
              <w:rPr>
                <w:color w:val="000000"/>
              </w:rPr>
              <w:t>2380</w:t>
            </w:r>
          </w:p>
        </w:tc>
        <w:tc>
          <w:tcPr>
            <w:tcW w:w="862" w:type="dxa"/>
            <w:tcBorders>
              <w:top w:val="nil"/>
              <w:left w:val="nil"/>
              <w:bottom w:val="single" w:sz="4" w:space="0" w:color="auto"/>
              <w:right w:val="single" w:sz="4" w:space="0" w:color="auto"/>
            </w:tcBorders>
            <w:noWrap/>
            <w:vAlign w:val="center"/>
            <w:hideMark/>
          </w:tcPr>
          <w:p w14:paraId="5320A6C5" w14:textId="77777777" w:rsidR="00456CB7" w:rsidRPr="00D61449" w:rsidRDefault="00456CB7" w:rsidP="00C81114">
            <w:pPr>
              <w:jc w:val="center"/>
              <w:rPr>
                <w:color w:val="000000"/>
              </w:rPr>
            </w:pPr>
            <w:r w:rsidRPr="00D61449">
              <w:rPr>
                <w:color w:val="000000"/>
              </w:rPr>
              <w:t>5,664</w:t>
            </w:r>
          </w:p>
        </w:tc>
        <w:tc>
          <w:tcPr>
            <w:tcW w:w="1144" w:type="dxa"/>
            <w:tcBorders>
              <w:top w:val="nil"/>
              <w:left w:val="nil"/>
              <w:bottom w:val="single" w:sz="4" w:space="0" w:color="auto"/>
              <w:right w:val="single" w:sz="4" w:space="0" w:color="auto"/>
            </w:tcBorders>
            <w:noWrap/>
            <w:vAlign w:val="center"/>
            <w:hideMark/>
          </w:tcPr>
          <w:p w14:paraId="26AAB3C7" w14:textId="77777777" w:rsidR="00456CB7" w:rsidRPr="00D61449" w:rsidRDefault="00456CB7" w:rsidP="00C81114">
            <w:pPr>
              <w:jc w:val="center"/>
              <w:rPr>
                <w:color w:val="000000"/>
              </w:rPr>
            </w:pPr>
            <w:r w:rsidRPr="00D61449">
              <w:rPr>
                <w:color w:val="000000"/>
              </w:rPr>
              <w:t>9,52</w:t>
            </w:r>
          </w:p>
        </w:tc>
        <w:tc>
          <w:tcPr>
            <w:tcW w:w="1110" w:type="dxa"/>
            <w:tcBorders>
              <w:top w:val="nil"/>
              <w:left w:val="nil"/>
              <w:bottom w:val="single" w:sz="4" w:space="0" w:color="auto"/>
              <w:right w:val="single" w:sz="4" w:space="0" w:color="auto"/>
            </w:tcBorders>
            <w:noWrap/>
            <w:vAlign w:val="center"/>
            <w:hideMark/>
          </w:tcPr>
          <w:p w14:paraId="7DBF9575" w14:textId="77777777" w:rsidR="00456CB7" w:rsidRPr="00D61449" w:rsidRDefault="00456CB7" w:rsidP="00C81114">
            <w:pPr>
              <w:jc w:val="center"/>
              <w:rPr>
                <w:color w:val="000000"/>
              </w:rPr>
            </w:pPr>
            <w:r w:rsidRPr="00D61449">
              <w:rPr>
                <w:color w:val="000000"/>
              </w:rPr>
              <w:t>5,664</w:t>
            </w:r>
          </w:p>
        </w:tc>
        <w:tc>
          <w:tcPr>
            <w:tcW w:w="1613" w:type="dxa"/>
            <w:tcBorders>
              <w:top w:val="nil"/>
              <w:left w:val="nil"/>
              <w:bottom w:val="single" w:sz="4" w:space="0" w:color="auto"/>
              <w:right w:val="single" w:sz="4" w:space="0" w:color="auto"/>
            </w:tcBorders>
            <w:vAlign w:val="center"/>
            <w:hideMark/>
          </w:tcPr>
          <w:p w14:paraId="39D5A43D" w14:textId="77777777" w:rsidR="00456CB7" w:rsidRPr="00D61449" w:rsidRDefault="00456CB7" w:rsidP="00C81114">
            <w:pPr>
              <w:rPr>
                <w:color w:val="000000"/>
              </w:rPr>
            </w:pPr>
            <w:r w:rsidRPr="00D61449">
              <w:rPr>
                <w:color w:val="000000"/>
              </w:rPr>
              <w:t>Притискна планка</w:t>
            </w:r>
          </w:p>
        </w:tc>
      </w:tr>
      <w:tr w:rsidR="00456CB7" w:rsidRPr="00D61449" w14:paraId="0418682A" w14:textId="77777777" w:rsidTr="00C81114">
        <w:trPr>
          <w:gridAfter w:val="1"/>
          <w:wAfter w:w="6" w:type="dxa"/>
          <w:trHeight w:val="900"/>
        </w:trPr>
        <w:tc>
          <w:tcPr>
            <w:tcW w:w="436" w:type="dxa"/>
            <w:tcBorders>
              <w:top w:val="nil"/>
              <w:left w:val="single" w:sz="4" w:space="0" w:color="auto"/>
              <w:bottom w:val="single" w:sz="4" w:space="0" w:color="auto"/>
              <w:right w:val="single" w:sz="4" w:space="0" w:color="auto"/>
            </w:tcBorders>
            <w:noWrap/>
            <w:vAlign w:val="center"/>
            <w:hideMark/>
          </w:tcPr>
          <w:p w14:paraId="31DDFAB6" w14:textId="77777777" w:rsidR="00456CB7" w:rsidRPr="00D61449" w:rsidRDefault="00456CB7" w:rsidP="00C81114">
            <w:pPr>
              <w:jc w:val="center"/>
              <w:rPr>
                <w:color w:val="000000"/>
              </w:rPr>
            </w:pPr>
            <w:r w:rsidRPr="00D61449">
              <w:rPr>
                <w:color w:val="000000"/>
              </w:rPr>
              <w:t>11</w:t>
            </w:r>
          </w:p>
        </w:tc>
        <w:tc>
          <w:tcPr>
            <w:tcW w:w="1974" w:type="dxa"/>
            <w:tcBorders>
              <w:top w:val="nil"/>
              <w:left w:val="nil"/>
              <w:bottom w:val="single" w:sz="4" w:space="0" w:color="auto"/>
              <w:right w:val="single" w:sz="4" w:space="0" w:color="auto"/>
            </w:tcBorders>
            <w:vAlign w:val="center"/>
            <w:hideMark/>
          </w:tcPr>
          <w:p w14:paraId="2BE7E91E" w14:textId="77777777" w:rsidR="00456CB7" w:rsidRPr="00D61449" w:rsidRDefault="00456CB7" w:rsidP="00C81114">
            <w:pPr>
              <w:rPr>
                <w:color w:val="000000"/>
              </w:rPr>
            </w:pPr>
            <w:r w:rsidRPr="00D61449">
              <w:rPr>
                <w:color w:val="000000"/>
              </w:rPr>
              <w:t>Склопакет</w:t>
            </w:r>
          </w:p>
        </w:tc>
        <w:tc>
          <w:tcPr>
            <w:tcW w:w="851" w:type="dxa"/>
            <w:tcBorders>
              <w:top w:val="nil"/>
              <w:left w:val="nil"/>
              <w:bottom w:val="single" w:sz="4" w:space="0" w:color="auto"/>
              <w:right w:val="single" w:sz="4" w:space="0" w:color="auto"/>
            </w:tcBorders>
            <w:vAlign w:val="center"/>
            <w:hideMark/>
          </w:tcPr>
          <w:p w14:paraId="7AE6E4EF" w14:textId="77777777" w:rsidR="00456CB7" w:rsidRPr="00D61449" w:rsidRDefault="00456CB7" w:rsidP="00C81114">
            <w:pPr>
              <w:jc w:val="center"/>
              <w:rPr>
                <w:color w:val="000000"/>
              </w:rPr>
            </w:pPr>
            <w:r w:rsidRPr="00D61449">
              <w:rPr>
                <w:color w:val="000000"/>
              </w:rPr>
              <w:t>2</w:t>
            </w:r>
          </w:p>
        </w:tc>
        <w:tc>
          <w:tcPr>
            <w:tcW w:w="1066" w:type="dxa"/>
            <w:tcBorders>
              <w:top w:val="nil"/>
              <w:left w:val="nil"/>
              <w:bottom w:val="single" w:sz="4" w:space="0" w:color="auto"/>
              <w:right w:val="single" w:sz="4" w:space="0" w:color="auto"/>
            </w:tcBorders>
            <w:noWrap/>
            <w:vAlign w:val="center"/>
            <w:hideMark/>
          </w:tcPr>
          <w:p w14:paraId="06E99825" w14:textId="77777777" w:rsidR="00456CB7" w:rsidRPr="00D61449" w:rsidRDefault="00456CB7" w:rsidP="00C81114">
            <w:pPr>
              <w:jc w:val="center"/>
              <w:rPr>
                <w:color w:val="000000"/>
              </w:rPr>
            </w:pPr>
            <w:r w:rsidRPr="00D61449">
              <w:rPr>
                <w:color w:val="000000"/>
              </w:rPr>
              <w:t>1180</w:t>
            </w:r>
          </w:p>
        </w:tc>
        <w:tc>
          <w:tcPr>
            <w:tcW w:w="882" w:type="dxa"/>
            <w:tcBorders>
              <w:top w:val="nil"/>
              <w:left w:val="nil"/>
              <w:bottom w:val="single" w:sz="4" w:space="0" w:color="auto"/>
              <w:right w:val="single" w:sz="4" w:space="0" w:color="auto"/>
            </w:tcBorders>
            <w:noWrap/>
            <w:vAlign w:val="center"/>
            <w:hideMark/>
          </w:tcPr>
          <w:p w14:paraId="4A7E6589" w14:textId="77777777" w:rsidR="00456CB7" w:rsidRPr="00D61449" w:rsidRDefault="00456CB7" w:rsidP="00C81114">
            <w:pPr>
              <w:jc w:val="center"/>
              <w:rPr>
                <w:color w:val="000000"/>
              </w:rPr>
            </w:pPr>
            <w:r w:rsidRPr="00D61449">
              <w:rPr>
                <w:color w:val="000000"/>
              </w:rPr>
              <w:t>2270</w:t>
            </w:r>
          </w:p>
        </w:tc>
        <w:tc>
          <w:tcPr>
            <w:tcW w:w="862" w:type="dxa"/>
            <w:tcBorders>
              <w:top w:val="nil"/>
              <w:left w:val="nil"/>
              <w:bottom w:val="single" w:sz="4" w:space="0" w:color="auto"/>
              <w:right w:val="single" w:sz="4" w:space="0" w:color="auto"/>
            </w:tcBorders>
            <w:noWrap/>
            <w:vAlign w:val="center"/>
            <w:hideMark/>
          </w:tcPr>
          <w:p w14:paraId="6E0A050B" w14:textId="77777777" w:rsidR="00456CB7" w:rsidRPr="00D61449" w:rsidRDefault="00456CB7" w:rsidP="00C81114">
            <w:pPr>
              <w:jc w:val="center"/>
              <w:rPr>
                <w:color w:val="000000"/>
              </w:rPr>
            </w:pPr>
            <w:r w:rsidRPr="00D61449">
              <w:rPr>
                <w:color w:val="000000"/>
              </w:rPr>
              <w:t>2,679</w:t>
            </w:r>
          </w:p>
        </w:tc>
        <w:tc>
          <w:tcPr>
            <w:tcW w:w="1144" w:type="dxa"/>
            <w:tcBorders>
              <w:top w:val="nil"/>
              <w:left w:val="nil"/>
              <w:bottom w:val="single" w:sz="4" w:space="0" w:color="auto"/>
              <w:right w:val="single" w:sz="4" w:space="0" w:color="auto"/>
            </w:tcBorders>
            <w:noWrap/>
            <w:vAlign w:val="center"/>
            <w:hideMark/>
          </w:tcPr>
          <w:p w14:paraId="117073C1" w14:textId="77777777" w:rsidR="00456CB7" w:rsidRPr="00D61449" w:rsidRDefault="00456CB7" w:rsidP="00C81114">
            <w:pPr>
              <w:jc w:val="center"/>
              <w:rPr>
                <w:color w:val="000000"/>
              </w:rPr>
            </w:pPr>
            <w:r w:rsidRPr="00D61449">
              <w:rPr>
                <w:color w:val="000000"/>
              </w:rPr>
              <w:t>13,80</w:t>
            </w:r>
          </w:p>
        </w:tc>
        <w:tc>
          <w:tcPr>
            <w:tcW w:w="1110" w:type="dxa"/>
            <w:tcBorders>
              <w:top w:val="nil"/>
              <w:left w:val="nil"/>
              <w:bottom w:val="single" w:sz="4" w:space="0" w:color="auto"/>
              <w:right w:val="single" w:sz="4" w:space="0" w:color="auto"/>
            </w:tcBorders>
            <w:noWrap/>
            <w:vAlign w:val="center"/>
            <w:hideMark/>
          </w:tcPr>
          <w:p w14:paraId="2215773A" w14:textId="77777777" w:rsidR="00456CB7" w:rsidRPr="00D61449" w:rsidRDefault="00456CB7" w:rsidP="00C81114">
            <w:pPr>
              <w:jc w:val="center"/>
              <w:rPr>
                <w:color w:val="000000"/>
              </w:rPr>
            </w:pPr>
            <w:r w:rsidRPr="00D61449">
              <w:rPr>
                <w:color w:val="000000"/>
              </w:rPr>
              <w:t>5,357</w:t>
            </w:r>
          </w:p>
        </w:tc>
        <w:tc>
          <w:tcPr>
            <w:tcW w:w="1613" w:type="dxa"/>
            <w:tcBorders>
              <w:top w:val="nil"/>
              <w:left w:val="nil"/>
              <w:bottom w:val="single" w:sz="4" w:space="0" w:color="auto"/>
              <w:right w:val="single" w:sz="4" w:space="0" w:color="auto"/>
            </w:tcBorders>
            <w:vAlign w:val="center"/>
            <w:hideMark/>
          </w:tcPr>
          <w:p w14:paraId="2C8BA3D2" w14:textId="77777777" w:rsidR="00456CB7" w:rsidRPr="00D61449" w:rsidRDefault="00456CB7" w:rsidP="00C81114">
            <w:pPr>
              <w:rPr>
                <w:color w:val="000000"/>
              </w:rPr>
            </w:pPr>
            <w:r w:rsidRPr="00D61449">
              <w:rPr>
                <w:color w:val="000000"/>
              </w:rPr>
              <w:t xml:space="preserve">Притискна планка по периметру + </w:t>
            </w:r>
            <w:r w:rsidRPr="00D61449">
              <w:rPr>
                <w:color w:val="000000"/>
              </w:rPr>
              <w:lastRenderedPageBreak/>
              <w:t>Герметик по периметру</w:t>
            </w:r>
          </w:p>
        </w:tc>
      </w:tr>
      <w:tr w:rsidR="00456CB7" w:rsidRPr="00D61449" w14:paraId="41C2AFC3"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3760C190" w14:textId="77777777" w:rsidR="00456CB7" w:rsidRPr="00D61449" w:rsidRDefault="00456CB7" w:rsidP="00C81114">
            <w:pPr>
              <w:jc w:val="center"/>
              <w:rPr>
                <w:color w:val="000000"/>
              </w:rPr>
            </w:pPr>
            <w:r w:rsidRPr="00D61449">
              <w:rPr>
                <w:color w:val="000000"/>
              </w:rPr>
              <w:lastRenderedPageBreak/>
              <w:t>12</w:t>
            </w:r>
          </w:p>
        </w:tc>
        <w:tc>
          <w:tcPr>
            <w:tcW w:w="1974" w:type="dxa"/>
            <w:tcBorders>
              <w:top w:val="nil"/>
              <w:left w:val="nil"/>
              <w:bottom w:val="single" w:sz="4" w:space="0" w:color="auto"/>
              <w:right w:val="single" w:sz="4" w:space="0" w:color="auto"/>
            </w:tcBorders>
            <w:vAlign w:val="center"/>
            <w:hideMark/>
          </w:tcPr>
          <w:p w14:paraId="15EE94E5"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7CD2D806"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3FB65F48" w14:textId="77777777" w:rsidR="00456CB7" w:rsidRPr="00D61449" w:rsidRDefault="00456CB7" w:rsidP="00C81114">
            <w:pPr>
              <w:jc w:val="center"/>
              <w:rPr>
                <w:color w:val="000000"/>
              </w:rPr>
            </w:pPr>
            <w:r w:rsidRPr="00D61449">
              <w:rPr>
                <w:color w:val="000000"/>
              </w:rPr>
              <w:t>1880</w:t>
            </w:r>
          </w:p>
        </w:tc>
        <w:tc>
          <w:tcPr>
            <w:tcW w:w="882" w:type="dxa"/>
            <w:tcBorders>
              <w:top w:val="nil"/>
              <w:left w:val="nil"/>
              <w:bottom w:val="single" w:sz="4" w:space="0" w:color="auto"/>
              <w:right w:val="single" w:sz="4" w:space="0" w:color="auto"/>
            </w:tcBorders>
            <w:noWrap/>
            <w:vAlign w:val="center"/>
            <w:hideMark/>
          </w:tcPr>
          <w:p w14:paraId="527225CC" w14:textId="77777777" w:rsidR="00456CB7" w:rsidRPr="00D61449" w:rsidRDefault="00456CB7" w:rsidP="00C81114">
            <w:pPr>
              <w:jc w:val="center"/>
              <w:rPr>
                <w:color w:val="000000"/>
              </w:rPr>
            </w:pPr>
            <w:r w:rsidRPr="00D61449">
              <w:rPr>
                <w:color w:val="000000"/>
              </w:rPr>
              <w:t>2150</w:t>
            </w:r>
          </w:p>
        </w:tc>
        <w:tc>
          <w:tcPr>
            <w:tcW w:w="862" w:type="dxa"/>
            <w:tcBorders>
              <w:top w:val="nil"/>
              <w:left w:val="nil"/>
              <w:bottom w:val="single" w:sz="4" w:space="0" w:color="auto"/>
              <w:right w:val="single" w:sz="4" w:space="0" w:color="auto"/>
            </w:tcBorders>
            <w:noWrap/>
            <w:vAlign w:val="center"/>
            <w:hideMark/>
          </w:tcPr>
          <w:p w14:paraId="0020D862" w14:textId="77777777" w:rsidR="00456CB7" w:rsidRPr="00D61449" w:rsidRDefault="00456CB7" w:rsidP="00C81114">
            <w:pPr>
              <w:jc w:val="center"/>
              <w:rPr>
                <w:color w:val="000000"/>
              </w:rPr>
            </w:pPr>
            <w:r w:rsidRPr="00D61449">
              <w:rPr>
                <w:color w:val="000000"/>
              </w:rPr>
              <w:t>4,042</w:t>
            </w:r>
          </w:p>
        </w:tc>
        <w:tc>
          <w:tcPr>
            <w:tcW w:w="1144" w:type="dxa"/>
            <w:tcBorders>
              <w:top w:val="nil"/>
              <w:left w:val="nil"/>
              <w:bottom w:val="single" w:sz="4" w:space="0" w:color="auto"/>
              <w:right w:val="single" w:sz="4" w:space="0" w:color="auto"/>
            </w:tcBorders>
            <w:noWrap/>
            <w:vAlign w:val="center"/>
            <w:hideMark/>
          </w:tcPr>
          <w:p w14:paraId="0719CFD8" w14:textId="77777777" w:rsidR="00456CB7" w:rsidRPr="00D61449" w:rsidRDefault="00456CB7" w:rsidP="00C81114">
            <w:pPr>
              <w:jc w:val="center"/>
              <w:rPr>
                <w:color w:val="000000"/>
              </w:rPr>
            </w:pPr>
            <w:r w:rsidRPr="00D61449">
              <w:rPr>
                <w:color w:val="000000"/>
              </w:rPr>
              <w:t>8,06</w:t>
            </w:r>
          </w:p>
        </w:tc>
        <w:tc>
          <w:tcPr>
            <w:tcW w:w="1110" w:type="dxa"/>
            <w:tcBorders>
              <w:top w:val="nil"/>
              <w:left w:val="nil"/>
              <w:bottom w:val="single" w:sz="4" w:space="0" w:color="auto"/>
              <w:right w:val="single" w:sz="4" w:space="0" w:color="auto"/>
            </w:tcBorders>
            <w:noWrap/>
            <w:vAlign w:val="center"/>
            <w:hideMark/>
          </w:tcPr>
          <w:p w14:paraId="04473357" w14:textId="77777777" w:rsidR="00456CB7" w:rsidRPr="00D61449" w:rsidRDefault="00456CB7" w:rsidP="00C81114">
            <w:pPr>
              <w:jc w:val="center"/>
              <w:rPr>
                <w:color w:val="000000"/>
              </w:rPr>
            </w:pPr>
            <w:r w:rsidRPr="00D61449">
              <w:rPr>
                <w:color w:val="000000"/>
              </w:rPr>
              <w:t>4,042</w:t>
            </w:r>
          </w:p>
        </w:tc>
        <w:tc>
          <w:tcPr>
            <w:tcW w:w="1613" w:type="dxa"/>
            <w:tcBorders>
              <w:top w:val="nil"/>
              <w:left w:val="nil"/>
              <w:bottom w:val="single" w:sz="4" w:space="0" w:color="auto"/>
              <w:right w:val="single" w:sz="4" w:space="0" w:color="auto"/>
            </w:tcBorders>
            <w:vAlign w:val="center"/>
            <w:hideMark/>
          </w:tcPr>
          <w:p w14:paraId="3A89565B" w14:textId="77777777" w:rsidR="00456CB7" w:rsidRPr="00D61449" w:rsidRDefault="00456CB7" w:rsidP="00C81114">
            <w:pPr>
              <w:rPr>
                <w:color w:val="000000"/>
              </w:rPr>
            </w:pPr>
            <w:r w:rsidRPr="00D61449">
              <w:rPr>
                <w:color w:val="000000"/>
              </w:rPr>
              <w:t>Притискна планка</w:t>
            </w:r>
          </w:p>
        </w:tc>
      </w:tr>
      <w:tr w:rsidR="00456CB7" w:rsidRPr="00D61449" w14:paraId="21C63232"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64DDA274" w14:textId="77777777" w:rsidR="00456CB7" w:rsidRPr="00D61449" w:rsidRDefault="00456CB7" w:rsidP="00C81114">
            <w:pPr>
              <w:jc w:val="center"/>
              <w:rPr>
                <w:color w:val="000000"/>
              </w:rPr>
            </w:pPr>
            <w:r w:rsidRPr="00D61449">
              <w:rPr>
                <w:color w:val="000000"/>
              </w:rPr>
              <w:t>13</w:t>
            </w:r>
          </w:p>
        </w:tc>
        <w:tc>
          <w:tcPr>
            <w:tcW w:w="1974" w:type="dxa"/>
            <w:tcBorders>
              <w:top w:val="nil"/>
              <w:left w:val="nil"/>
              <w:bottom w:val="single" w:sz="4" w:space="0" w:color="auto"/>
              <w:right w:val="single" w:sz="4" w:space="0" w:color="auto"/>
            </w:tcBorders>
            <w:vAlign w:val="center"/>
            <w:hideMark/>
          </w:tcPr>
          <w:p w14:paraId="25AE3B72"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282B4F32"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2089EF48" w14:textId="77777777" w:rsidR="00456CB7" w:rsidRPr="00D61449" w:rsidRDefault="00456CB7" w:rsidP="00C81114">
            <w:pPr>
              <w:jc w:val="center"/>
              <w:rPr>
                <w:color w:val="000000"/>
              </w:rPr>
            </w:pPr>
            <w:r w:rsidRPr="00D61449">
              <w:rPr>
                <w:color w:val="000000"/>
              </w:rPr>
              <w:t>2080</w:t>
            </w:r>
          </w:p>
        </w:tc>
        <w:tc>
          <w:tcPr>
            <w:tcW w:w="882" w:type="dxa"/>
            <w:tcBorders>
              <w:top w:val="nil"/>
              <w:left w:val="nil"/>
              <w:bottom w:val="single" w:sz="4" w:space="0" w:color="auto"/>
              <w:right w:val="single" w:sz="4" w:space="0" w:color="auto"/>
            </w:tcBorders>
            <w:noWrap/>
            <w:vAlign w:val="center"/>
            <w:hideMark/>
          </w:tcPr>
          <w:p w14:paraId="66AD66E2" w14:textId="77777777" w:rsidR="00456CB7" w:rsidRPr="00D61449" w:rsidRDefault="00456CB7" w:rsidP="00C81114">
            <w:pPr>
              <w:jc w:val="center"/>
              <w:rPr>
                <w:color w:val="000000"/>
              </w:rPr>
            </w:pPr>
            <w:r w:rsidRPr="00D61449">
              <w:rPr>
                <w:color w:val="000000"/>
              </w:rPr>
              <w:t>2380</w:t>
            </w:r>
          </w:p>
        </w:tc>
        <w:tc>
          <w:tcPr>
            <w:tcW w:w="862" w:type="dxa"/>
            <w:tcBorders>
              <w:top w:val="nil"/>
              <w:left w:val="nil"/>
              <w:bottom w:val="single" w:sz="4" w:space="0" w:color="auto"/>
              <w:right w:val="single" w:sz="4" w:space="0" w:color="auto"/>
            </w:tcBorders>
            <w:noWrap/>
            <w:vAlign w:val="center"/>
            <w:hideMark/>
          </w:tcPr>
          <w:p w14:paraId="2550E21E" w14:textId="77777777" w:rsidR="00456CB7" w:rsidRPr="00D61449" w:rsidRDefault="00456CB7" w:rsidP="00C81114">
            <w:pPr>
              <w:jc w:val="center"/>
              <w:rPr>
                <w:color w:val="000000"/>
              </w:rPr>
            </w:pPr>
            <w:r w:rsidRPr="00D61449">
              <w:rPr>
                <w:color w:val="000000"/>
              </w:rPr>
              <w:t>4,950</w:t>
            </w:r>
          </w:p>
        </w:tc>
        <w:tc>
          <w:tcPr>
            <w:tcW w:w="1144" w:type="dxa"/>
            <w:tcBorders>
              <w:top w:val="nil"/>
              <w:left w:val="nil"/>
              <w:bottom w:val="single" w:sz="4" w:space="0" w:color="auto"/>
              <w:right w:val="single" w:sz="4" w:space="0" w:color="auto"/>
            </w:tcBorders>
            <w:noWrap/>
            <w:vAlign w:val="center"/>
            <w:hideMark/>
          </w:tcPr>
          <w:p w14:paraId="2AFF4F99" w14:textId="77777777" w:rsidR="00456CB7" w:rsidRPr="00D61449" w:rsidRDefault="00456CB7" w:rsidP="00C81114">
            <w:pPr>
              <w:jc w:val="center"/>
              <w:rPr>
                <w:color w:val="000000"/>
              </w:rPr>
            </w:pPr>
            <w:r w:rsidRPr="00D61449">
              <w:rPr>
                <w:color w:val="000000"/>
              </w:rPr>
              <w:t>8,92</w:t>
            </w:r>
          </w:p>
        </w:tc>
        <w:tc>
          <w:tcPr>
            <w:tcW w:w="1110" w:type="dxa"/>
            <w:tcBorders>
              <w:top w:val="nil"/>
              <w:left w:val="nil"/>
              <w:bottom w:val="single" w:sz="4" w:space="0" w:color="auto"/>
              <w:right w:val="single" w:sz="4" w:space="0" w:color="auto"/>
            </w:tcBorders>
            <w:noWrap/>
            <w:vAlign w:val="center"/>
            <w:hideMark/>
          </w:tcPr>
          <w:p w14:paraId="1F9D6AFD" w14:textId="77777777" w:rsidR="00456CB7" w:rsidRPr="00D61449" w:rsidRDefault="00456CB7" w:rsidP="00C81114">
            <w:pPr>
              <w:jc w:val="center"/>
              <w:rPr>
                <w:color w:val="000000"/>
              </w:rPr>
            </w:pPr>
            <w:r w:rsidRPr="00D61449">
              <w:rPr>
                <w:color w:val="000000"/>
              </w:rPr>
              <w:t>4,950</w:t>
            </w:r>
          </w:p>
        </w:tc>
        <w:tc>
          <w:tcPr>
            <w:tcW w:w="1613" w:type="dxa"/>
            <w:tcBorders>
              <w:top w:val="nil"/>
              <w:left w:val="nil"/>
              <w:bottom w:val="single" w:sz="4" w:space="0" w:color="auto"/>
              <w:right w:val="single" w:sz="4" w:space="0" w:color="auto"/>
            </w:tcBorders>
            <w:vAlign w:val="center"/>
            <w:hideMark/>
          </w:tcPr>
          <w:p w14:paraId="751E2D8B" w14:textId="77777777" w:rsidR="00456CB7" w:rsidRPr="00D61449" w:rsidRDefault="00456CB7" w:rsidP="00C81114">
            <w:pPr>
              <w:rPr>
                <w:color w:val="000000"/>
              </w:rPr>
            </w:pPr>
            <w:r w:rsidRPr="00D61449">
              <w:rPr>
                <w:color w:val="000000"/>
              </w:rPr>
              <w:t>Притискна планка</w:t>
            </w:r>
          </w:p>
        </w:tc>
      </w:tr>
      <w:tr w:rsidR="00456CB7" w:rsidRPr="00D61449" w14:paraId="41316750"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4B807604" w14:textId="77777777" w:rsidR="00456CB7" w:rsidRPr="00D61449" w:rsidRDefault="00456CB7" w:rsidP="00C81114">
            <w:pPr>
              <w:jc w:val="center"/>
              <w:rPr>
                <w:color w:val="000000"/>
              </w:rPr>
            </w:pPr>
            <w:r w:rsidRPr="00D61449">
              <w:rPr>
                <w:color w:val="000000"/>
              </w:rPr>
              <w:t>14</w:t>
            </w:r>
          </w:p>
        </w:tc>
        <w:tc>
          <w:tcPr>
            <w:tcW w:w="1974" w:type="dxa"/>
            <w:tcBorders>
              <w:top w:val="nil"/>
              <w:left w:val="nil"/>
              <w:bottom w:val="single" w:sz="4" w:space="0" w:color="auto"/>
              <w:right w:val="single" w:sz="4" w:space="0" w:color="auto"/>
            </w:tcBorders>
            <w:vAlign w:val="center"/>
            <w:hideMark/>
          </w:tcPr>
          <w:p w14:paraId="1A3C46BB"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15722E28"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58616D2D" w14:textId="77777777" w:rsidR="00456CB7" w:rsidRPr="00D61449" w:rsidRDefault="00456CB7" w:rsidP="00C81114">
            <w:pPr>
              <w:jc w:val="center"/>
              <w:rPr>
                <w:color w:val="000000"/>
              </w:rPr>
            </w:pPr>
            <w:r w:rsidRPr="00D61449">
              <w:rPr>
                <w:color w:val="000000"/>
              </w:rPr>
              <w:t>360</w:t>
            </w:r>
          </w:p>
        </w:tc>
        <w:tc>
          <w:tcPr>
            <w:tcW w:w="882" w:type="dxa"/>
            <w:tcBorders>
              <w:top w:val="nil"/>
              <w:left w:val="nil"/>
              <w:bottom w:val="single" w:sz="4" w:space="0" w:color="auto"/>
              <w:right w:val="single" w:sz="4" w:space="0" w:color="auto"/>
            </w:tcBorders>
            <w:noWrap/>
            <w:vAlign w:val="center"/>
            <w:hideMark/>
          </w:tcPr>
          <w:p w14:paraId="2CA63D7A" w14:textId="77777777" w:rsidR="00456CB7" w:rsidRPr="00D61449" w:rsidRDefault="00456CB7" w:rsidP="00C81114">
            <w:pPr>
              <w:jc w:val="center"/>
              <w:rPr>
                <w:color w:val="000000"/>
              </w:rPr>
            </w:pPr>
            <w:r w:rsidRPr="00D61449">
              <w:rPr>
                <w:color w:val="000000"/>
              </w:rPr>
              <w:t>780</w:t>
            </w:r>
          </w:p>
        </w:tc>
        <w:tc>
          <w:tcPr>
            <w:tcW w:w="862" w:type="dxa"/>
            <w:tcBorders>
              <w:top w:val="nil"/>
              <w:left w:val="nil"/>
              <w:bottom w:val="single" w:sz="4" w:space="0" w:color="auto"/>
              <w:right w:val="single" w:sz="4" w:space="0" w:color="auto"/>
            </w:tcBorders>
            <w:noWrap/>
            <w:vAlign w:val="center"/>
            <w:hideMark/>
          </w:tcPr>
          <w:p w14:paraId="00913AE7" w14:textId="77777777" w:rsidR="00456CB7" w:rsidRPr="00D61449" w:rsidRDefault="00456CB7" w:rsidP="00C81114">
            <w:pPr>
              <w:jc w:val="center"/>
              <w:rPr>
                <w:color w:val="000000"/>
              </w:rPr>
            </w:pPr>
            <w:r w:rsidRPr="00D61449">
              <w:rPr>
                <w:color w:val="000000"/>
              </w:rPr>
              <w:t>0,281</w:t>
            </w:r>
          </w:p>
        </w:tc>
        <w:tc>
          <w:tcPr>
            <w:tcW w:w="1144" w:type="dxa"/>
            <w:tcBorders>
              <w:top w:val="nil"/>
              <w:left w:val="nil"/>
              <w:bottom w:val="single" w:sz="4" w:space="0" w:color="auto"/>
              <w:right w:val="single" w:sz="4" w:space="0" w:color="auto"/>
            </w:tcBorders>
            <w:noWrap/>
            <w:vAlign w:val="center"/>
            <w:hideMark/>
          </w:tcPr>
          <w:p w14:paraId="5E8D71A1" w14:textId="77777777" w:rsidR="00456CB7" w:rsidRPr="00D61449" w:rsidRDefault="00456CB7" w:rsidP="00C81114">
            <w:pPr>
              <w:jc w:val="center"/>
              <w:rPr>
                <w:color w:val="000000"/>
              </w:rPr>
            </w:pPr>
            <w:r w:rsidRPr="00D61449">
              <w:rPr>
                <w:color w:val="000000"/>
              </w:rPr>
              <w:t>2,28</w:t>
            </w:r>
          </w:p>
        </w:tc>
        <w:tc>
          <w:tcPr>
            <w:tcW w:w="1110" w:type="dxa"/>
            <w:tcBorders>
              <w:top w:val="nil"/>
              <w:left w:val="nil"/>
              <w:bottom w:val="single" w:sz="4" w:space="0" w:color="auto"/>
              <w:right w:val="single" w:sz="4" w:space="0" w:color="auto"/>
            </w:tcBorders>
            <w:noWrap/>
            <w:vAlign w:val="center"/>
            <w:hideMark/>
          </w:tcPr>
          <w:p w14:paraId="734D12CA" w14:textId="77777777" w:rsidR="00456CB7" w:rsidRPr="00D61449" w:rsidRDefault="00456CB7" w:rsidP="00C81114">
            <w:pPr>
              <w:jc w:val="center"/>
              <w:rPr>
                <w:color w:val="000000"/>
              </w:rPr>
            </w:pPr>
            <w:r w:rsidRPr="00D61449">
              <w:rPr>
                <w:color w:val="000000"/>
              </w:rPr>
              <w:t>0,281</w:t>
            </w:r>
          </w:p>
        </w:tc>
        <w:tc>
          <w:tcPr>
            <w:tcW w:w="1613" w:type="dxa"/>
            <w:tcBorders>
              <w:top w:val="nil"/>
              <w:left w:val="nil"/>
              <w:bottom w:val="single" w:sz="4" w:space="0" w:color="auto"/>
              <w:right w:val="single" w:sz="4" w:space="0" w:color="auto"/>
            </w:tcBorders>
            <w:vAlign w:val="center"/>
            <w:hideMark/>
          </w:tcPr>
          <w:p w14:paraId="6ED6CADD" w14:textId="77777777" w:rsidR="00456CB7" w:rsidRPr="00D61449" w:rsidRDefault="00456CB7" w:rsidP="00C81114">
            <w:pPr>
              <w:rPr>
                <w:color w:val="000000"/>
              </w:rPr>
            </w:pPr>
            <w:r w:rsidRPr="00D61449">
              <w:rPr>
                <w:color w:val="000000"/>
              </w:rPr>
              <w:t>Притискна планка</w:t>
            </w:r>
          </w:p>
        </w:tc>
      </w:tr>
      <w:tr w:rsidR="00456CB7" w:rsidRPr="00D61449" w14:paraId="6C969F84" w14:textId="77777777" w:rsidTr="00C81114">
        <w:trPr>
          <w:gridAfter w:val="1"/>
          <w:wAfter w:w="6" w:type="dxa"/>
          <w:trHeight w:val="630"/>
        </w:trPr>
        <w:tc>
          <w:tcPr>
            <w:tcW w:w="436" w:type="dxa"/>
            <w:tcBorders>
              <w:top w:val="nil"/>
              <w:left w:val="single" w:sz="4" w:space="0" w:color="auto"/>
              <w:bottom w:val="single" w:sz="4" w:space="0" w:color="auto"/>
              <w:right w:val="single" w:sz="4" w:space="0" w:color="auto"/>
            </w:tcBorders>
            <w:noWrap/>
            <w:vAlign w:val="center"/>
            <w:hideMark/>
          </w:tcPr>
          <w:p w14:paraId="1F55389D" w14:textId="77777777" w:rsidR="00456CB7" w:rsidRPr="00D61449" w:rsidRDefault="00456CB7" w:rsidP="00C81114">
            <w:pPr>
              <w:jc w:val="center"/>
              <w:rPr>
                <w:color w:val="000000"/>
              </w:rPr>
            </w:pPr>
            <w:r w:rsidRPr="00D61449">
              <w:rPr>
                <w:color w:val="000000"/>
              </w:rPr>
              <w:t>15</w:t>
            </w:r>
          </w:p>
        </w:tc>
        <w:tc>
          <w:tcPr>
            <w:tcW w:w="1974" w:type="dxa"/>
            <w:tcBorders>
              <w:top w:val="nil"/>
              <w:left w:val="nil"/>
              <w:bottom w:val="single" w:sz="4" w:space="0" w:color="auto"/>
              <w:right w:val="single" w:sz="4" w:space="0" w:color="auto"/>
            </w:tcBorders>
            <w:vAlign w:val="center"/>
            <w:hideMark/>
          </w:tcPr>
          <w:p w14:paraId="23699CA1" w14:textId="77777777" w:rsidR="00456CB7" w:rsidRPr="00D61449" w:rsidRDefault="00456CB7" w:rsidP="00C81114">
            <w:pPr>
              <w:rPr>
                <w:color w:val="000000"/>
              </w:rPr>
            </w:pPr>
            <w:r w:rsidRPr="00D61449">
              <w:rPr>
                <w:color w:val="000000"/>
              </w:rPr>
              <w:t xml:space="preserve">Скло з отворами (дашок) </w:t>
            </w:r>
          </w:p>
        </w:tc>
        <w:tc>
          <w:tcPr>
            <w:tcW w:w="851" w:type="dxa"/>
            <w:tcBorders>
              <w:top w:val="nil"/>
              <w:left w:val="nil"/>
              <w:bottom w:val="single" w:sz="4" w:space="0" w:color="auto"/>
              <w:right w:val="single" w:sz="4" w:space="0" w:color="auto"/>
            </w:tcBorders>
            <w:vAlign w:val="center"/>
            <w:hideMark/>
          </w:tcPr>
          <w:p w14:paraId="25AA8BCE"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1AC223F9" w14:textId="77777777" w:rsidR="00456CB7" w:rsidRPr="00D61449" w:rsidRDefault="00456CB7" w:rsidP="00C81114">
            <w:pPr>
              <w:jc w:val="center"/>
              <w:rPr>
                <w:color w:val="000000"/>
              </w:rPr>
            </w:pPr>
            <w:r w:rsidRPr="00D61449">
              <w:rPr>
                <w:color w:val="000000"/>
              </w:rPr>
              <w:t>1180</w:t>
            </w:r>
          </w:p>
        </w:tc>
        <w:tc>
          <w:tcPr>
            <w:tcW w:w="882" w:type="dxa"/>
            <w:tcBorders>
              <w:top w:val="nil"/>
              <w:left w:val="nil"/>
              <w:bottom w:val="single" w:sz="4" w:space="0" w:color="auto"/>
              <w:right w:val="single" w:sz="4" w:space="0" w:color="auto"/>
            </w:tcBorders>
            <w:noWrap/>
            <w:vAlign w:val="center"/>
            <w:hideMark/>
          </w:tcPr>
          <w:p w14:paraId="24EABB89" w14:textId="77777777" w:rsidR="00456CB7" w:rsidRPr="00D61449" w:rsidRDefault="00456CB7" w:rsidP="00C81114">
            <w:pPr>
              <w:jc w:val="center"/>
              <w:rPr>
                <w:color w:val="000000"/>
              </w:rPr>
            </w:pPr>
            <w:r w:rsidRPr="00D61449">
              <w:rPr>
                <w:color w:val="000000"/>
              </w:rPr>
              <w:t>1800</w:t>
            </w:r>
          </w:p>
        </w:tc>
        <w:tc>
          <w:tcPr>
            <w:tcW w:w="862" w:type="dxa"/>
            <w:tcBorders>
              <w:top w:val="nil"/>
              <w:left w:val="nil"/>
              <w:bottom w:val="single" w:sz="4" w:space="0" w:color="auto"/>
              <w:right w:val="single" w:sz="4" w:space="0" w:color="auto"/>
            </w:tcBorders>
            <w:noWrap/>
            <w:vAlign w:val="center"/>
            <w:hideMark/>
          </w:tcPr>
          <w:p w14:paraId="5C293376" w14:textId="77777777" w:rsidR="00456CB7" w:rsidRPr="00D61449" w:rsidRDefault="00456CB7" w:rsidP="00C81114">
            <w:pPr>
              <w:jc w:val="center"/>
              <w:rPr>
                <w:color w:val="000000"/>
              </w:rPr>
            </w:pPr>
            <w:r w:rsidRPr="00D61449">
              <w:rPr>
                <w:color w:val="000000"/>
              </w:rPr>
              <w:t>2,124</w:t>
            </w:r>
          </w:p>
        </w:tc>
        <w:tc>
          <w:tcPr>
            <w:tcW w:w="1144" w:type="dxa"/>
            <w:tcBorders>
              <w:top w:val="nil"/>
              <w:left w:val="nil"/>
              <w:bottom w:val="single" w:sz="4" w:space="0" w:color="auto"/>
              <w:right w:val="single" w:sz="4" w:space="0" w:color="auto"/>
            </w:tcBorders>
            <w:noWrap/>
            <w:vAlign w:val="center"/>
            <w:hideMark/>
          </w:tcPr>
          <w:p w14:paraId="33A814A7" w14:textId="77777777" w:rsidR="00456CB7" w:rsidRPr="00D61449" w:rsidRDefault="00456CB7" w:rsidP="00C81114">
            <w:pPr>
              <w:jc w:val="center"/>
              <w:rPr>
                <w:color w:val="000000"/>
              </w:rPr>
            </w:pPr>
            <w:r w:rsidRPr="00D61449">
              <w:rPr>
                <w:color w:val="000000"/>
              </w:rPr>
              <w:t>5,96</w:t>
            </w:r>
          </w:p>
        </w:tc>
        <w:tc>
          <w:tcPr>
            <w:tcW w:w="1110" w:type="dxa"/>
            <w:tcBorders>
              <w:top w:val="nil"/>
              <w:left w:val="nil"/>
              <w:bottom w:val="single" w:sz="4" w:space="0" w:color="auto"/>
              <w:right w:val="single" w:sz="4" w:space="0" w:color="auto"/>
            </w:tcBorders>
            <w:noWrap/>
            <w:vAlign w:val="center"/>
            <w:hideMark/>
          </w:tcPr>
          <w:p w14:paraId="522D1BE4" w14:textId="77777777" w:rsidR="00456CB7" w:rsidRPr="00D61449" w:rsidRDefault="00456CB7" w:rsidP="00C81114">
            <w:pPr>
              <w:jc w:val="center"/>
              <w:rPr>
                <w:color w:val="000000"/>
              </w:rPr>
            </w:pPr>
            <w:r w:rsidRPr="00D61449">
              <w:rPr>
                <w:color w:val="000000"/>
              </w:rPr>
              <w:t>2,124</w:t>
            </w:r>
          </w:p>
        </w:tc>
        <w:tc>
          <w:tcPr>
            <w:tcW w:w="1613" w:type="dxa"/>
            <w:tcBorders>
              <w:top w:val="nil"/>
              <w:left w:val="nil"/>
              <w:bottom w:val="single" w:sz="4" w:space="0" w:color="auto"/>
              <w:right w:val="single" w:sz="4" w:space="0" w:color="auto"/>
            </w:tcBorders>
            <w:vAlign w:val="center"/>
            <w:hideMark/>
          </w:tcPr>
          <w:p w14:paraId="2793CFC6" w14:textId="77777777" w:rsidR="00456CB7" w:rsidRPr="00D61449" w:rsidRDefault="00456CB7" w:rsidP="00C81114">
            <w:pPr>
              <w:rPr>
                <w:color w:val="000000"/>
              </w:rPr>
            </w:pPr>
            <w:r w:rsidRPr="00D61449">
              <w:rPr>
                <w:color w:val="000000"/>
              </w:rPr>
              <w:t>Механічний</w:t>
            </w:r>
          </w:p>
        </w:tc>
      </w:tr>
      <w:tr w:rsidR="00456CB7" w:rsidRPr="00D61449" w14:paraId="7D94CD5D"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69727AD2" w14:textId="77777777" w:rsidR="00456CB7" w:rsidRPr="00D61449" w:rsidRDefault="00456CB7" w:rsidP="00C81114">
            <w:pPr>
              <w:jc w:val="center"/>
              <w:rPr>
                <w:color w:val="000000"/>
              </w:rPr>
            </w:pPr>
            <w:r w:rsidRPr="00D61449">
              <w:rPr>
                <w:color w:val="000000"/>
              </w:rPr>
              <w:t>16</w:t>
            </w:r>
          </w:p>
        </w:tc>
        <w:tc>
          <w:tcPr>
            <w:tcW w:w="1974" w:type="dxa"/>
            <w:tcBorders>
              <w:top w:val="nil"/>
              <w:left w:val="nil"/>
              <w:bottom w:val="single" w:sz="4" w:space="0" w:color="auto"/>
              <w:right w:val="single" w:sz="4" w:space="0" w:color="auto"/>
            </w:tcBorders>
            <w:vAlign w:val="center"/>
            <w:hideMark/>
          </w:tcPr>
          <w:p w14:paraId="67DEAB78"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64650AFC"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13635112" w14:textId="77777777" w:rsidR="00456CB7" w:rsidRPr="00D61449" w:rsidRDefault="00456CB7" w:rsidP="00C81114">
            <w:pPr>
              <w:jc w:val="center"/>
              <w:rPr>
                <w:color w:val="000000"/>
              </w:rPr>
            </w:pPr>
            <w:r w:rsidRPr="00D61449">
              <w:rPr>
                <w:color w:val="000000"/>
              </w:rPr>
              <w:t>1600</w:t>
            </w:r>
          </w:p>
        </w:tc>
        <w:tc>
          <w:tcPr>
            <w:tcW w:w="882" w:type="dxa"/>
            <w:tcBorders>
              <w:top w:val="nil"/>
              <w:left w:val="nil"/>
              <w:bottom w:val="single" w:sz="4" w:space="0" w:color="auto"/>
              <w:right w:val="single" w:sz="4" w:space="0" w:color="auto"/>
            </w:tcBorders>
            <w:noWrap/>
            <w:vAlign w:val="center"/>
            <w:hideMark/>
          </w:tcPr>
          <w:p w14:paraId="6429EC1D" w14:textId="77777777" w:rsidR="00456CB7" w:rsidRPr="00D61449" w:rsidRDefault="00456CB7" w:rsidP="00C81114">
            <w:pPr>
              <w:jc w:val="center"/>
              <w:rPr>
                <w:color w:val="000000"/>
              </w:rPr>
            </w:pPr>
            <w:r w:rsidRPr="00D61449">
              <w:rPr>
                <w:color w:val="000000"/>
              </w:rPr>
              <w:t>2280</w:t>
            </w:r>
          </w:p>
        </w:tc>
        <w:tc>
          <w:tcPr>
            <w:tcW w:w="862" w:type="dxa"/>
            <w:tcBorders>
              <w:top w:val="nil"/>
              <w:left w:val="nil"/>
              <w:bottom w:val="single" w:sz="4" w:space="0" w:color="auto"/>
              <w:right w:val="single" w:sz="4" w:space="0" w:color="auto"/>
            </w:tcBorders>
            <w:noWrap/>
            <w:vAlign w:val="center"/>
            <w:hideMark/>
          </w:tcPr>
          <w:p w14:paraId="375406CD" w14:textId="77777777" w:rsidR="00456CB7" w:rsidRPr="00D61449" w:rsidRDefault="00456CB7" w:rsidP="00C81114">
            <w:pPr>
              <w:jc w:val="center"/>
              <w:rPr>
                <w:color w:val="000000"/>
              </w:rPr>
            </w:pPr>
            <w:r w:rsidRPr="00D61449">
              <w:rPr>
                <w:color w:val="000000"/>
              </w:rPr>
              <w:t>3,648</w:t>
            </w:r>
          </w:p>
        </w:tc>
        <w:tc>
          <w:tcPr>
            <w:tcW w:w="1144" w:type="dxa"/>
            <w:tcBorders>
              <w:top w:val="nil"/>
              <w:left w:val="nil"/>
              <w:bottom w:val="single" w:sz="4" w:space="0" w:color="auto"/>
              <w:right w:val="single" w:sz="4" w:space="0" w:color="auto"/>
            </w:tcBorders>
            <w:noWrap/>
            <w:vAlign w:val="center"/>
            <w:hideMark/>
          </w:tcPr>
          <w:p w14:paraId="2D95C063" w14:textId="77777777" w:rsidR="00456CB7" w:rsidRPr="00D61449" w:rsidRDefault="00456CB7" w:rsidP="00C81114">
            <w:pPr>
              <w:jc w:val="center"/>
              <w:rPr>
                <w:color w:val="000000"/>
              </w:rPr>
            </w:pPr>
            <w:r w:rsidRPr="00D61449">
              <w:rPr>
                <w:color w:val="000000"/>
              </w:rPr>
              <w:t>7,76</w:t>
            </w:r>
          </w:p>
        </w:tc>
        <w:tc>
          <w:tcPr>
            <w:tcW w:w="1110" w:type="dxa"/>
            <w:tcBorders>
              <w:top w:val="nil"/>
              <w:left w:val="nil"/>
              <w:bottom w:val="single" w:sz="4" w:space="0" w:color="auto"/>
              <w:right w:val="single" w:sz="4" w:space="0" w:color="auto"/>
            </w:tcBorders>
            <w:noWrap/>
            <w:vAlign w:val="center"/>
            <w:hideMark/>
          </w:tcPr>
          <w:p w14:paraId="65026E9A" w14:textId="77777777" w:rsidR="00456CB7" w:rsidRPr="00D61449" w:rsidRDefault="00456CB7" w:rsidP="00C81114">
            <w:pPr>
              <w:jc w:val="center"/>
              <w:rPr>
                <w:color w:val="000000"/>
              </w:rPr>
            </w:pPr>
            <w:r w:rsidRPr="00D61449">
              <w:rPr>
                <w:color w:val="000000"/>
              </w:rPr>
              <w:t>3,648</w:t>
            </w:r>
          </w:p>
        </w:tc>
        <w:tc>
          <w:tcPr>
            <w:tcW w:w="1613" w:type="dxa"/>
            <w:tcBorders>
              <w:top w:val="nil"/>
              <w:left w:val="nil"/>
              <w:bottom w:val="single" w:sz="4" w:space="0" w:color="auto"/>
              <w:right w:val="single" w:sz="4" w:space="0" w:color="auto"/>
            </w:tcBorders>
            <w:vAlign w:val="center"/>
            <w:hideMark/>
          </w:tcPr>
          <w:p w14:paraId="295A0594" w14:textId="77777777" w:rsidR="00456CB7" w:rsidRPr="00D61449" w:rsidRDefault="00456CB7" w:rsidP="00C81114">
            <w:pPr>
              <w:rPr>
                <w:color w:val="000000"/>
              </w:rPr>
            </w:pPr>
            <w:r w:rsidRPr="00D61449">
              <w:rPr>
                <w:color w:val="000000"/>
              </w:rPr>
              <w:t>Притискна планка</w:t>
            </w:r>
          </w:p>
        </w:tc>
      </w:tr>
      <w:tr w:rsidR="00456CB7" w:rsidRPr="00D61449" w14:paraId="61A35F65"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50975761" w14:textId="77777777" w:rsidR="00456CB7" w:rsidRPr="00D61449" w:rsidRDefault="00456CB7" w:rsidP="00C81114">
            <w:pPr>
              <w:jc w:val="center"/>
              <w:rPr>
                <w:color w:val="000000"/>
              </w:rPr>
            </w:pPr>
            <w:r w:rsidRPr="00D61449">
              <w:rPr>
                <w:color w:val="000000"/>
              </w:rPr>
              <w:t>17</w:t>
            </w:r>
          </w:p>
        </w:tc>
        <w:tc>
          <w:tcPr>
            <w:tcW w:w="1974" w:type="dxa"/>
            <w:tcBorders>
              <w:top w:val="nil"/>
              <w:left w:val="nil"/>
              <w:bottom w:val="single" w:sz="4" w:space="0" w:color="auto"/>
              <w:right w:val="single" w:sz="4" w:space="0" w:color="auto"/>
            </w:tcBorders>
            <w:vAlign w:val="center"/>
            <w:hideMark/>
          </w:tcPr>
          <w:p w14:paraId="590001F9"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70589036"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10A150E5" w14:textId="77777777" w:rsidR="00456CB7" w:rsidRPr="00D61449" w:rsidRDefault="00456CB7" w:rsidP="00C81114">
            <w:pPr>
              <w:jc w:val="center"/>
              <w:rPr>
                <w:color w:val="000000"/>
              </w:rPr>
            </w:pPr>
            <w:r w:rsidRPr="00D61449">
              <w:rPr>
                <w:color w:val="000000"/>
              </w:rPr>
              <w:t>780</w:t>
            </w:r>
          </w:p>
        </w:tc>
        <w:tc>
          <w:tcPr>
            <w:tcW w:w="882" w:type="dxa"/>
            <w:tcBorders>
              <w:top w:val="nil"/>
              <w:left w:val="nil"/>
              <w:bottom w:val="single" w:sz="4" w:space="0" w:color="auto"/>
              <w:right w:val="single" w:sz="4" w:space="0" w:color="auto"/>
            </w:tcBorders>
            <w:noWrap/>
            <w:vAlign w:val="center"/>
            <w:hideMark/>
          </w:tcPr>
          <w:p w14:paraId="17A91C9D" w14:textId="77777777" w:rsidR="00456CB7" w:rsidRPr="00D61449" w:rsidRDefault="00456CB7" w:rsidP="00C81114">
            <w:pPr>
              <w:jc w:val="center"/>
              <w:rPr>
                <w:color w:val="000000"/>
              </w:rPr>
            </w:pPr>
            <w:r w:rsidRPr="00D61449">
              <w:rPr>
                <w:color w:val="000000"/>
              </w:rPr>
              <w:t>2370</w:t>
            </w:r>
          </w:p>
        </w:tc>
        <w:tc>
          <w:tcPr>
            <w:tcW w:w="862" w:type="dxa"/>
            <w:tcBorders>
              <w:top w:val="nil"/>
              <w:left w:val="nil"/>
              <w:bottom w:val="single" w:sz="4" w:space="0" w:color="auto"/>
              <w:right w:val="single" w:sz="4" w:space="0" w:color="auto"/>
            </w:tcBorders>
            <w:noWrap/>
            <w:vAlign w:val="center"/>
            <w:hideMark/>
          </w:tcPr>
          <w:p w14:paraId="4DBB6815" w14:textId="77777777" w:rsidR="00456CB7" w:rsidRPr="00D61449" w:rsidRDefault="00456CB7" w:rsidP="00C81114">
            <w:pPr>
              <w:jc w:val="center"/>
              <w:rPr>
                <w:color w:val="000000"/>
              </w:rPr>
            </w:pPr>
            <w:r w:rsidRPr="00D61449">
              <w:rPr>
                <w:color w:val="000000"/>
              </w:rPr>
              <w:t>1,849</w:t>
            </w:r>
          </w:p>
        </w:tc>
        <w:tc>
          <w:tcPr>
            <w:tcW w:w="1144" w:type="dxa"/>
            <w:tcBorders>
              <w:top w:val="nil"/>
              <w:left w:val="nil"/>
              <w:bottom w:val="single" w:sz="4" w:space="0" w:color="auto"/>
              <w:right w:val="single" w:sz="4" w:space="0" w:color="auto"/>
            </w:tcBorders>
            <w:noWrap/>
            <w:vAlign w:val="center"/>
            <w:hideMark/>
          </w:tcPr>
          <w:p w14:paraId="2994DE8C" w14:textId="77777777" w:rsidR="00456CB7" w:rsidRPr="00D61449" w:rsidRDefault="00456CB7" w:rsidP="00C81114">
            <w:pPr>
              <w:jc w:val="center"/>
              <w:rPr>
                <w:color w:val="000000"/>
              </w:rPr>
            </w:pPr>
            <w:r w:rsidRPr="00D61449">
              <w:rPr>
                <w:color w:val="000000"/>
              </w:rPr>
              <w:t>6,30</w:t>
            </w:r>
          </w:p>
        </w:tc>
        <w:tc>
          <w:tcPr>
            <w:tcW w:w="1110" w:type="dxa"/>
            <w:tcBorders>
              <w:top w:val="nil"/>
              <w:left w:val="nil"/>
              <w:bottom w:val="single" w:sz="4" w:space="0" w:color="auto"/>
              <w:right w:val="single" w:sz="4" w:space="0" w:color="auto"/>
            </w:tcBorders>
            <w:noWrap/>
            <w:vAlign w:val="center"/>
            <w:hideMark/>
          </w:tcPr>
          <w:p w14:paraId="4F2A706F" w14:textId="77777777" w:rsidR="00456CB7" w:rsidRPr="00D61449" w:rsidRDefault="00456CB7" w:rsidP="00C81114">
            <w:pPr>
              <w:jc w:val="center"/>
              <w:rPr>
                <w:color w:val="000000"/>
              </w:rPr>
            </w:pPr>
            <w:r w:rsidRPr="00D61449">
              <w:rPr>
                <w:color w:val="000000"/>
              </w:rPr>
              <w:t>1,849</w:t>
            </w:r>
          </w:p>
        </w:tc>
        <w:tc>
          <w:tcPr>
            <w:tcW w:w="1613" w:type="dxa"/>
            <w:tcBorders>
              <w:top w:val="nil"/>
              <w:left w:val="nil"/>
              <w:bottom w:val="single" w:sz="4" w:space="0" w:color="auto"/>
              <w:right w:val="single" w:sz="4" w:space="0" w:color="auto"/>
            </w:tcBorders>
            <w:vAlign w:val="center"/>
            <w:hideMark/>
          </w:tcPr>
          <w:p w14:paraId="2A28286B" w14:textId="77777777" w:rsidR="00456CB7" w:rsidRPr="00D61449" w:rsidRDefault="00456CB7" w:rsidP="00C81114">
            <w:pPr>
              <w:rPr>
                <w:color w:val="000000"/>
              </w:rPr>
            </w:pPr>
            <w:r w:rsidRPr="00D61449">
              <w:rPr>
                <w:color w:val="000000"/>
              </w:rPr>
              <w:t>Притискна планка</w:t>
            </w:r>
          </w:p>
        </w:tc>
      </w:tr>
      <w:tr w:rsidR="00456CB7" w:rsidRPr="00D61449" w14:paraId="645C28ED"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538F8D51" w14:textId="77777777" w:rsidR="00456CB7" w:rsidRPr="00D61449" w:rsidRDefault="00456CB7" w:rsidP="00C81114">
            <w:pPr>
              <w:jc w:val="center"/>
              <w:rPr>
                <w:color w:val="000000"/>
              </w:rPr>
            </w:pPr>
            <w:r w:rsidRPr="00D61449">
              <w:rPr>
                <w:color w:val="000000"/>
              </w:rPr>
              <w:t>18</w:t>
            </w:r>
          </w:p>
        </w:tc>
        <w:tc>
          <w:tcPr>
            <w:tcW w:w="1974" w:type="dxa"/>
            <w:tcBorders>
              <w:top w:val="nil"/>
              <w:left w:val="nil"/>
              <w:bottom w:val="single" w:sz="4" w:space="0" w:color="auto"/>
              <w:right w:val="single" w:sz="4" w:space="0" w:color="auto"/>
            </w:tcBorders>
            <w:vAlign w:val="center"/>
            <w:hideMark/>
          </w:tcPr>
          <w:p w14:paraId="452D3E48"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73BB3289"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6F8E9E90" w14:textId="77777777" w:rsidR="00456CB7" w:rsidRPr="00D61449" w:rsidRDefault="00456CB7" w:rsidP="00C81114">
            <w:pPr>
              <w:jc w:val="center"/>
              <w:rPr>
                <w:color w:val="000000"/>
              </w:rPr>
            </w:pPr>
            <w:r w:rsidRPr="00D61449">
              <w:rPr>
                <w:color w:val="000000"/>
              </w:rPr>
              <w:t>1580</w:t>
            </w:r>
          </w:p>
        </w:tc>
        <w:tc>
          <w:tcPr>
            <w:tcW w:w="882" w:type="dxa"/>
            <w:tcBorders>
              <w:top w:val="nil"/>
              <w:left w:val="nil"/>
              <w:bottom w:val="single" w:sz="4" w:space="0" w:color="auto"/>
              <w:right w:val="single" w:sz="4" w:space="0" w:color="auto"/>
            </w:tcBorders>
            <w:noWrap/>
            <w:vAlign w:val="center"/>
            <w:hideMark/>
          </w:tcPr>
          <w:p w14:paraId="4D65F0A0" w14:textId="77777777" w:rsidR="00456CB7" w:rsidRPr="00D61449" w:rsidRDefault="00456CB7" w:rsidP="00C81114">
            <w:pPr>
              <w:jc w:val="center"/>
              <w:rPr>
                <w:color w:val="000000"/>
              </w:rPr>
            </w:pPr>
            <w:r w:rsidRPr="00D61449">
              <w:rPr>
                <w:color w:val="000000"/>
              </w:rPr>
              <w:t>1990</w:t>
            </w:r>
          </w:p>
        </w:tc>
        <w:tc>
          <w:tcPr>
            <w:tcW w:w="862" w:type="dxa"/>
            <w:tcBorders>
              <w:top w:val="nil"/>
              <w:left w:val="nil"/>
              <w:bottom w:val="single" w:sz="4" w:space="0" w:color="auto"/>
              <w:right w:val="single" w:sz="4" w:space="0" w:color="auto"/>
            </w:tcBorders>
            <w:noWrap/>
            <w:vAlign w:val="center"/>
            <w:hideMark/>
          </w:tcPr>
          <w:p w14:paraId="5ACCFCC5" w14:textId="77777777" w:rsidR="00456CB7" w:rsidRPr="00D61449" w:rsidRDefault="00456CB7" w:rsidP="00C81114">
            <w:pPr>
              <w:jc w:val="center"/>
              <w:rPr>
                <w:color w:val="000000"/>
              </w:rPr>
            </w:pPr>
            <w:r w:rsidRPr="00D61449">
              <w:rPr>
                <w:color w:val="000000"/>
              </w:rPr>
              <w:t>3,144</w:t>
            </w:r>
          </w:p>
        </w:tc>
        <w:tc>
          <w:tcPr>
            <w:tcW w:w="1144" w:type="dxa"/>
            <w:tcBorders>
              <w:top w:val="nil"/>
              <w:left w:val="nil"/>
              <w:bottom w:val="single" w:sz="4" w:space="0" w:color="auto"/>
              <w:right w:val="single" w:sz="4" w:space="0" w:color="auto"/>
            </w:tcBorders>
            <w:noWrap/>
            <w:vAlign w:val="center"/>
            <w:hideMark/>
          </w:tcPr>
          <w:p w14:paraId="0509F8D2" w14:textId="77777777" w:rsidR="00456CB7" w:rsidRPr="00D61449" w:rsidRDefault="00456CB7" w:rsidP="00C81114">
            <w:pPr>
              <w:jc w:val="center"/>
              <w:rPr>
                <w:color w:val="000000"/>
              </w:rPr>
            </w:pPr>
            <w:r w:rsidRPr="00D61449">
              <w:rPr>
                <w:color w:val="000000"/>
              </w:rPr>
              <w:t>7,14</w:t>
            </w:r>
          </w:p>
        </w:tc>
        <w:tc>
          <w:tcPr>
            <w:tcW w:w="1110" w:type="dxa"/>
            <w:tcBorders>
              <w:top w:val="nil"/>
              <w:left w:val="nil"/>
              <w:bottom w:val="single" w:sz="4" w:space="0" w:color="auto"/>
              <w:right w:val="single" w:sz="4" w:space="0" w:color="auto"/>
            </w:tcBorders>
            <w:noWrap/>
            <w:vAlign w:val="center"/>
            <w:hideMark/>
          </w:tcPr>
          <w:p w14:paraId="6A9B4F4D" w14:textId="77777777" w:rsidR="00456CB7" w:rsidRPr="00D61449" w:rsidRDefault="00456CB7" w:rsidP="00C81114">
            <w:pPr>
              <w:jc w:val="center"/>
              <w:rPr>
                <w:color w:val="000000"/>
              </w:rPr>
            </w:pPr>
            <w:r w:rsidRPr="00D61449">
              <w:rPr>
                <w:color w:val="000000"/>
              </w:rPr>
              <w:t>3,144</w:t>
            </w:r>
          </w:p>
        </w:tc>
        <w:tc>
          <w:tcPr>
            <w:tcW w:w="1613" w:type="dxa"/>
            <w:tcBorders>
              <w:top w:val="nil"/>
              <w:left w:val="nil"/>
              <w:bottom w:val="single" w:sz="4" w:space="0" w:color="auto"/>
              <w:right w:val="single" w:sz="4" w:space="0" w:color="auto"/>
            </w:tcBorders>
            <w:vAlign w:val="center"/>
            <w:hideMark/>
          </w:tcPr>
          <w:p w14:paraId="633E33F5" w14:textId="77777777" w:rsidR="00456CB7" w:rsidRPr="00D61449" w:rsidRDefault="00456CB7" w:rsidP="00C81114">
            <w:pPr>
              <w:rPr>
                <w:color w:val="000000"/>
              </w:rPr>
            </w:pPr>
            <w:r w:rsidRPr="00D61449">
              <w:rPr>
                <w:color w:val="000000"/>
              </w:rPr>
              <w:t>Притискна планка</w:t>
            </w:r>
          </w:p>
        </w:tc>
      </w:tr>
      <w:tr w:rsidR="00456CB7" w:rsidRPr="00D61449" w14:paraId="284BAD09" w14:textId="77777777" w:rsidTr="00C81114">
        <w:trPr>
          <w:gridAfter w:val="1"/>
          <w:wAfter w:w="6" w:type="dxa"/>
          <w:trHeight w:val="630"/>
        </w:trPr>
        <w:tc>
          <w:tcPr>
            <w:tcW w:w="436" w:type="dxa"/>
            <w:tcBorders>
              <w:top w:val="nil"/>
              <w:left w:val="single" w:sz="4" w:space="0" w:color="auto"/>
              <w:bottom w:val="single" w:sz="4" w:space="0" w:color="auto"/>
              <w:right w:val="single" w:sz="4" w:space="0" w:color="auto"/>
            </w:tcBorders>
            <w:noWrap/>
            <w:vAlign w:val="center"/>
            <w:hideMark/>
          </w:tcPr>
          <w:p w14:paraId="3E9AEDA8" w14:textId="77777777" w:rsidR="00456CB7" w:rsidRPr="00D61449" w:rsidRDefault="00456CB7" w:rsidP="00C81114">
            <w:pPr>
              <w:jc w:val="center"/>
              <w:rPr>
                <w:color w:val="000000"/>
              </w:rPr>
            </w:pPr>
            <w:r w:rsidRPr="00D61449">
              <w:rPr>
                <w:color w:val="000000"/>
              </w:rPr>
              <w:t>19</w:t>
            </w:r>
          </w:p>
        </w:tc>
        <w:tc>
          <w:tcPr>
            <w:tcW w:w="1974" w:type="dxa"/>
            <w:tcBorders>
              <w:top w:val="nil"/>
              <w:left w:val="nil"/>
              <w:bottom w:val="single" w:sz="4" w:space="0" w:color="auto"/>
              <w:right w:val="single" w:sz="4" w:space="0" w:color="auto"/>
            </w:tcBorders>
            <w:vAlign w:val="center"/>
            <w:hideMark/>
          </w:tcPr>
          <w:p w14:paraId="589C0C8A" w14:textId="77777777" w:rsidR="00456CB7" w:rsidRPr="00D61449" w:rsidRDefault="00456CB7" w:rsidP="00C81114">
            <w:pPr>
              <w:rPr>
                <w:color w:val="000000"/>
              </w:rPr>
            </w:pPr>
            <w:r w:rsidRPr="00D61449">
              <w:rPr>
                <w:color w:val="000000"/>
              </w:rPr>
              <w:t xml:space="preserve">Скло з отворами (дашок) </w:t>
            </w:r>
          </w:p>
        </w:tc>
        <w:tc>
          <w:tcPr>
            <w:tcW w:w="851" w:type="dxa"/>
            <w:tcBorders>
              <w:top w:val="nil"/>
              <w:left w:val="nil"/>
              <w:bottom w:val="single" w:sz="4" w:space="0" w:color="auto"/>
              <w:right w:val="single" w:sz="4" w:space="0" w:color="auto"/>
            </w:tcBorders>
            <w:vAlign w:val="center"/>
            <w:hideMark/>
          </w:tcPr>
          <w:p w14:paraId="7599E10C"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2B5B7E2D" w14:textId="77777777" w:rsidR="00456CB7" w:rsidRPr="00D61449" w:rsidRDefault="00456CB7" w:rsidP="00C81114">
            <w:pPr>
              <w:jc w:val="center"/>
              <w:rPr>
                <w:color w:val="000000"/>
              </w:rPr>
            </w:pPr>
            <w:r w:rsidRPr="00D61449">
              <w:rPr>
                <w:color w:val="000000"/>
              </w:rPr>
              <w:t>2500</w:t>
            </w:r>
          </w:p>
        </w:tc>
        <w:tc>
          <w:tcPr>
            <w:tcW w:w="882" w:type="dxa"/>
            <w:tcBorders>
              <w:top w:val="nil"/>
              <w:left w:val="nil"/>
              <w:bottom w:val="single" w:sz="4" w:space="0" w:color="auto"/>
              <w:right w:val="single" w:sz="4" w:space="0" w:color="auto"/>
            </w:tcBorders>
            <w:noWrap/>
            <w:vAlign w:val="center"/>
            <w:hideMark/>
          </w:tcPr>
          <w:p w14:paraId="70043EB7" w14:textId="77777777" w:rsidR="00456CB7" w:rsidRPr="00D61449" w:rsidRDefault="00456CB7" w:rsidP="00C81114">
            <w:pPr>
              <w:jc w:val="center"/>
              <w:rPr>
                <w:color w:val="000000"/>
              </w:rPr>
            </w:pPr>
            <w:r w:rsidRPr="00D61449">
              <w:rPr>
                <w:color w:val="000000"/>
              </w:rPr>
              <w:t>1900</w:t>
            </w:r>
          </w:p>
        </w:tc>
        <w:tc>
          <w:tcPr>
            <w:tcW w:w="862" w:type="dxa"/>
            <w:tcBorders>
              <w:top w:val="nil"/>
              <w:left w:val="nil"/>
              <w:bottom w:val="single" w:sz="4" w:space="0" w:color="auto"/>
              <w:right w:val="single" w:sz="4" w:space="0" w:color="auto"/>
            </w:tcBorders>
            <w:noWrap/>
            <w:vAlign w:val="center"/>
            <w:hideMark/>
          </w:tcPr>
          <w:p w14:paraId="6DE6DF6C" w14:textId="77777777" w:rsidR="00456CB7" w:rsidRPr="00D61449" w:rsidRDefault="00456CB7" w:rsidP="00C81114">
            <w:pPr>
              <w:jc w:val="center"/>
              <w:rPr>
                <w:color w:val="000000"/>
              </w:rPr>
            </w:pPr>
            <w:r w:rsidRPr="00D61449">
              <w:rPr>
                <w:color w:val="000000"/>
              </w:rPr>
              <w:t>4,750</w:t>
            </w:r>
          </w:p>
        </w:tc>
        <w:tc>
          <w:tcPr>
            <w:tcW w:w="1144" w:type="dxa"/>
            <w:tcBorders>
              <w:top w:val="nil"/>
              <w:left w:val="nil"/>
              <w:bottom w:val="single" w:sz="4" w:space="0" w:color="auto"/>
              <w:right w:val="single" w:sz="4" w:space="0" w:color="auto"/>
            </w:tcBorders>
            <w:noWrap/>
            <w:vAlign w:val="center"/>
            <w:hideMark/>
          </w:tcPr>
          <w:p w14:paraId="4D1636A2" w14:textId="77777777" w:rsidR="00456CB7" w:rsidRPr="00D61449" w:rsidRDefault="00456CB7" w:rsidP="00C81114">
            <w:pPr>
              <w:jc w:val="center"/>
              <w:rPr>
                <w:color w:val="000000"/>
              </w:rPr>
            </w:pPr>
            <w:r w:rsidRPr="00D61449">
              <w:rPr>
                <w:color w:val="000000"/>
              </w:rPr>
              <w:t>8,80</w:t>
            </w:r>
          </w:p>
        </w:tc>
        <w:tc>
          <w:tcPr>
            <w:tcW w:w="1110" w:type="dxa"/>
            <w:tcBorders>
              <w:top w:val="nil"/>
              <w:left w:val="nil"/>
              <w:bottom w:val="single" w:sz="4" w:space="0" w:color="auto"/>
              <w:right w:val="single" w:sz="4" w:space="0" w:color="auto"/>
            </w:tcBorders>
            <w:noWrap/>
            <w:vAlign w:val="center"/>
            <w:hideMark/>
          </w:tcPr>
          <w:p w14:paraId="683ABD31" w14:textId="77777777" w:rsidR="00456CB7" w:rsidRPr="00D61449" w:rsidRDefault="00456CB7" w:rsidP="00C81114">
            <w:pPr>
              <w:jc w:val="center"/>
              <w:rPr>
                <w:color w:val="000000"/>
              </w:rPr>
            </w:pPr>
            <w:r w:rsidRPr="00D61449">
              <w:rPr>
                <w:color w:val="000000"/>
              </w:rPr>
              <w:t>4,750</w:t>
            </w:r>
          </w:p>
        </w:tc>
        <w:tc>
          <w:tcPr>
            <w:tcW w:w="1613" w:type="dxa"/>
            <w:tcBorders>
              <w:top w:val="nil"/>
              <w:left w:val="nil"/>
              <w:bottom w:val="single" w:sz="4" w:space="0" w:color="auto"/>
              <w:right w:val="single" w:sz="4" w:space="0" w:color="auto"/>
            </w:tcBorders>
            <w:vAlign w:val="center"/>
            <w:hideMark/>
          </w:tcPr>
          <w:p w14:paraId="3078E08F" w14:textId="77777777" w:rsidR="00456CB7" w:rsidRPr="00D61449" w:rsidRDefault="00456CB7" w:rsidP="00C81114">
            <w:pPr>
              <w:rPr>
                <w:color w:val="000000"/>
              </w:rPr>
            </w:pPr>
            <w:r w:rsidRPr="00D61449">
              <w:rPr>
                <w:color w:val="000000"/>
              </w:rPr>
              <w:t>Механічний + Герметик (тільки з боків - 2500*2)</w:t>
            </w:r>
          </w:p>
        </w:tc>
      </w:tr>
      <w:tr w:rsidR="00456CB7" w:rsidRPr="00D61449" w14:paraId="3CF9DE0B"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7A39F900" w14:textId="77777777" w:rsidR="00456CB7" w:rsidRPr="00D61449" w:rsidRDefault="00456CB7" w:rsidP="00C81114">
            <w:pPr>
              <w:jc w:val="center"/>
              <w:rPr>
                <w:color w:val="000000"/>
              </w:rPr>
            </w:pPr>
            <w:r w:rsidRPr="00D61449">
              <w:rPr>
                <w:color w:val="000000"/>
              </w:rPr>
              <w:t>20</w:t>
            </w:r>
          </w:p>
        </w:tc>
        <w:tc>
          <w:tcPr>
            <w:tcW w:w="1974" w:type="dxa"/>
            <w:tcBorders>
              <w:top w:val="nil"/>
              <w:left w:val="nil"/>
              <w:bottom w:val="single" w:sz="4" w:space="0" w:color="auto"/>
              <w:right w:val="single" w:sz="4" w:space="0" w:color="auto"/>
            </w:tcBorders>
            <w:vAlign w:val="center"/>
            <w:hideMark/>
          </w:tcPr>
          <w:p w14:paraId="1D1260D3"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651940D0"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14D85451" w14:textId="77777777" w:rsidR="00456CB7" w:rsidRPr="00D61449" w:rsidRDefault="00456CB7" w:rsidP="00C81114">
            <w:pPr>
              <w:jc w:val="center"/>
              <w:rPr>
                <w:color w:val="000000"/>
              </w:rPr>
            </w:pPr>
            <w:r w:rsidRPr="00D61449">
              <w:rPr>
                <w:color w:val="000000"/>
              </w:rPr>
              <w:t>2800</w:t>
            </w:r>
          </w:p>
        </w:tc>
        <w:tc>
          <w:tcPr>
            <w:tcW w:w="882" w:type="dxa"/>
            <w:tcBorders>
              <w:top w:val="nil"/>
              <w:left w:val="nil"/>
              <w:bottom w:val="single" w:sz="4" w:space="0" w:color="auto"/>
              <w:right w:val="single" w:sz="4" w:space="0" w:color="auto"/>
            </w:tcBorders>
            <w:noWrap/>
            <w:vAlign w:val="center"/>
            <w:hideMark/>
          </w:tcPr>
          <w:p w14:paraId="4A27585B" w14:textId="77777777" w:rsidR="00456CB7" w:rsidRPr="00D61449" w:rsidRDefault="00456CB7" w:rsidP="00C81114">
            <w:pPr>
              <w:jc w:val="center"/>
              <w:rPr>
                <w:color w:val="000000"/>
              </w:rPr>
            </w:pPr>
            <w:r w:rsidRPr="00D61449">
              <w:rPr>
                <w:color w:val="000000"/>
              </w:rPr>
              <w:t>2380</w:t>
            </w:r>
          </w:p>
        </w:tc>
        <w:tc>
          <w:tcPr>
            <w:tcW w:w="862" w:type="dxa"/>
            <w:tcBorders>
              <w:top w:val="nil"/>
              <w:left w:val="nil"/>
              <w:bottom w:val="single" w:sz="4" w:space="0" w:color="auto"/>
              <w:right w:val="single" w:sz="4" w:space="0" w:color="auto"/>
            </w:tcBorders>
            <w:noWrap/>
            <w:vAlign w:val="center"/>
            <w:hideMark/>
          </w:tcPr>
          <w:p w14:paraId="627565FC" w14:textId="77777777" w:rsidR="00456CB7" w:rsidRPr="00D61449" w:rsidRDefault="00456CB7" w:rsidP="00C81114">
            <w:pPr>
              <w:jc w:val="center"/>
              <w:rPr>
                <w:color w:val="000000"/>
              </w:rPr>
            </w:pPr>
            <w:r w:rsidRPr="00D61449">
              <w:rPr>
                <w:color w:val="000000"/>
              </w:rPr>
              <w:t>6,664</w:t>
            </w:r>
          </w:p>
        </w:tc>
        <w:tc>
          <w:tcPr>
            <w:tcW w:w="1144" w:type="dxa"/>
            <w:tcBorders>
              <w:top w:val="nil"/>
              <w:left w:val="nil"/>
              <w:bottom w:val="single" w:sz="4" w:space="0" w:color="auto"/>
              <w:right w:val="single" w:sz="4" w:space="0" w:color="auto"/>
            </w:tcBorders>
            <w:noWrap/>
            <w:vAlign w:val="center"/>
            <w:hideMark/>
          </w:tcPr>
          <w:p w14:paraId="4CD666F6" w14:textId="77777777" w:rsidR="00456CB7" w:rsidRPr="00D61449" w:rsidRDefault="00456CB7" w:rsidP="00C81114">
            <w:pPr>
              <w:jc w:val="center"/>
              <w:rPr>
                <w:color w:val="000000"/>
              </w:rPr>
            </w:pPr>
            <w:r w:rsidRPr="00D61449">
              <w:rPr>
                <w:color w:val="000000"/>
              </w:rPr>
              <w:t>10,36</w:t>
            </w:r>
          </w:p>
        </w:tc>
        <w:tc>
          <w:tcPr>
            <w:tcW w:w="1110" w:type="dxa"/>
            <w:tcBorders>
              <w:top w:val="nil"/>
              <w:left w:val="nil"/>
              <w:bottom w:val="single" w:sz="4" w:space="0" w:color="auto"/>
              <w:right w:val="single" w:sz="4" w:space="0" w:color="auto"/>
            </w:tcBorders>
            <w:noWrap/>
            <w:vAlign w:val="center"/>
            <w:hideMark/>
          </w:tcPr>
          <w:p w14:paraId="5838D337" w14:textId="77777777" w:rsidR="00456CB7" w:rsidRPr="00D61449" w:rsidRDefault="00456CB7" w:rsidP="00C81114">
            <w:pPr>
              <w:jc w:val="center"/>
              <w:rPr>
                <w:color w:val="000000"/>
              </w:rPr>
            </w:pPr>
            <w:r w:rsidRPr="00D61449">
              <w:rPr>
                <w:color w:val="000000"/>
              </w:rPr>
              <w:t>6,664</w:t>
            </w:r>
          </w:p>
        </w:tc>
        <w:tc>
          <w:tcPr>
            <w:tcW w:w="1613" w:type="dxa"/>
            <w:tcBorders>
              <w:top w:val="nil"/>
              <w:left w:val="nil"/>
              <w:bottom w:val="single" w:sz="4" w:space="0" w:color="auto"/>
              <w:right w:val="single" w:sz="4" w:space="0" w:color="auto"/>
            </w:tcBorders>
            <w:vAlign w:val="center"/>
            <w:hideMark/>
          </w:tcPr>
          <w:p w14:paraId="170BDBBF" w14:textId="77777777" w:rsidR="00456CB7" w:rsidRPr="00D61449" w:rsidRDefault="00456CB7" w:rsidP="00C81114">
            <w:pPr>
              <w:rPr>
                <w:color w:val="000000"/>
              </w:rPr>
            </w:pPr>
            <w:r w:rsidRPr="00D61449">
              <w:rPr>
                <w:color w:val="000000"/>
              </w:rPr>
              <w:t>Притискна планка</w:t>
            </w:r>
          </w:p>
        </w:tc>
      </w:tr>
      <w:tr w:rsidR="00456CB7" w:rsidRPr="00D61449" w14:paraId="0964FBB2"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58C8138D" w14:textId="77777777" w:rsidR="00456CB7" w:rsidRPr="00D61449" w:rsidRDefault="00456CB7" w:rsidP="00C81114">
            <w:pPr>
              <w:jc w:val="center"/>
              <w:rPr>
                <w:color w:val="000000"/>
              </w:rPr>
            </w:pPr>
            <w:r w:rsidRPr="00D61449">
              <w:rPr>
                <w:color w:val="000000"/>
              </w:rPr>
              <w:t>21</w:t>
            </w:r>
          </w:p>
        </w:tc>
        <w:tc>
          <w:tcPr>
            <w:tcW w:w="1974" w:type="dxa"/>
            <w:tcBorders>
              <w:top w:val="nil"/>
              <w:left w:val="nil"/>
              <w:bottom w:val="single" w:sz="4" w:space="0" w:color="auto"/>
              <w:right w:val="single" w:sz="4" w:space="0" w:color="auto"/>
            </w:tcBorders>
            <w:vAlign w:val="center"/>
            <w:hideMark/>
          </w:tcPr>
          <w:p w14:paraId="0EA2F3F9"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1C765294"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024AB74F" w14:textId="77777777" w:rsidR="00456CB7" w:rsidRPr="00D61449" w:rsidRDefault="00456CB7" w:rsidP="00C81114">
            <w:pPr>
              <w:jc w:val="center"/>
              <w:rPr>
                <w:color w:val="000000"/>
              </w:rPr>
            </w:pPr>
            <w:r w:rsidRPr="00D61449">
              <w:rPr>
                <w:color w:val="000000"/>
              </w:rPr>
              <w:t>2380</w:t>
            </w:r>
          </w:p>
        </w:tc>
        <w:tc>
          <w:tcPr>
            <w:tcW w:w="882" w:type="dxa"/>
            <w:tcBorders>
              <w:top w:val="nil"/>
              <w:left w:val="nil"/>
              <w:bottom w:val="single" w:sz="4" w:space="0" w:color="auto"/>
              <w:right w:val="single" w:sz="4" w:space="0" w:color="auto"/>
            </w:tcBorders>
            <w:noWrap/>
            <w:vAlign w:val="center"/>
            <w:hideMark/>
          </w:tcPr>
          <w:p w14:paraId="07670661" w14:textId="77777777" w:rsidR="00456CB7" w:rsidRPr="00D61449" w:rsidRDefault="00456CB7" w:rsidP="00C81114">
            <w:pPr>
              <w:jc w:val="center"/>
              <w:rPr>
                <w:color w:val="000000"/>
              </w:rPr>
            </w:pPr>
            <w:r w:rsidRPr="00D61449">
              <w:rPr>
                <w:color w:val="000000"/>
              </w:rPr>
              <w:t>2380</w:t>
            </w:r>
          </w:p>
        </w:tc>
        <w:tc>
          <w:tcPr>
            <w:tcW w:w="862" w:type="dxa"/>
            <w:tcBorders>
              <w:top w:val="nil"/>
              <w:left w:val="nil"/>
              <w:bottom w:val="single" w:sz="4" w:space="0" w:color="auto"/>
              <w:right w:val="single" w:sz="4" w:space="0" w:color="auto"/>
            </w:tcBorders>
            <w:noWrap/>
            <w:vAlign w:val="center"/>
            <w:hideMark/>
          </w:tcPr>
          <w:p w14:paraId="166C5EF5" w14:textId="77777777" w:rsidR="00456CB7" w:rsidRPr="00D61449" w:rsidRDefault="00456CB7" w:rsidP="00C81114">
            <w:pPr>
              <w:jc w:val="center"/>
              <w:rPr>
                <w:color w:val="000000"/>
              </w:rPr>
            </w:pPr>
            <w:r w:rsidRPr="00D61449">
              <w:rPr>
                <w:color w:val="000000"/>
              </w:rPr>
              <w:t>5,664</w:t>
            </w:r>
          </w:p>
        </w:tc>
        <w:tc>
          <w:tcPr>
            <w:tcW w:w="1144" w:type="dxa"/>
            <w:tcBorders>
              <w:top w:val="nil"/>
              <w:left w:val="nil"/>
              <w:bottom w:val="single" w:sz="4" w:space="0" w:color="auto"/>
              <w:right w:val="single" w:sz="4" w:space="0" w:color="auto"/>
            </w:tcBorders>
            <w:noWrap/>
            <w:vAlign w:val="center"/>
            <w:hideMark/>
          </w:tcPr>
          <w:p w14:paraId="56838B73" w14:textId="77777777" w:rsidR="00456CB7" w:rsidRPr="00D61449" w:rsidRDefault="00456CB7" w:rsidP="00C81114">
            <w:pPr>
              <w:jc w:val="center"/>
              <w:rPr>
                <w:color w:val="000000"/>
              </w:rPr>
            </w:pPr>
            <w:r w:rsidRPr="00D61449">
              <w:rPr>
                <w:color w:val="000000"/>
              </w:rPr>
              <w:t>9,52</w:t>
            </w:r>
          </w:p>
        </w:tc>
        <w:tc>
          <w:tcPr>
            <w:tcW w:w="1110" w:type="dxa"/>
            <w:tcBorders>
              <w:top w:val="nil"/>
              <w:left w:val="nil"/>
              <w:bottom w:val="single" w:sz="4" w:space="0" w:color="auto"/>
              <w:right w:val="single" w:sz="4" w:space="0" w:color="auto"/>
            </w:tcBorders>
            <w:noWrap/>
            <w:vAlign w:val="center"/>
            <w:hideMark/>
          </w:tcPr>
          <w:p w14:paraId="0F899D0D" w14:textId="77777777" w:rsidR="00456CB7" w:rsidRPr="00D61449" w:rsidRDefault="00456CB7" w:rsidP="00C81114">
            <w:pPr>
              <w:jc w:val="center"/>
              <w:rPr>
                <w:color w:val="000000"/>
              </w:rPr>
            </w:pPr>
            <w:r w:rsidRPr="00D61449">
              <w:rPr>
                <w:color w:val="000000"/>
              </w:rPr>
              <w:t>5,664</w:t>
            </w:r>
          </w:p>
        </w:tc>
        <w:tc>
          <w:tcPr>
            <w:tcW w:w="1613" w:type="dxa"/>
            <w:tcBorders>
              <w:top w:val="nil"/>
              <w:left w:val="nil"/>
              <w:bottom w:val="single" w:sz="4" w:space="0" w:color="auto"/>
              <w:right w:val="single" w:sz="4" w:space="0" w:color="auto"/>
            </w:tcBorders>
            <w:vAlign w:val="center"/>
            <w:hideMark/>
          </w:tcPr>
          <w:p w14:paraId="2D5AA47C" w14:textId="77777777" w:rsidR="00456CB7" w:rsidRPr="00D61449" w:rsidRDefault="00456CB7" w:rsidP="00C81114">
            <w:pPr>
              <w:rPr>
                <w:color w:val="000000"/>
              </w:rPr>
            </w:pPr>
            <w:r w:rsidRPr="00D61449">
              <w:rPr>
                <w:color w:val="000000"/>
              </w:rPr>
              <w:t>Притискна планка</w:t>
            </w:r>
          </w:p>
        </w:tc>
      </w:tr>
      <w:tr w:rsidR="00456CB7" w:rsidRPr="00D61449" w14:paraId="30B4D067"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02189C8E" w14:textId="77777777" w:rsidR="00456CB7" w:rsidRPr="00D61449" w:rsidRDefault="00456CB7" w:rsidP="00C81114">
            <w:pPr>
              <w:jc w:val="center"/>
              <w:rPr>
                <w:color w:val="000000"/>
              </w:rPr>
            </w:pPr>
            <w:r w:rsidRPr="00D61449">
              <w:rPr>
                <w:color w:val="000000"/>
              </w:rPr>
              <w:t>22</w:t>
            </w:r>
          </w:p>
        </w:tc>
        <w:tc>
          <w:tcPr>
            <w:tcW w:w="1974" w:type="dxa"/>
            <w:tcBorders>
              <w:top w:val="nil"/>
              <w:left w:val="nil"/>
              <w:bottom w:val="single" w:sz="4" w:space="0" w:color="auto"/>
              <w:right w:val="single" w:sz="4" w:space="0" w:color="auto"/>
            </w:tcBorders>
            <w:vAlign w:val="center"/>
            <w:hideMark/>
          </w:tcPr>
          <w:p w14:paraId="053AB29B"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37E28E92"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09845299" w14:textId="77777777" w:rsidR="00456CB7" w:rsidRPr="00D61449" w:rsidRDefault="00456CB7" w:rsidP="00C81114">
            <w:pPr>
              <w:jc w:val="center"/>
              <w:rPr>
                <w:color w:val="000000"/>
              </w:rPr>
            </w:pPr>
            <w:r w:rsidRPr="00D61449">
              <w:rPr>
                <w:color w:val="000000"/>
              </w:rPr>
              <w:t>1780</w:t>
            </w:r>
          </w:p>
        </w:tc>
        <w:tc>
          <w:tcPr>
            <w:tcW w:w="882" w:type="dxa"/>
            <w:tcBorders>
              <w:top w:val="nil"/>
              <w:left w:val="nil"/>
              <w:bottom w:val="single" w:sz="4" w:space="0" w:color="auto"/>
              <w:right w:val="single" w:sz="4" w:space="0" w:color="auto"/>
            </w:tcBorders>
            <w:noWrap/>
            <w:vAlign w:val="center"/>
            <w:hideMark/>
          </w:tcPr>
          <w:p w14:paraId="34615A6D" w14:textId="77777777" w:rsidR="00456CB7" w:rsidRPr="00D61449" w:rsidRDefault="00456CB7" w:rsidP="00C81114">
            <w:pPr>
              <w:jc w:val="center"/>
              <w:rPr>
                <w:color w:val="000000"/>
              </w:rPr>
            </w:pPr>
            <w:r w:rsidRPr="00D61449">
              <w:rPr>
                <w:color w:val="000000"/>
              </w:rPr>
              <w:t>2400</w:t>
            </w:r>
          </w:p>
        </w:tc>
        <w:tc>
          <w:tcPr>
            <w:tcW w:w="862" w:type="dxa"/>
            <w:tcBorders>
              <w:top w:val="nil"/>
              <w:left w:val="nil"/>
              <w:bottom w:val="single" w:sz="4" w:space="0" w:color="auto"/>
              <w:right w:val="single" w:sz="4" w:space="0" w:color="auto"/>
            </w:tcBorders>
            <w:noWrap/>
            <w:vAlign w:val="center"/>
            <w:hideMark/>
          </w:tcPr>
          <w:p w14:paraId="15D6CCD6" w14:textId="77777777" w:rsidR="00456CB7" w:rsidRPr="00D61449" w:rsidRDefault="00456CB7" w:rsidP="00C81114">
            <w:pPr>
              <w:jc w:val="center"/>
              <w:rPr>
                <w:color w:val="000000"/>
              </w:rPr>
            </w:pPr>
            <w:r w:rsidRPr="00D61449">
              <w:rPr>
                <w:color w:val="000000"/>
              </w:rPr>
              <w:t>4,272</w:t>
            </w:r>
          </w:p>
        </w:tc>
        <w:tc>
          <w:tcPr>
            <w:tcW w:w="1144" w:type="dxa"/>
            <w:tcBorders>
              <w:top w:val="nil"/>
              <w:left w:val="nil"/>
              <w:bottom w:val="single" w:sz="4" w:space="0" w:color="auto"/>
              <w:right w:val="single" w:sz="4" w:space="0" w:color="auto"/>
            </w:tcBorders>
            <w:noWrap/>
            <w:vAlign w:val="center"/>
            <w:hideMark/>
          </w:tcPr>
          <w:p w14:paraId="6C7CDAEC" w14:textId="77777777" w:rsidR="00456CB7" w:rsidRPr="00D61449" w:rsidRDefault="00456CB7" w:rsidP="00C81114">
            <w:pPr>
              <w:jc w:val="center"/>
              <w:rPr>
                <w:color w:val="000000"/>
              </w:rPr>
            </w:pPr>
            <w:r w:rsidRPr="00D61449">
              <w:rPr>
                <w:color w:val="000000"/>
              </w:rPr>
              <w:t>8,36</w:t>
            </w:r>
          </w:p>
        </w:tc>
        <w:tc>
          <w:tcPr>
            <w:tcW w:w="1110" w:type="dxa"/>
            <w:tcBorders>
              <w:top w:val="nil"/>
              <w:left w:val="nil"/>
              <w:bottom w:val="single" w:sz="4" w:space="0" w:color="auto"/>
              <w:right w:val="single" w:sz="4" w:space="0" w:color="auto"/>
            </w:tcBorders>
            <w:noWrap/>
            <w:vAlign w:val="center"/>
            <w:hideMark/>
          </w:tcPr>
          <w:p w14:paraId="0CE77DE2" w14:textId="77777777" w:rsidR="00456CB7" w:rsidRPr="00D61449" w:rsidRDefault="00456CB7" w:rsidP="00C81114">
            <w:pPr>
              <w:jc w:val="center"/>
              <w:rPr>
                <w:color w:val="000000"/>
              </w:rPr>
            </w:pPr>
            <w:r w:rsidRPr="00D61449">
              <w:rPr>
                <w:color w:val="000000"/>
              </w:rPr>
              <w:t>4,272</w:t>
            </w:r>
          </w:p>
        </w:tc>
        <w:tc>
          <w:tcPr>
            <w:tcW w:w="1613" w:type="dxa"/>
            <w:tcBorders>
              <w:top w:val="nil"/>
              <w:left w:val="nil"/>
              <w:bottom w:val="single" w:sz="4" w:space="0" w:color="auto"/>
              <w:right w:val="single" w:sz="4" w:space="0" w:color="auto"/>
            </w:tcBorders>
            <w:vAlign w:val="center"/>
            <w:hideMark/>
          </w:tcPr>
          <w:p w14:paraId="27D4FB2E" w14:textId="77777777" w:rsidR="00456CB7" w:rsidRPr="00D61449" w:rsidRDefault="00456CB7" w:rsidP="00C81114">
            <w:pPr>
              <w:rPr>
                <w:color w:val="000000"/>
              </w:rPr>
            </w:pPr>
            <w:r w:rsidRPr="00D61449">
              <w:rPr>
                <w:color w:val="000000"/>
              </w:rPr>
              <w:t>Притискна планка</w:t>
            </w:r>
          </w:p>
        </w:tc>
      </w:tr>
      <w:tr w:rsidR="00456CB7" w:rsidRPr="00D61449" w14:paraId="5A0D1105" w14:textId="77777777" w:rsidTr="00C81114">
        <w:trPr>
          <w:gridAfter w:val="1"/>
          <w:wAfter w:w="6" w:type="dxa"/>
          <w:trHeight w:val="630"/>
        </w:trPr>
        <w:tc>
          <w:tcPr>
            <w:tcW w:w="436" w:type="dxa"/>
            <w:tcBorders>
              <w:top w:val="nil"/>
              <w:left w:val="single" w:sz="4" w:space="0" w:color="auto"/>
              <w:bottom w:val="single" w:sz="4" w:space="0" w:color="auto"/>
              <w:right w:val="single" w:sz="4" w:space="0" w:color="auto"/>
            </w:tcBorders>
            <w:noWrap/>
            <w:vAlign w:val="center"/>
            <w:hideMark/>
          </w:tcPr>
          <w:p w14:paraId="23ABDE34" w14:textId="77777777" w:rsidR="00456CB7" w:rsidRPr="00D61449" w:rsidRDefault="00456CB7" w:rsidP="00C81114">
            <w:pPr>
              <w:jc w:val="center"/>
              <w:rPr>
                <w:color w:val="000000"/>
              </w:rPr>
            </w:pPr>
            <w:r w:rsidRPr="00D61449">
              <w:rPr>
                <w:color w:val="000000"/>
              </w:rPr>
              <w:t>23</w:t>
            </w:r>
          </w:p>
        </w:tc>
        <w:tc>
          <w:tcPr>
            <w:tcW w:w="1974" w:type="dxa"/>
            <w:tcBorders>
              <w:top w:val="nil"/>
              <w:left w:val="nil"/>
              <w:bottom w:val="single" w:sz="4" w:space="0" w:color="auto"/>
              <w:right w:val="single" w:sz="4" w:space="0" w:color="auto"/>
            </w:tcBorders>
            <w:vAlign w:val="center"/>
            <w:hideMark/>
          </w:tcPr>
          <w:p w14:paraId="1378421E" w14:textId="77777777" w:rsidR="00456CB7" w:rsidRPr="00D61449" w:rsidRDefault="00456CB7" w:rsidP="00C81114">
            <w:pPr>
              <w:rPr>
                <w:color w:val="000000"/>
              </w:rPr>
            </w:pPr>
            <w:r w:rsidRPr="00D61449">
              <w:rPr>
                <w:color w:val="000000"/>
              </w:rPr>
              <w:t xml:space="preserve">Скло тріплекс з отворами (ліфт) </w:t>
            </w:r>
          </w:p>
        </w:tc>
        <w:tc>
          <w:tcPr>
            <w:tcW w:w="851" w:type="dxa"/>
            <w:tcBorders>
              <w:top w:val="nil"/>
              <w:left w:val="nil"/>
              <w:bottom w:val="single" w:sz="4" w:space="0" w:color="auto"/>
              <w:right w:val="single" w:sz="4" w:space="0" w:color="auto"/>
            </w:tcBorders>
            <w:vAlign w:val="center"/>
            <w:hideMark/>
          </w:tcPr>
          <w:p w14:paraId="078D287B"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4D56B745" w14:textId="77777777" w:rsidR="00456CB7" w:rsidRPr="00D61449" w:rsidRDefault="00456CB7" w:rsidP="00C81114">
            <w:pPr>
              <w:jc w:val="center"/>
              <w:rPr>
                <w:color w:val="000000"/>
              </w:rPr>
            </w:pPr>
            <w:r w:rsidRPr="00D61449">
              <w:rPr>
                <w:color w:val="000000"/>
              </w:rPr>
              <w:t>2445</w:t>
            </w:r>
          </w:p>
        </w:tc>
        <w:tc>
          <w:tcPr>
            <w:tcW w:w="882" w:type="dxa"/>
            <w:tcBorders>
              <w:top w:val="nil"/>
              <w:left w:val="nil"/>
              <w:bottom w:val="single" w:sz="4" w:space="0" w:color="auto"/>
              <w:right w:val="single" w:sz="4" w:space="0" w:color="auto"/>
            </w:tcBorders>
            <w:noWrap/>
            <w:vAlign w:val="center"/>
            <w:hideMark/>
          </w:tcPr>
          <w:p w14:paraId="12C1C1F0" w14:textId="77777777" w:rsidR="00456CB7" w:rsidRPr="00D61449" w:rsidRDefault="00456CB7" w:rsidP="00C81114">
            <w:pPr>
              <w:jc w:val="center"/>
              <w:rPr>
                <w:color w:val="000000"/>
              </w:rPr>
            </w:pPr>
            <w:r w:rsidRPr="00D61449">
              <w:rPr>
                <w:color w:val="000000"/>
              </w:rPr>
              <w:t>2275</w:t>
            </w:r>
          </w:p>
        </w:tc>
        <w:tc>
          <w:tcPr>
            <w:tcW w:w="862" w:type="dxa"/>
            <w:tcBorders>
              <w:top w:val="nil"/>
              <w:left w:val="nil"/>
              <w:bottom w:val="single" w:sz="4" w:space="0" w:color="auto"/>
              <w:right w:val="single" w:sz="4" w:space="0" w:color="auto"/>
            </w:tcBorders>
            <w:noWrap/>
            <w:vAlign w:val="center"/>
            <w:hideMark/>
          </w:tcPr>
          <w:p w14:paraId="2E39CEEF" w14:textId="77777777" w:rsidR="00456CB7" w:rsidRPr="00D61449" w:rsidRDefault="00456CB7" w:rsidP="00C81114">
            <w:pPr>
              <w:jc w:val="center"/>
              <w:rPr>
                <w:color w:val="000000"/>
              </w:rPr>
            </w:pPr>
            <w:r w:rsidRPr="00D61449">
              <w:rPr>
                <w:color w:val="000000"/>
              </w:rPr>
              <w:t>5,562</w:t>
            </w:r>
          </w:p>
        </w:tc>
        <w:tc>
          <w:tcPr>
            <w:tcW w:w="1144" w:type="dxa"/>
            <w:tcBorders>
              <w:top w:val="nil"/>
              <w:left w:val="nil"/>
              <w:bottom w:val="single" w:sz="4" w:space="0" w:color="auto"/>
              <w:right w:val="single" w:sz="4" w:space="0" w:color="auto"/>
            </w:tcBorders>
            <w:noWrap/>
            <w:vAlign w:val="center"/>
            <w:hideMark/>
          </w:tcPr>
          <w:p w14:paraId="7AC469E2" w14:textId="77777777" w:rsidR="00456CB7" w:rsidRPr="00D61449" w:rsidRDefault="00456CB7" w:rsidP="00C81114">
            <w:pPr>
              <w:jc w:val="center"/>
              <w:rPr>
                <w:color w:val="000000"/>
              </w:rPr>
            </w:pPr>
            <w:r w:rsidRPr="00D61449">
              <w:rPr>
                <w:color w:val="000000"/>
              </w:rPr>
              <w:t>9,44</w:t>
            </w:r>
          </w:p>
        </w:tc>
        <w:tc>
          <w:tcPr>
            <w:tcW w:w="1110" w:type="dxa"/>
            <w:tcBorders>
              <w:top w:val="nil"/>
              <w:left w:val="nil"/>
              <w:bottom w:val="single" w:sz="4" w:space="0" w:color="auto"/>
              <w:right w:val="single" w:sz="4" w:space="0" w:color="auto"/>
            </w:tcBorders>
            <w:noWrap/>
            <w:vAlign w:val="center"/>
            <w:hideMark/>
          </w:tcPr>
          <w:p w14:paraId="5C1EF2BE" w14:textId="77777777" w:rsidR="00456CB7" w:rsidRPr="00D61449" w:rsidRDefault="00456CB7" w:rsidP="00C81114">
            <w:pPr>
              <w:jc w:val="center"/>
              <w:rPr>
                <w:color w:val="000000"/>
              </w:rPr>
            </w:pPr>
            <w:r w:rsidRPr="00D61449">
              <w:rPr>
                <w:color w:val="000000"/>
              </w:rPr>
              <w:t>5,562</w:t>
            </w:r>
          </w:p>
        </w:tc>
        <w:tc>
          <w:tcPr>
            <w:tcW w:w="1613" w:type="dxa"/>
            <w:tcBorders>
              <w:top w:val="nil"/>
              <w:left w:val="nil"/>
              <w:bottom w:val="single" w:sz="4" w:space="0" w:color="auto"/>
              <w:right w:val="single" w:sz="4" w:space="0" w:color="auto"/>
            </w:tcBorders>
            <w:vAlign w:val="center"/>
            <w:hideMark/>
          </w:tcPr>
          <w:p w14:paraId="2A5355BE" w14:textId="77777777" w:rsidR="00456CB7" w:rsidRPr="00D61449" w:rsidRDefault="00456CB7" w:rsidP="00C81114">
            <w:pPr>
              <w:rPr>
                <w:color w:val="000000"/>
              </w:rPr>
            </w:pPr>
            <w:r w:rsidRPr="00D61449">
              <w:rPr>
                <w:color w:val="000000"/>
              </w:rPr>
              <w:t>Механічний + Герметик по периметру</w:t>
            </w:r>
          </w:p>
        </w:tc>
      </w:tr>
      <w:tr w:rsidR="00456CB7" w:rsidRPr="00D61449" w14:paraId="61506BC7"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4252D318" w14:textId="77777777" w:rsidR="00456CB7" w:rsidRPr="00D61449" w:rsidRDefault="00456CB7" w:rsidP="00C81114">
            <w:pPr>
              <w:jc w:val="center"/>
              <w:rPr>
                <w:color w:val="000000"/>
              </w:rPr>
            </w:pPr>
            <w:r w:rsidRPr="00D61449">
              <w:rPr>
                <w:color w:val="000000"/>
              </w:rPr>
              <w:t>24</w:t>
            </w:r>
          </w:p>
        </w:tc>
        <w:tc>
          <w:tcPr>
            <w:tcW w:w="1974" w:type="dxa"/>
            <w:tcBorders>
              <w:top w:val="nil"/>
              <w:left w:val="nil"/>
              <w:bottom w:val="single" w:sz="4" w:space="0" w:color="auto"/>
              <w:right w:val="single" w:sz="4" w:space="0" w:color="auto"/>
            </w:tcBorders>
            <w:vAlign w:val="center"/>
            <w:hideMark/>
          </w:tcPr>
          <w:p w14:paraId="7E79173B"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067D38A2"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0CF25E9E" w14:textId="77777777" w:rsidR="00456CB7" w:rsidRPr="00D61449" w:rsidRDefault="00456CB7" w:rsidP="00C81114">
            <w:pPr>
              <w:jc w:val="center"/>
              <w:rPr>
                <w:color w:val="000000"/>
              </w:rPr>
            </w:pPr>
            <w:r w:rsidRPr="00D61449">
              <w:rPr>
                <w:color w:val="000000"/>
              </w:rPr>
              <w:t>2385</w:t>
            </w:r>
          </w:p>
        </w:tc>
        <w:tc>
          <w:tcPr>
            <w:tcW w:w="882" w:type="dxa"/>
            <w:tcBorders>
              <w:top w:val="nil"/>
              <w:left w:val="nil"/>
              <w:bottom w:val="single" w:sz="4" w:space="0" w:color="auto"/>
              <w:right w:val="single" w:sz="4" w:space="0" w:color="auto"/>
            </w:tcBorders>
            <w:noWrap/>
            <w:vAlign w:val="center"/>
            <w:hideMark/>
          </w:tcPr>
          <w:p w14:paraId="49249CFA" w14:textId="77777777" w:rsidR="00456CB7" w:rsidRPr="00D61449" w:rsidRDefault="00456CB7" w:rsidP="00C81114">
            <w:pPr>
              <w:jc w:val="center"/>
              <w:rPr>
                <w:color w:val="000000"/>
              </w:rPr>
            </w:pPr>
            <w:r w:rsidRPr="00D61449">
              <w:rPr>
                <w:color w:val="000000"/>
              </w:rPr>
              <w:t>645</w:t>
            </w:r>
          </w:p>
        </w:tc>
        <w:tc>
          <w:tcPr>
            <w:tcW w:w="862" w:type="dxa"/>
            <w:tcBorders>
              <w:top w:val="nil"/>
              <w:left w:val="nil"/>
              <w:bottom w:val="single" w:sz="4" w:space="0" w:color="auto"/>
              <w:right w:val="single" w:sz="4" w:space="0" w:color="auto"/>
            </w:tcBorders>
            <w:noWrap/>
            <w:vAlign w:val="center"/>
            <w:hideMark/>
          </w:tcPr>
          <w:p w14:paraId="1CA70AE6" w14:textId="77777777" w:rsidR="00456CB7" w:rsidRPr="00D61449" w:rsidRDefault="00456CB7" w:rsidP="00C81114">
            <w:pPr>
              <w:jc w:val="center"/>
              <w:rPr>
                <w:color w:val="000000"/>
              </w:rPr>
            </w:pPr>
            <w:r w:rsidRPr="00D61449">
              <w:rPr>
                <w:color w:val="000000"/>
              </w:rPr>
              <w:t>1,530</w:t>
            </w:r>
          </w:p>
        </w:tc>
        <w:tc>
          <w:tcPr>
            <w:tcW w:w="1144" w:type="dxa"/>
            <w:tcBorders>
              <w:top w:val="nil"/>
              <w:left w:val="nil"/>
              <w:bottom w:val="single" w:sz="4" w:space="0" w:color="auto"/>
              <w:right w:val="single" w:sz="4" w:space="0" w:color="auto"/>
            </w:tcBorders>
            <w:noWrap/>
            <w:vAlign w:val="center"/>
            <w:hideMark/>
          </w:tcPr>
          <w:p w14:paraId="4F59D87E" w14:textId="77777777" w:rsidR="00456CB7" w:rsidRPr="00D61449" w:rsidRDefault="00456CB7" w:rsidP="00C81114">
            <w:pPr>
              <w:jc w:val="center"/>
              <w:rPr>
                <w:color w:val="000000"/>
              </w:rPr>
            </w:pPr>
            <w:r w:rsidRPr="00D61449">
              <w:rPr>
                <w:color w:val="000000"/>
              </w:rPr>
              <w:t>6,06</w:t>
            </w:r>
          </w:p>
        </w:tc>
        <w:tc>
          <w:tcPr>
            <w:tcW w:w="1110" w:type="dxa"/>
            <w:tcBorders>
              <w:top w:val="nil"/>
              <w:left w:val="nil"/>
              <w:bottom w:val="single" w:sz="4" w:space="0" w:color="auto"/>
              <w:right w:val="single" w:sz="4" w:space="0" w:color="auto"/>
            </w:tcBorders>
            <w:noWrap/>
            <w:vAlign w:val="center"/>
            <w:hideMark/>
          </w:tcPr>
          <w:p w14:paraId="44D349CB" w14:textId="77777777" w:rsidR="00456CB7" w:rsidRPr="00D61449" w:rsidRDefault="00456CB7" w:rsidP="00C81114">
            <w:pPr>
              <w:jc w:val="center"/>
              <w:rPr>
                <w:color w:val="000000"/>
              </w:rPr>
            </w:pPr>
            <w:r w:rsidRPr="00D61449">
              <w:rPr>
                <w:color w:val="000000"/>
              </w:rPr>
              <w:t>1,530</w:t>
            </w:r>
          </w:p>
        </w:tc>
        <w:tc>
          <w:tcPr>
            <w:tcW w:w="1613" w:type="dxa"/>
            <w:tcBorders>
              <w:top w:val="nil"/>
              <w:left w:val="nil"/>
              <w:bottom w:val="single" w:sz="4" w:space="0" w:color="auto"/>
              <w:right w:val="single" w:sz="4" w:space="0" w:color="auto"/>
            </w:tcBorders>
            <w:vAlign w:val="center"/>
            <w:hideMark/>
          </w:tcPr>
          <w:p w14:paraId="78C2B96C" w14:textId="77777777" w:rsidR="00456CB7" w:rsidRPr="00D61449" w:rsidRDefault="00456CB7" w:rsidP="00C81114">
            <w:pPr>
              <w:rPr>
                <w:color w:val="000000"/>
              </w:rPr>
            </w:pPr>
            <w:r w:rsidRPr="00D61449">
              <w:rPr>
                <w:color w:val="000000"/>
              </w:rPr>
              <w:t>Притискна планка</w:t>
            </w:r>
          </w:p>
        </w:tc>
      </w:tr>
      <w:tr w:rsidR="00456CB7" w:rsidRPr="00D61449" w14:paraId="6C57BC35" w14:textId="77777777" w:rsidTr="00C81114">
        <w:trPr>
          <w:gridAfter w:val="1"/>
          <w:wAfter w:w="6" w:type="dxa"/>
          <w:trHeight w:val="315"/>
        </w:trPr>
        <w:tc>
          <w:tcPr>
            <w:tcW w:w="436" w:type="dxa"/>
            <w:tcBorders>
              <w:top w:val="nil"/>
              <w:left w:val="single" w:sz="4" w:space="0" w:color="auto"/>
              <w:bottom w:val="single" w:sz="4" w:space="0" w:color="auto"/>
              <w:right w:val="single" w:sz="4" w:space="0" w:color="auto"/>
            </w:tcBorders>
            <w:noWrap/>
            <w:vAlign w:val="center"/>
            <w:hideMark/>
          </w:tcPr>
          <w:p w14:paraId="6543A1C2" w14:textId="77777777" w:rsidR="00456CB7" w:rsidRPr="00D61449" w:rsidRDefault="00456CB7" w:rsidP="00C81114">
            <w:pPr>
              <w:jc w:val="center"/>
              <w:rPr>
                <w:color w:val="000000"/>
              </w:rPr>
            </w:pPr>
            <w:r w:rsidRPr="00D61449">
              <w:rPr>
                <w:color w:val="000000"/>
              </w:rPr>
              <w:t>25</w:t>
            </w:r>
          </w:p>
        </w:tc>
        <w:tc>
          <w:tcPr>
            <w:tcW w:w="1974" w:type="dxa"/>
            <w:tcBorders>
              <w:top w:val="nil"/>
              <w:left w:val="nil"/>
              <w:bottom w:val="single" w:sz="4" w:space="0" w:color="auto"/>
              <w:right w:val="single" w:sz="4" w:space="0" w:color="auto"/>
            </w:tcBorders>
            <w:vAlign w:val="center"/>
            <w:hideMark/>
          </w:tcPr>
          <w:p w14:paraId="6EA181F7" w14:textId="77777777" w:rsidR="00456CB7" w:rsidRPr="00D61449" w:rsidRDefault="00456CB7" w:rsidP="00C81114">
            <w:pPr>
              <w:rPr>
                <w:color w:val="000000"/>
              </w:rPr>
            </w:pPr>
            <w:r w:rsidRPr="00D61449">
              <w:rPr>
                <w:color w:val="000000"/>
              </w:rPr>
              <w:t xml:space="preserve">Склопакет  </w:t>
            </w:r>
          </w:p>
        </w:tc>
        <w:tc>
          <w:tcPr>
            <w:tcW w:w="851" w:type="dxa"/>
            <w:tcBorders>
              <w:top w:val="nil"/>
              <w:left w:val="nil"/>
              <w:bottom w:val="single" w:sz="4" w:space="0" w:color="auto"/>
              <w:right w:val="single" w:sz="4" w:space="0" w:color="auto"/>
            </w:tcBorders>
            <w:vAlign w:val="center"/>
            <w:hideMark/>
          </w:tcPr>
          <w:p w14:paraId="4503CF8D" w14:textId="77777777" w:rsidR="00456CB7" w:rsidRPr="00D61449" w:rsidRDefault="00456CB7" w:rsidP="00C81114">
            <w:pPr>
              <w:jc w:val="center"/>
              <w:rPr>
                <w:color w:val="000000"/>
              </w:rPr>
            </w:pPr>
            <w:r w:rsidRPr="00D61449">
              <w:rPr>
                <w:color w:val="000000"/>
              </w:rPr>
              <w:t>1</w:t>
            </w:r>
          </w:p>
        </w:tc>
        <w:tc>
          <w:tcPr>
            <w:tcW w:w="1066" w:type="dxa"/>
            <w:tcBorders>
              <w:top w:val="nil"/>
              <w:left w:val="nil"/>
              <w:bottom w:val="single" w:sz="4" w:space="0" w:color="auto"/>
              <w:right w:val="single" w:sz="4" w:space="0" w:color="auto"/>
            </w:tcBorders>
            <w:noWrap/>
            <w:vAlign w:val="center"/>
            <w:hideMark/>
          </w:tcPr>
          <w:p w14:paraId="3E3E2093" w14:textId="77777777" w:rsidR="00456CB7" w:rsidRPr="00D61449" w:rsidRDefault="00456CB7" w:rsidP="00C81114">
            <w:pPr>
              <w:jc w:val="center"/>
              <w:rPr>
                <w:color w:val="000000"/>
              </w:rPr>
            </w:pPr>
            <w:r w:rsidRPr="00D61449">
              <w:rPr>
                <w:color w:val="000000"/>
              </w:rPr>
              <w:t>1560</w:t>
            </w:r>
          </w:p>
        </w:tc>
        <w:tc>
          <w:tcPr>
            <w:tcW w:w="882" w:type="dxa"/>
            <w:tcBorders>
              <w:top w:val="nil"/>
              <w:left w:val="nil"/>
              <w:bottom w:val="single" w:sz="4" w:space="0" w:color="auto"/>
              <w:right w:val="single" w:sz="4" w:space="0" w:color="auto"/>
            </w:tcBorders>
            <w:noWrap/>
            <w:vAlign w:val="center"/>
            <w:hideMark/>
          </w:tcPr>
          <w:p w14:paraId="707484C3" w14:textId="77777777" w:rsidR="00456CB7" w:rsidRPr="00D61449" w:rsidRDefault="00456CB7" w:rsidP="00C81114">
            <w:pPr>
              <w:jc w:val="center"/>
              <w:rPr>
                <w:color w:val="000000"/>
              </w:rPr>
            </w:pPr>
            <w:r w:rsidRPr="00D61449">
              <w:rPr>
                <w:color w:val="000000"/>
              </w:rPr>
              <w:t>1170</w:t>
            </w:r>
          </w:p>
        </w:tc>
        <w:tc>
          <w:tcPr>
            <w:tcW w:w="862" w:type="dxa"/>
            <w:tcBorders>
              <w:top w:val="nil"/>
              <w:left w:val="nil"/>
              <w:bottom w:val="single" w:sz="4" w:space="0" w:color="auto"/>
              <w:right w:val="single" w:sz="4" w:space="0" w:color="auto"/>
            </w:tcBorders>
            <w:noWrap/>
            <w:vAlign w:val="center"/>
            <w:hideMark/>
          </w:tcPr>
          <w:p w14:paraId="4116131E" w14:textId="77777777" w:rsidR="00456CB7" w:rsidRPr="00D61449" w:rsidRDefault="00456CB7" w:rsidP="00C81114">
            <w:pPr>
              <w:jc w:val="center"/>
              <w:rPr>
                <w:color w:val="000000"/>
              </w:rPr>
            </w:pPr>
            <w:r w:rsidRPr="00D61449">
              <w:rPr>
                <w:color w:val="000000"/>
              </w:rPr>
              <w:t>1,820</w:t>
            </w:r>
          </w:p>
        </w:tc>
        <w:tc>
          <w:tcPr>
            <w:tcW w:w="1144" w:type="dxa"/>
            <w:tcBorders>
              <w:top w:val="nil"/>
              <w:left w:val="nil"/>
              <w:bottom w:val="single" w:sz="4" w:space="0" w:color="auto"/>
              <w:right w:val="single" w:sz="4" w:space="0" w:color="auto"/>
            </w:tcBorders>
            <w:noWrap/>
            <w:vAlign w:val="center"/>
            <w:hideMark/>
          </w:tcPr>
          <w:p w14:paraId="06E83D7E" w14:textId="77777777" w:rsidR="00456CB7" w:rsidRPr="00D61449" w:rsidRDefault="00456CB7" w:rsidP="00C81114">
            <w:pPr>
              <w:jc w:val="center"/>
              <w:rPr>
                <w:color w:val="000000"/>
              </w:rPr>
            </w:pPr>
            <w:r w:rsidRPr="00D61449">
              <w:rPr>
                <w:color w:val="000000"/>
              </w:rPr>
              <w:t>5,46</w:t>
            </w:r>
          </w:p>
        </w:tc>
        <w:tc>
          <w:tcPr>
            <w:tcW w:w="1110" w:type="dxa"/>
            <w:tcBorders>
              <w:top w:val="nil"/>
              <w:left w:val="nil"/>
              <w:bottom w:val="single" w:sz="4" w:space="0" w:color="auto"/>
              <w:right w:val="single" w:sz="4" w:space="0" w:color="auto"/>
            </w:tcBorders>
            <w:noWrap/>
            <w:vAlign w:val="center"/>
            <w:hideMark/>
          </w:tcPr>
          <w:p w14:paraId="168BCB37" w14:textId="77777777" w:rsidR="00456CB7" w:rsidRPr="00D61449" w:rsidRDefault="00456CB7" w:rsidP="00C81114">
            <w:pPr>
              <w:jc w:val="center"/>
              <w:rPr>
                <w:color w:val="000000"/>
              </w:rPr>
            </w:pPr>
            <w:r w:rsidRPr="00D61449">
              <w:rPr>
                <w:color w:val="000000"/>
              </w:rPr>
              <w:t>1,820</w:t>
            </w:r>
          </w:p>
        </w:tc>
        <w:tc>
          <w:tcPr>
            <w:tcW w:w="1613" w:type="dxa"/>
            <w:tcBorders>
              <w:top w:val="nil"/>
              <w:left w:val="nil"/>
              <w:bottom w:val="single" w:sz="4" w:space="0" w:color="auto"/>
              <w:right w:val="single" w:sz="4" w:space="0" w:color="auto"/>
            </w:tcBorders>
            <w:vAlign w:val="center"/>
            <w:hideMark/>
          </w:tcPr>
          <w:p w14:paraId="0BFFB88D" w14:textId="77777777" w:rsidR="00456CB7" w:rsidRPr="00D61449" w:rsidRDefault="00456CB7" w:rsidP="00C81114">
            <w:pPr>
              <w:rPr>
                <w:color w:val="000000"/>
              </w:rPr>
            </w:pPr>
            <w:r w:rsidRPr="00D61449">
              <w:rPr>
                <w:color w:val="000000"/>
              </w:rPr>
              <w:t>Герметик</w:t>
            </w:r>
          </w:p>
        </w:tc>
      </w:tr>
      <w:tr w:rsidR="00456CB7" w:rsidRPr="00D61449" w14:paraId="1AC09440" w14:textId="77777777" w:rsidTr="00C81114">
        <w:trPr>
          <w:gridAfter w:val="1"/>
          <w:wAfter w:w="6" w:type="dxa"/>
          <w:trHeight w:val="630"/>
        </w:trPr>
        <w:tc>
          <w:tcPr>
            <w:tcW w:w="436" w:type="dxa"/>
            <w:tcBorders>
              <w:top w:val="nil"/>
              <w:left w:val="single" w:sz="4" w:space="0" w:color="auto"/>
              <w:bottom w:val="single" w:sz="4" w:space="0" w:color="auto"/>
              <w:right w:val="single" w:sz="4" w:space="0" w:color="auto"/>
            </w:tcBorders>
            <w:noWrap/>
            <w:vAlign w:val="center"/>
            <w:hideMark/>
          </w:tcPr>
          <w:p w14:paraId="7CDC25ED" w14:textId="77777777" w:rsidR="00456CB7" w:rsidRPr="00D61449" w:rsidRDefault="00456CB7" w:rsidP="00C81114">
            <w:pPr>
              <w:jc w:val="center"/>
              <w:rPr>
                <w:color w:val="000000"/>
              </w:rPr>
            </w:pPr>
            <w:r w:rsidRPr="00D61449">
              <w:rPr>
                <w:color w:val="000000"/>
              </w:rPr>
              <w:t>26</w:t>
            </w:r>
          </w:p>
        </w:tc>
        <w:tc>
          <w:tcPr>
            <w:tcW w:w="1974" w:type="dxa"/>
            <w:tcBorders>
              <w:top w:val="nil"/>
              <w:left w:val="nil"/>
              <w:bottom w:val="single" w:sz="4" w:space="0" w:color="auto"/>
              <w:right w:val="single" w:sz="4" w:space="0" w:color="auto"/>
            </w:tcBorders>
            <w:vAlign w:val="center"/>
            <w:hideMark/>
          </w:tcPr>
          <w:p w14:paraId="24A7EBDC" w14:textId="77777777" w:rsidR="00456CB7" w:rsidRPr="00D61449" w:rsidRDefault="00456CB7" w:rsidP="00C81114">
            <w:pPr>
              <w:rPr>
                <w:color w:val="000000"/>
              </w:rPr>
            </w:pPr>
            <w:r w:rsidRPr="00D61449">
              <w:rPr>
                <w:color w:val="000000"/>
              </w:rPr>
              <w:t xml:space="preserve">Скло тріплекс фігурне (стійка) </w:t>
            </w:r>
          </w:p>
        </w:tc>
        <w:tc>
          <w:tcPr>
            <w:tcW w:w="851" w:type="dxa"/>
            <w:tcBorders>
              <w:top w:val="nil"/>
              <w:left w:val="nil"/>
              <w:bottom w:val="single" w:sz="4" w:space="0" w:color="auto"/>
              <w:right w:val="single" w:sz="4" w:space="0" w:color="auto"/>
            </w:tcBorders>
            <w:vAlign w:val="center"/>
            <w:hideMark/>
          </w:tcPr>
          <w:p w14:paraId="59102D03" w14:textId="77777777" w:rsidR="00456CB7" w:rsidRPr="00D61449" w:rsidRDefault="00456CB7" w:rsidP="00C81114">
            <w:pPr>
              <w:jc w:val="center"/>
            </w:pPr>
            <w:r w:rsidRPr="00D61449">
              <w:t>1</w:t>
            </w:r>
          </w:p>
        </w:tc>
        <w:tc>
          <w:tcPr>
            <w:tcW w:w="1066" w:type="dxa"/>
            <w:tcBorders>
              <w:top w:val="nil"/>
              <w:left w:val="nil"/>
              <w:bottom w:val="single" w:sz="4" w:space="0" w:color="auto"/>
              <w:right w:val="single" w:sz="4" w:space="0" w:color="auto"/>
            </w:tcBorders>
            <w:noWrap/>
            <w:vAlign w:val="center"/>
            <w:hideMark/>
          </w:tcPr>
          <w:p w14:paraId="5C9BC0FA" w14:textId="77777777" w:rsidR="00456CB7" w:rsidRPr="00D61449" w:rsidRDefault="00456CB7" w:rsidP="00C81114">
            <w:pPr>
              <w:jc w:val="center"/>
            </w:pPr>
            <w:r w:rsidRPr="00D61449">
              <w:t>2750</w:t>
            </w:r>
          </w:p>
        </w:tc>
        <w:tc>
          <w:tcPr>
            <w:tcW w:w="882" w:type="dxa"/>
            <w:tcBorders>
              <w:top w:val="nil"/>
              <w:left w:val="nil"/>
              <w:bottom w:val="single" w:sz="4" w:space="0" w:color="auto"/>
              <w:right w:val="single" w:sz="4" w:space="0" w:color="auto"/>
            </w:tcBorders>
            <w:noWrap/>
            <w:vAlign w:val="center"/>
            <w:hideMark/>
          </w:tcPr>
          <w:p w14:paraId="5E471E72" w14:textId="77777777" w:rsidR="00456CB7" w:rsidRPr="00D61449" w:rsidRDefault="00456CB7" w:rsidP="00C81114">
            <w:pPr>
              <w:jc w:val="center"/>
            </w:pPr>
            <w:r w:rsidRPr="00D61449">
              <w:t>870</w:t>
            </w:r>
          </w:p>
        </w:tc>
        <w:tc>
          <w:tcPr>
            <w:tcW w:w="862" w:type="dxa"/>
            <w:tcBorders>
              <w:top w:val="nil"/>
              <w:left w:val="nil"/>
              <w:bottom w:val="single" w:sz="4" w:space="0" w:color="auto"/>
              <w:right w:val="single" w:sz="4" w:space="0" w:color="auto"/>
            </w:tcBorders>
            <w:noWrap/>
            <w:vAlign w:val="center"/>
            <w:hideMark/>
          </w:tcPr>
          <w:p w14:paraId="6967DD45" w14:textId="77777777" w:rsidR="00456CB7" w:rsidRPr="00D61449" w:rsidRDefault="00456CB7" w:rsidP="00C81114">
            <w:pPr>
              <w:jc w:val="center"/>
            </w:pPr>
            <w:r w:rsidRPr="00D61449">
              <w:t>2,393</w:t>
            </w:r>
          </w:p>
        </w:tc>
        <w:tc>
          <w:tcPr>
            <w:tcW w:w="1144" w:type="dxa"/>
            <w:tcBorders>
              <w:top w:val="nil"/>
              <w:left w:val="nil"/>
              <w:bottom w:val="single" w:sz="4" w:space="0" w:color="auto"/>
              <w:right w:val="single" w:sz="4" w:space="0" w:color="auto"/>
            </w:tcBorders>
            <w:noWrap/>
            <w:vAlign w:val="center"/>
            <w:hideMark/>
          </w:tcPr>
          <w:p w14:paraId="50A08272" w14:textId="77777777" w:rsidR="00456CB7" w:rsidRPr="00D61449" w:rsidRDefault="00456CB7" w:rsidP="00C81114">
            <w:pPr>
              <w:jc w:val="center"/>
            </w:pPr>
            <w:r w:rsidRPr="00D61449">
              <w:t>7,24</w:t>
            </w:r>
          </w:p>
        </w:tc>
        <w:tc>
          <w:tcPr>
            <w:tcW w:w="1110" w:type="dxa"/>
            <w:tcBorders>
              <w:top w:val="nil"/>
              <w:left w:val="nil"/>
              <w:bottom w:val="single" w:sz="4" w:space="0" w:color="auto"/>
              <w:right w:val="single" w:sz="4" w:space="0" w:color="auto"/>
            </w:tcBorders>
            <w:noWrap/>
            <w:vAlign w:val="center"/>
            <w:hideMark/>
          </w:tcPr>
          <w:p w14:paraId="38B93C36" w14:textId="77777777" w:rsidR="00456CB7" w:rsidRPr="00D61449" w:rsidRDefault="00456CB7" w:rsidP="00C81114">
            <w:pPr>
              <w:jc w:val="center"/>
            </w:pPr>
            <w:r w:rsidRPr="00D61449">
              <w:t>2,393</w:t>
            </w:r>
          </w:p>
        </w:tc>
        <w:tc>
          <w:tcPr>
            <w:tcW w:w="1613" w:type="dxa"/>
            <w:tcBorders>
              <w:top w:val="nil"/>
              <w:left w:val="nil"/>
              <w:bottom w:val="single" w:sz="4" w:space="0" w:color="auto"/>
              <w:right w:val="single" w:sz="4" w:space="0" w:color="auto"/>
            </w:tcBorders>
            <w:vAlign w:val="center"/>
            <w:hideMark/>
          </w:tcPr>
          <w:p w14:paraId="3547B391" w14:textId="77777777" w:rsidR="00456CB7" w:rsidRPr="00D61449" w:rsidRDefault="00456CB7" w:rsidP="00C81114">
            <w:pPr>
              <w:rPr>
                <w:color w:val="000000"/>
              </w:rPr>
            </w:pPr>
            <w:r w:rsidRPr="00D61449">
              <w:rPr>
                <w:color w:val="000000"/>
              </w:rPr>
              <w:t>Механічний</w:t>
            </w:r>
          </w:p>
        </w:tc>
      </w:tr>
      <w:tr w:rsidR="00456CB7" w:rsidRPr="00D61449" w14:paraId="11F92C33" w14:textId="77777777" w:rsidTr="00C81114">
        <w:trPr>
          <w:gridAfter w:val="1"/>
          <w:wAfter w:w="6" w:type="dxa"/>
          <w:trHeight w:val="300"/>
        </w:trPr>
        <w:tc>
          <w:tcPr>
            <w:tcW w:w="436" w:type="dxa"/>
            <w:tcBorders>
              <w:top w:val="nil"/>
              <w:left w:val="nil"/>
              <w:bottom w:val="nil"/>
              <w:right w:val="nil"/>
            </w:tcBorders>
            <w:noWrap/>
            <w:hideMark/>
          </w:tcPr>
          <w:p w14:paraId="6904152B" w14:textId="77777777" w:rsidR="00456CB7" w:rsidRPr="00D61449" w:rsidRDefault="00456CB7" w:rsidP="00C81114">
            <w:pPr>
              <w:rPr>
                <w:color w:val="000000"/>
              </w:rPr>
            </w:pPr>
          </w:p>
        </w:tc>
        <w:tc>
          <w:tcPr>
            <w:tcW w:w="1974" w:type="dxa"/>
            <w:tcBorders>
              <w:top w:val="nil"/>
              <w:left w:val="nil"/>
              <w:bottom w:val="nil"/>
              <w:right w:val="nil"/>
            </w:tcBorders>
            <w:noWrap/>
            <w:vAlign w:val="bottom"/>
            <w:hideMark/>
          </w:tcPr>
          <w:p w14:paraId="5CACFC1E" w14:textId="77777777" w:rsidR="00456CB7" w:rsidRPr="00D61449" w:rsidRDefault="00456CB7" w:rsidP="00C81114">
            <w:pPr>
              <w:jc w:val="center"/>
            </w:pPr>
          </w:p>
        </w:tc>
        <w:tc>
          <w:tcPr>
            <w:tcW w:w="851" w:type="dxa"/>
            <w:tcBorders>
              <w:top w:val="nil"/>
              <w:left w:val="nil"/>
              <w:bottom w:val="nil"/>
              <w:right w:val="nil"/>
            </w:tcBorders>
            <w:noWrap/>
            <w:vAlign w:val="bottom"/>
            <w:hideMark/>
          </w:tcPr>
          <w:p w14:paraId="73510182" w14:textId="77777777" w:rsidR="00456CB7" w:rsidRPr="00D61449" w:rsidRDefault="00456CB7" w:rsidP="00C81114"/>
        </w:tc>
        <w:tc>
          <w:tcPr>
            <w:tcW w:w="1066" w:type="dxa"/>
            <w:tcBorders>
              <w:top w:val="nil"/>
              <w:left w:val="nil"/>
              <w:bottom w:val="nil"/>
              <w:right w:val="nil"/>
            </w:tcBorders>
            <w:noWrap/>
            <w:vAlign w:val="bottom"/>
            <w:hideMark/>
          </w:tcPr>
          <w:p w14:paraId="05B3C6AD" w14:textId="77777777" w:rsidR="00456CB7" w:rsidRPr="00D61449" w:rsidRDefault="00456CB7" w:rsidP="00C81114"/>
        </w:tc>
        <w:tc>
          <w:tcPr>
            <w:tcW w:w="882" w:type="dxa"/>
            <w:tcBorders>
              <w:top w:val="nil"/>
              <w:left w:val="nil"/>
              <w:bottom w:val="nil"/>
              <w:right w:val="nil"/>
            </w:tcBorders>
            <w:noWrap/>
            <w:vAlign w:val="bottom"/>
            <w:hideMark/>
          </w:tcPr>
          <w:p w14:paraId="5CD9846E" w14:textId="77777777" w:rsidR="00456CB7" w:rsidRPr="00D61449" w:rsidRDefault="00456CB7" w:rsidP="00C81114">
            <w:pPr>
              <w:jc w:val="center"/>
            </w:pPr>
          </w:p>
        </w:tc>
        <w:tc>
          <w:tcPr>
            <w:tcW w:w="862" w:type="dxa"/>
            <w:tcBorders>
              <w:top w:val="nil"/>
              <w:left w:val="nil"/>
              <w:bottom w:val="nil"/>
              <w:right w:val="nil"/>
            </w:tcBorders>
            <w:noWrap/>
            <w:vAlign w:val="bottom"/>
            <w:hideMark/>
          </w:tcPr>
          <w:p w14:paraId="1FBA68E6" w14:textId="77777777" w:rsidR="00456CB7" w:rsidRPr="00D61449" w:rsidRDefault="00456CB7" w:rsidP="00C81114">
            <w:pPr>
              <w:jc w:val="center"/>
            </w:pPr>
          </w:p>
        </w:tc>
        <w:tc>
          <w:tcPr>
            <w:tcW w:w="1144" w:type="dxa"/>
            <w:tcBorders>
              <w:top w:val="nil"/>
              <w:left w:val="nil"/>
              <w:bottom w:val="nil"/>
              <w:right w:val="nil"/>
            </w:tcBorders>
            <w:noWrap/>
            <w:vAlign w:val="bottom"/>
            <w:hideMark/>
          </w:tcPr>
          <w:p w14:paraId="4D56F979" w14:textId="77777777" w:rsidR="00456CB7" w:rsidRPr="00D61449" w:rsidRDefault="00456CB7" w:rsidP="00C81114">
            <w:pPr>
              <w:jc w:val="center"/>
              <w:rPr>
                <w:color w:val="000000"/>
              </w:rPr>
            </w:pPr>
            <w:r w:rsidRPr="00D61449">
              <w:rPr>
                <w:color w:val="000000"/>
              </w:rPr>
              <w:t>234,36</w:t>
            </w:r>
          </w:p>
        </w:tc>
        <w:tc>
          <w:tcPr>
            <w:tcW w:w="1110" w:type="dxa"/>
            <w:tcBorders>
              <w:top w:val="nil"/>
              <w:left w:val="nil"/>
              <w:bottom w:val="nil"/>
              <w:right w:val="nil"/>
            </w:tcBorders>
            <w:noWrap/>
            <w:vAlign w:val="bottom"/>
            <w:hideMark/>
          </w:tcPr>
          <w:p w14:paraId="1CAD8075" w14:textId="77777777" w:rsidR="00456CB7" w:rsidRPr="00D61449" w:rsidRDefault="00456CB7" w:rsidP="00C81114">
            <w:pPr>
              <w:jc w:val="center"/>
              <w:rPr>
                <w:color w:val="000000"/>
              </w:rPr>
            </w:pPr>
            <w:r w:rsidRPr="00D61449">
              <w:rPr>
                <w:color w:val="000000"/>
              </w:rPr>
              <w:t>109,723</w:t>
            </w:r>
          </w:p>
        </w:tc>
        <w:tc>
          <w:tcPr>
            <w:tcW w:w="1613" w:type="dxa"/>
            <w:tcBorders>
              <w:top w:val="nil"/>
              <w:left w:val="nil"/>
              <w:bottom w:val="nil"/>
              <w:right w:val="nil"/>
            </w:tcBorders>
            <w:noWrap/>
            <w:vAlign w:val="bottom"/>
            <w:hideMark/>
          </w:tcPr>
          <w:p w14:paraId="4725D8C1" w14:textId="77777777" w:rsidR="00456CB7" w:rsidRPr="00D61449" w:rsidRDefault="00456CB7" w:rsidP="00C81114">
            <w:pPr>
              <w:jc w:val="center"/>
              <w:rPr>
                <w:color w:val="000000"/>
              </w:rPr>
            </w:pPr>
          </w:p>
        </w:tc>
      </w:tr>
      <w:tr w:rsidR="00456CB7" w14:paraId="5B1F4D5D" w14:textId="77777777" w:rsidTr="00C81114">
        <w:trPr>
          <w:trHeight w:val="300"/>
        </w:trPr>
        <w:tc>
          <w:tcPr>
            <w:tcW w:w="9944" w:type="dxa"/>
            <w:gridSpan w:val="10"/>
            <w:tcBorders>
              <w:top w:val="nil"/>
              <w:left w:val="nil"/>
              <w:bottom w:val="nil"/>
              <w:right w:val="nil"/>
            </w:tcBorders>
            <w:noWrap/>
            <w:hideMark/>
          </w:tcPr>
          <w:p w14:paraId="1F2149F7" w14:textId="77777777" w:rsidR="00456CB7" w:rsidRPr="00D61449" w:rsidRDefault="00456CB7" w:rsidP="00C81114">
            <w:pPr>
              <w:rPr>
                <w:color w:val="000000"/>
              </w:rPr>
            </w:pPr>
            <w:r w:rsidRPr="00D61449">
              <w:rPr>
                <w:color w:val="000000"/>
              </w:rPr>
              <w:t>* Розміри склопакетів та скла орієнтовні, можуть мати розбіжність до 0.5%</w:t>
            </w:r>
          </w:p>
        </w:tc>
      </w:tr>
      <w:tr w:rsidR="00456CB7" w14:paraId="0A55AC74" w14:textId="77777777" w:rsidTr="00C81114">
        <w:trPr>
          <w:trHeight w:val="300"/>
        </w:trPr>
        <w:tc>
          <w:tcPr>
            <w:tcW w:w="9944" w:type="dxa"/>
            <w:gridSpan w:val="10"/>
            <w:tcBorders>
              <w:top w:val="nil"/>
              <w:left w:val="nil"/>
              <w:bottom w:val="nil"/>
              <w:right w:val="nil"/>
            </w:tcBorders>
            <w:noWrap/>
            <w:hideMark/>
          </w:tcPr>
          <w:p w14:paraId="5AE7D14F" w14:textId="77777777" w:rsidR="00456CB7" w:rsidRPr="00D61449" w:rsidRDefault="00456CB7" w:rsidP="00C81114">
            <w:pPr>
              <w:rPr>
                <w:color w:val="000000"/>
              </w:rPr>
            </w:pPr>
            <w:r w:rsidRPr="00D61449">
              <w:rPr>
                <w:color w:val="000000"/>
              </w:rPr>
              <w:t>* Фізичні розміри скла уточнюються перед встановленням</w:t>
            </w:r>
          </w:p>
        </w:tc>
      </w:tr>
    </w:tbl>
    <w:p w14:paraId="13C58F12" w14:textId="77777777" w:rsidR="00456CB7" w:rsidRPr="00173635" w:rsidRDefault="00456CB7" w:rsidP="00456CB7">
      <w:pPr>
        <w:jc w:val="both"/>
        <w:rPr>
          <w:bCs/>
        </w:rPr>
      </w:pPr>
      <w:r>
        <w:rPr>
          <w:bCs/>
        </w:rPr>
        <w:t>**</w:t>
      </w:r>
      <w:r w:rsidRPr="00173635">
        <w:rPr>
          <w:bCs/>
        </w:rPr>
        <w:t>Допускається використання архітектурного скла іншої торговельної марки (іншого виробника), еквівалентного SunGuard® HP Neutral 50/32 за функціональними, технічними та якісними характеристиками. При цьому конструктивні характеристики склопакета, визначені наведеною формулою, повинні відповідати вимогам цього Додатка 1 та не підлягають зміні у зв’язку із застосуванням еквівалентного скла.</w:t>
      </w:r>
    </w:p>
    <w:p w14:paraId="7080766B" w14:textId="77777777" w:rsidR="00456CB7" w:rsidRDefault="00456CB7" w:rsidP="005B6A12">
      <w:pPr>
        <w:ind w:firstLine="567"/>
        <w:jc w:val="both"/>
      </w:pPr>
    </w:p>
    <w:p w14:paraId="6C13F018" w14:textId="77777777" w:rsidR="00456CB7" w:rsidRPr="00AF0407" w:rsidRDefault="00456CB7" w:rsidP="00456CB7">
      <w:pPr>
        <w:shd w:val="clear" w:color="auto" w:fill="FFFFFF"/>
        <w:jc w:val="both"/>
        <w:rPr>
          <w:b/>
          <w:noProof/>
          <w:color w:val="000000"/>
        </w:rPr>
      </w:pPr>
      <w:r w:rsidRPr="00DE5E0C">
        <w:rPr>
          <w:b/>
          <w:noProof/>
          <w:color w:val="000000"/>
        </w:rPr>
        <w:t xml:space="preserve">Обґрунтування необхідності посилання на конкретну </w:t>
      </w:r>
      <w:r w:rsidRPr="00AF0407">
        <w:rPr>
          <w:b/>
          <w:noProof/>
          <w:color w:val="000000"/>
        </w:rPr>
        <w:t>торговельну марку</w:t>
      </w:r>
    </w:p>
    <w:p w14:paraId="53EEC313" w14:textId="77777777" w:rsidR="00456CB7" w:rsidRPr="00AF0407" w:rsidRDefault="00456CB7" w:rsidP="00456CB7">
      <w:pPr>
        <w:shd w:val="clear" w:color="auto" w:fill="FFFFFF"/>
        <w:jc w:val="both"/>
        <w:rPr>
          <w:bCs/>
          <w:noProof/>
          <w:color w:val="000000"/>
        </w:rPr>
      </w:pPr>
      <w:r w:rsidRPr="00AF0407">
        <w:rPr>
          <w:bCs/>
          <w:noProof/>
          <w:color w:val="000000"/>
        </w:rPr>
        <w:t>Посилання на архітектурне скло SunGuard® HP Neutral 50/32 обумовлено необхідністю заміни окремих пошкоджених склопакетів у складі існуючого фасадного скління пасажирського терміналу «D».</w:t>
      </w:r>
    </w:p>
    <w:p w14:paraId="09BEA192" w14:textId="77777777" w:rsidR="00456CB7" w:rsidRPr="00AF0407" w:rsidRDefault="00456CB7" w:rsidP="00456CB7">
      <w:pPr>
        <w:shd w:val="clear" w:color="auto" w:fill="FFFFFF"/>
        <w:jc w:val="both"/>
        <w:rPr>
          <w:bCs/>
          <w:noProof/>
          <w:color w:val="000000"/>
        </w:rPr>
      </w:pPr>
      <w:r w:rsidRPr="00AF0407">
        <w:rPr>
          <w:bCs/>
          <w:noProof/>
          <w:color w:val="000000"/>
        </w:rPr>
        <w:t>При виконанні поточного ремонту необхідно забезпечити сумісність нових склопакетів з існуючими скляними конструкціями об’єкта, збереження функціональних, технічних та експлуатаційних характеристик фасадного скління, а також максимальної однорідності його зовнішнього вигляду.</w:t>
      </w:r>
    </w:p>
    <w:p w14:paraId="71492691" w14:textId="77777777" w:rsidR="00456CB7" w:rsidRPr="00AF0407" w:rsidRDefault="00456CB7" w:rsidP="00456CB7">
      <w:pPr>
        <w:shd w:val="clear" w:color="auto" w:fill="FFFFFF"/>
        <w:jc w:val="both"/>
        <w:rPr>
          <w:bCs/>
          <w:noProof/>
          <w:color w:val="000000"/>
        </w:rPr>
      </w:pPr>
      <w:r w:rsidRPr="00AF0407">
        <w:rPr>
          <w:bCs/>
          <w:noProof/>
          <w:color w:val="000000"/>
        </w:rPr>
        <w:t>Зазначення SunGuard® HP Neutral 50/32 дає можливість однозначно визначити вихідні характеристики архітектурного скла, відповідно до яких має здійснюватися підбір матеріалу для заміни пошкоджених елементів існуючого скління.</w:t>
      </w:r>
    </w:p>
    <w:p w14:paraId="1E598249" w14:textId="77777777" w:rsidR="00456CB7" w:rsidRDefault="00456CB7" w:rsidP="00456CB7">
      <w:pPr>
        <w:shd w:val="clear" w:color="auto" w:fill="FFFFFF"/>
        <w:jc w:val="both"/>
        <w:rPr>
          <w:bCs/>
          <w:noProof/>
          <w:color w:val="000000"/>
        </w:rPr>
      </w:pPr>
      <w:r w:rsidRPr="00AF0407">
        <w:rPr>
          <w:bCs/>
          <w:noProof/>
          <w:color w:val="000000"/>
        </w:rPr>
        <w:lastRenderedPageBreak/>
        <w:t>При цьому Замовник не обмежує можливість використання продукції конкретного виробника та допускає застосування архітектурного скла іншої торговельної марки (іншого виробника), еквівалентного SunGuard® HP Neutral 50/32 за функціональними, технічними та якісними характеристиками, за умови дотримання конструктивних характеристик склопакета, установлених Додатком 1 до тендерної документації</w:t>
      </w:r>
    </w:p>
    <w:p w14:paraId="6AE7FCDD" w14:textId="77777777" w:rsidR="00456CB7" w:rsidRDefault="00456CB7" w:rsidP="00456CB7">
      <w:pPr>
        <w:shd w:val="clear" w:color="auto" w:fill="FFFFFF"/>
        <w:jc w:val="both"/>
        <w:rPr>
          <w:bCs/>
          <w:noProof/>
          <w:color w:val="000000"/>
        </w:rPr>
      </w:pPr>
    </w:p>
    <w:p w14:paraId="1767D910" w14:textId="5C4F5680" w:rsidR="005B6A12" w:rsidRPr="004A44CE" w:rsidRDefault="005B6A12" w:rsidP="005B6A12">
      <w:pPr>
        <w:keepLines/>
        <w:shd w:val="clear" w:color="auto" w:fill="FFFFFF"/>
        <w:jc w:val="both"/>
        <w:rPr>
          <w:b/>
          <w:bCs/>
          <w:color w:val="000000"/>
        </w:rPr>
      </w:pPr>
      <w:r w:rsidRPr="00DD5DE4">
        <w:rPr>
          <w:b/>
          <w:bCs/>
          <w:color w:val="000000"/>
        </w:rPr>
        <w:t>Застосування виразу «або еквівалент»</w:t>
      </w:r>
    </w:p>
    <w:p w14:paraId="05FF0286" w14:textId="77777777" w:rsidR="005B6A12" w:rsidRPr="004A44CE" w:rsidRDefault="005B6A12" w:rsidP="005B6A12">
      <w:pPr>
        <w:keepNext/>
        <w:shd w:val="clear" w:color="auto" w:fill="FFFFFF"/>
        <w:jc w:val="both"/>
        <w:rPr>
          <w:color w:val="000000"/>
        </w:rPr>
      </w:pPr>
      <w:r w:rsidRPr="004A44CE">
        <w:rPr>
          <w:color w:val="000000"/>
        </w:rPr>
        <w:t xml:space="preserve">У випадках, коли технічна специфікація містить посилання на стандартні характеристики, технічні регламенти, умови, вимоги, умовні позначення або термінологію, пов’язані з товарами, роботами чи послугами, що закуповуються, передбачені міжнародними, європейськими або національними стандартами, іншими спільними технічними європейськими нормами, технічними еталонними системами, визнаними європейськими органами зі стандартизації, або національними стандартами, нормами та правилами, вважається, що до кожного такого посилання в цій Докуменації застосовується вираз </w:t>
      </w:r>
      <w:r w:rsidRPr="004A44CE">
        <w:rPr>
          <w:b/>
          <w:bCs/>
          <w:color w:val="000000"/>
        </w:rPr>
        <w:t>«або еквівалент»</w:t>
      </w:r>
      <w:r w:rsidRPr="004A44CE">
        <w:rPr>
          <w:color w:val="000000"/>
        </w:rPr>
        <w:t>, навіть якщо він прямо не зазначений у тексті.</w:t>
      </w:r>
    </w:p>
    <w:p w14:paraId="23107BA4" w14:textId="77777777" w:rsidR="005B6A12" w:rsidRPr="004A44CE" w:rsidRDefault="005B6A12" w:rsidP="005B6A12">
      <w:pPr>
        <w:keepNext/>
        <w:shd w:val="clear" w:color="auto" w:fill="FFFFFF"/>
        <w:jc w:val="both"/>
        <w:rPr>
          <w:color w:val="000000"/>
        </w:rPr>
      </w:pPr>
      <w:r w:rsidRPr="004A44CE">
        <w:rPr>
          <w:color w:val="000000"/>
        </w:rPr>
        <w:t>У випадках, коли технічна специфікація цієї Документації містить посилання на:</w:t>
      </w:r>
    </w:p>
    <w:p w14:paraId="4A63F574" w14:textId="77777777" w:rsidR="005B6A12" w:rsidRPr="004A44CE" w:rsidRDefault="005B6A12" w:rsidP="005B6A12">
      <w:pPr>
        <w:keepNext/>
        <w:numPr>
          <w:ilvl w:val="0"/>
          <w:numId w:val="1"/>
        </w:numPr>
        <w:shd w:val="clear" w:color="auto" w:fill="FFFFFF"/>
        <w:autoSpaceDE/>
        <w:autoSpaceDN/>
        <w:jc w:val="both"/>
        <w:rPr>
          <w:color w:val="000000"/>
        </w:rPr>
      </w:pPr>
      <w:r w:rsidRPr="004A44CE">
        <w:rPr>
          <w:color w:val="000000"/>
        </w:rPr>
        <w:t>конкретну торговельну марку або виробника;</w:t>
      </w:r>
    </w:p>
    <w:p w14:paraId="77CC49CA" w14:textId="77777777" w:rsidR="005B6A12" w:rsidRPr="004A44CE" w:rsidRDefault="005B6A12" w:rsidP="005B6A12">
      <w:pPr>
        <w:keepNext/>
        <w:numPr>
          <w:ilvl w:val="0"/>
          <w:numId w:val="1"/>
        </w:numPr>
        <w:shd w:val="clear" w:color="auto" w:fill="FFFFFF"/>
        <w:autoSpaceDE/>
        <w:autoSpaceDN/>
        <w:jc w:val="both"/>
        <w:rPr>
          <w:color w:val="000000"/>
        </w:rPr>
      </w:pPr>
      <w:r w:rsidRPr="004A44CE">
        <w:rPr>
          <w:color w:val="000000"/>
        </w:rPr>
        <w:t>конкретний процес, що характеризує продукт або послугу певного суб’єкта господарювання;</w:t>
      </w:r>
    </w:p>
    <w:p w14:paraId="7337C4BD" w14:textId="77777777" w:rsidR="005B6A12" w:rsidRPr="004A44CE" w:rsidRDefault="005B6A12" w:rsidP="005B6A12">
      <w:pPr>
        <w:keepNext/>
        <w:numPr>
          <w:ilvl w:val="0"/>
          <w:numId w:val="1"/>
        </w:numPr>
        <w:shd w:val="clear" w:color="auto" w:fill="FFFFFF"/>
        <w:autoSpaceDE/>
        <w:autoSpaceDN/>
        <w:jc w:val="both"/>
        <w:rPr>
          <w:color w:val="000000"/>
        </w:rPr>
      </w:pPr>
      <w:r w:rsidRPr="004A44CE">
        <w:rPr>
          <w:color w:val="000000"/>
        </w:rPr>
        <w:t>торговельні марки, патенти, типи;</w:t>
      </w:r>
    </w:p>
    <w:p w14:paraId="3D837854" w14:textId="77777777" w:rsidR="005B6A12" w:rsidRPr="004A44CE" w:rsidRDefault="005B6A12" w:rsidP="005B6A12">
      <w:pPr>
        <w:keepNext/>
        <w:numPr>
          <w:ilvl w:val="0"/>
          <w:numId w:val="1"/>
        </w:numPr>
        <w:shd w:val="clear" w:color="auto" w:fill="FFFFFF"/>
        <w:autoSpaceDE/>
        <w:autoSpaceDN/>
        <w:jc w:val="both"/>
        <w:rPr>
          <w:color w:val="000000"/>
        </w:rPr>
      </w:pPr>
      <w:r w:rsidRPr="004A44CE">
        <w:rPr>
          <w:color w:val="000000"/>
        </w:rPr>
        <w:t>конкретне місце походження або спосіб виробництва,</w:t>
      </w:r>
    </w:p>
    <w:p w14:paraId="77ABF71E" w14:textId="77777777" w:rsidR="005B6A12" w:rsidRPr="004A44CE" w:rsidRDefault="005B6A12" w:rsidP="005B6A12">
      <w:pPr>
        <w:keepNext/>
        <w:numPr>
          <w:ilvl w:val="0"/>
          <w:numId w:val="1"/>
        </w:numPr>
        <w:shd w:val="clear" w:color="auto" w:fill="FFFFFF"/>
        <w:autoSpaceDE/>
        <w:autoSpaceDN/>
        <w:jc w:val="both"/>
        <w:rPr>
          <w:color w:val="000000"/>
        </w:rPr>
      </w:pPr>
      <w:r w:rsidRPr="004A44CE">
        <w:rPr>
          <w:color w:val="000000"/>
        </w:rPr>
        <w:t>вважається, що до кожного такого посилання також застосовується вираз «або еквівалент», навіть якщо він прямо не зазначений у тексті технічної специфікації.</w:t>
      </w:r>
    </w:p>
    <w:p w14:paraId="1B343A7A" w14:textId="77777777" w:rsidR="005B6A12" w:rsidRPr="004A44CE" w:rsidRDefault="005B6A12" w:rsidP="005B6A12">
      <w:pPr>
        <w:keepNext/>
        <w:shd w:val="clear" w:color="auto" w:fill="FFFFFF"/>
        <w:jc w:val="both"/>
        <w:rPr>
          <w:color w:val="000000"/>
        </w:rPr>
      </w:pPr>
      <w:r w:rsidRPr="004A44CE">
        <w:rPr>
          <w:color w:val="000000"/>
        </w:rPr>
        <w:t>Такі посилання використовуються з метою надання Учасникам загального уявлення про технічні, якісні характеристики або складові предмета закупівлі та не мають на меті обмеження конкуренції.</w:t>
      </w:r>
    </w:p>
    <w:p w14:paraId="3DB42879" w14:textId="77777777" w:rsidR="005B6A12" w:rsidRPr="004A44CE" w:rsidRDefault="005B6A12" w:rsidP="005B6A12">
      <w:pPr>
        <w:keepNext/>
        <w:shd w:val="clear" w:color="auto" w:fill="FFFFFF"/>
        <w:jc w:val="both"/>
        <w:rPr>
          <w:b/>
          <w:bCs/>
          <w:color w:val="000000"/>
        </w:rPr>
      </w:pPr>
      <w:r w:rsidRPr="004A44CE">
        <w:rPr>
          <w:b/>
          <w:bCs/>
          <w:color w:val="000000"/>
        </w:rPr>
        <w:t>Визначення еквіваленту</w:t>
      </w:r>
    </w:p>
    <w:p w14:paraId="43816EBE" w14:textId="77777777" w:rsidR="005B6A12" w:rsidRPr="004A44CE" w:rsidRDefault="005B6A12" w:rsidP="005B6A12">
      <w:pPr>
        <w:keepNext/>
        <w:shd w:val="clear" w:color="auto" w:fill="FFFFFF"/>
        <w:jc w:val="both"/>
        <w:rPr>
          <w:color w:val="000000"/>
        </w:rPr>
      </w:pPr>
      <w:r w:rsidRPr="004A44CE">
        <w:rPr>
          <w:color w:val="000000"/>
        </w:rPr>
        <w:t xml:space="preserve">Під терміном «еквівалент» розуміється </w:t>
      </w:r>
      <w:r w:rsidRPr="00C8608A">
        <w:rPr>
          <w:color w:val="000000"/>
        </w:rPr>
        <w:t>товар, робота або послуга, які є рівноцінними</w:t>
      </w:r>
      <w:r w:rsidRPr="004A44CE">
        <w:rPr>
          <w:color w:val="000000"/>
        </w:rPr>
        <w:t xml:space="preserve"> за технічними, функціональними та якісними характеристиками, призначенням та сферою застосування та повністю відповідають вимогам Замовника, встановленим у Додатку 1 до тендерної документації.</w:t>
      </w:r>
    </w:p>
    <w:p w14:paraId="57823F1F" w14:textId="77777777" w:rsidR="005B6A12" w:rsidRPr="004A44CE" w:rsidRDefault="005B6A12" w:rsidP="005B6A12">
      <w:pPr>
        <w:keepNext/>
        <w:shd w:val="clear" w:color="auto" w:fill="FFFFFF"/>
        <w:jc w:val="both"/>
        <w:rPr>
          <w:color w:val="000000"/>
        </w:rPr>
      </w:pPr>
      <w:r w:rsidRPr="004A44CE">
        <w:rPr>
          <w:color w:val="000000"/>
        </w:rPr>
        <w:t>Еквівалент не може змінювати функціональне призначення предмета закупівлі.</w:t>
      </w:r>
    </w:p>
    <w:p w14:paraId="3ABC68C5" w14:textId="77777777" w:rsidR="005B6A12" w:rsidRPr="004A44CE" w:rsidRDefault="005B6A12" w:rsidP="005B6A12">
      <w:pPr>
        <w:keepNext/>
        <w:shd w:val="clear" w:color="auto" w:fill="FFFFFF"/>
        <w:jc w:val="both"/>
        <w:rPr>
          <w:b/>
          <w:bCs/>
        </w:rPr>
      </w:pPr>
      <w:r w:rsidRPr="004A44CE">
        <w:rPr>
          <w:b/>
          <w:bCs/>
        </w:rPr>
        <w:t>Особливості для робіт та послуг з поточного ремонту</w:t>
      </w:r>
    </w:p>
    <w:p w14:paraId="690C259B" w14:textId="77777777" w:rsidR="005B6A12" w:rsidRPr="004A44CE" w:rsidRDefault="005B6A12" w:rsidP="005B6A12">
      <w:pPr>
        <w:keepNext/>
        <w:shd w:val="clear" w:color="auto" w:fill="FFFFFF"/>
        <w:jc w:val="both"/>
        <w:rPr>
          <w:color w:val="000000"/>
        </w:rPr>
      </w:pPr>
      <w:r w:rsidRPr="004A44CE">
        <w:rPr>
          <w:color w:val="000000"/>
        </w:rPr>
        <w:t>Для послуг з поточного ремонту запропонований Учасником еквівалент повинен:</w:t>
      </w:r>
    </w:p>
    <w:p w14:paraId="120B958F" w14:textId="77777777" w:rsidR="005B6A12" w:rsidRPr="004A44CE" w:rsidRDefault="005B6A12" w:rsidP="005B6A12">
      <w:pPr>
        <w:keepNext/>
        <w:numPr>
          <w:ilvl w:val="0"/>
          <w:numId w:val="2"/>
        </w:numPr>
        <w:shd w:val="clear" w:color="auto" w:fill="FFFFFF"/>
        <w:autoSpaceDE/>
        <w:autoSpaceDN/>
        <w:jc w:val="both"/>
        <w:rPr>
          <w:color w:val="000000"/>
        </w:rPr>
      </w:pPr>
      <w:r w:rsidRPr="004A44CE">
        <w:rPr>
          <w:color w:val="000000"/>
        </w:rPr>
        <w:t>відповідати предмету закупівлі за технічними, функціональними та якісними характеристиками;</w:t>
      </w:r>
    </w:p>
    <w:p w14:paraId="61755827" w14:textId="77777777" w:rsidR="005B6A12" w:rsidRPr="004A44CE" w:rsidRDefault="005B6A12" w:rsidP="005B6A12">
      <w:pPr>
        <w:keepNext/>
        <w:numPr>
          <w:ilvl w:val="0"/>
          <w:numId w:val="2"/>
        </w:numPr>
        <w:shd w:val="clear" w:color="auto" w:fill="FFFFFF"/>
        <w:autoSpaceDE/>
        <w:autoSpaceDN/>
        <w:jc w:val="both"/>
        <w:rPr>
          <w:color w:val="000000"/>
        </w:rPr>
      </w:pPr>
      <w:r w:rsidRPr="004A44CE">
        <w:rPr>
          <w:color w:val="000000"/>
        </w:rPr>
        <w:t>забезпечувати виконання призначення, визначеного проєктною документацією та/або дефектним актом;</w:t>
      </w:r>
    </w:p>
    <w:p w14:paraId="10A48230" w14:textId="4F3EFF6D" w:rsidR="005B6A12" w:rsidRPr="001576A8" w:rsidRDefault="005B6A12" w:rsidP="005B6A12">
      <w:pPr>
        <w:keepNext/>
        <w:shd w:val="clear" w:color="auto" w:fill="FFFFFF"/>
        <w:jc w:val="both"/>
      </w:pPr>
      <w:r w:rsidRPr="004A44CE">
        <w:rPr>
          <w:color w:val="000000"/>
        </w:rPr>
        <w:t>не призводити до погіршення результату надання послуг.</w:t>
      </w:r>
    </w:p>
    <w:sectPr w:rsidR="005B6A12" w:rsidRPr="001576A8" w:rsidSect="00F9557D">
      <w:headerReference w:type="first" r:id="rId8"/>
      <w:pgSz w:w="11906" w:h="16838"/>
      <w:pgMar w:top="851" w:right="850" w:bottom="170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3CEC4" w14:textId="77777777" w:rsidR="0033649B" w:rsidRDefault="0033649B" w:rsidP="00F30179">
      <w:r>
        <w:separator/>
      </w:r>
    </w:p>
  </w:endnote>
  <w:endnote w:type="continuationSeparator" w:id="0">
    <w:p w14:paraId="4524016E" w14:textId="77777777" w:rsidR="0033649B" w:rsidRDefault="0033649B" w:rsidP="00F30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4732E" w14:textId="77777777" w:rsidR="0033649B" w:rsidRDefault="0033649B" w:rsidP="00F30179">
      <w:r>
        <w:separator/>
      </w:r>
    </w:p>
  </w:footnote>
  <w:footnote w:type="continuationSeparator" w:id="0">
    <w:p w14:paraId="1C41BA11" w14:textId="77777777" w:rsidR="0033649B" w:rsidRDefault="0033649B" w:rsidP="00F30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6377E" w14:textId="360969D9" w:rsidR="00F30179" w:rsidRDefault="005C5239">
    <w:pPr>
      <w:pStyle w:val="a3"/>
    </w:pPr>
    <w:r>
      <w:rPr>
        <w:noProof/>
        <w:lang w:eastAsia="uk-UA"/>
      </w:rPr>
      <w:drawing>
        <wp:anchor distT="0" distB="0" distL="114300" distR="114300" simplePos="0" relativeHeight="251664384" behindDoc="1" locked="0" layoutInCell="1" allowOverlap="1" wp14:anchorId="24E8BEE5" wp14:editId="68316520">
          <wp:simplePos x="0" y="0"/>
          <wp:positionH relativeFrom="page">
            <wp:posOffset>217292</wp:posOffset>
          </wp:positionH>
          <wp:positionV relativeFrom="paragraph">
            <wp:posOffset>196877</wp:posOffset>
          </wp:positionV>
          <wp:extent cx="7233285" cy="1417689"/>
          <wp:effectExtent l="0" t="0" r="5715" b="0"/>
          <wp:wrapNone/>
          <wp:docPr id="65169160" name="Рисунок 65169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3285" cy="14176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44154"/>
    <w:multiLevelType w:val="hybridMultilevel"/>
    <w:tmpl w:val="A70AAF74"/>
    <w:lvl w:ilvl="0" w:tplc="6186E8A8">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780D60C8"/>
    <w:multiLevelType w:val="hybridMultilevel"/>
    <w:tmpl w:val="3C9A4C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011714081">
    <w:abstractNumId w:val="1"/>
  </w:num>
  <w:num w:numId="2" w16cid:durableId="163012200">
    <w:abstractNumId w:val="2"/>
  </w:num>
  <w:num w:numId="3" w16cid:durableId="1468161582">
    <w:abstractNumId w:val="0"/>
  </w:num>
  <w:num w:numId="4" w16cid:durableId="1187863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179"/>
    <w:rsid w:val="00012049"/>
    <w:rsid w:val="000A79CB"/>
    <w:rsid w:val="001576A8"/>
    <w:rsid w:val="00214790"/>
    <w:rsid w:val="00253C44"/>
    <w:rsid w:val="002A44F0"/>
    <w:rsid w:val="002A596B"/>
    <w:rsid w:val="0033649B"/>
    <w:rsid w:val="003A1464"/>
    <w:rsid w:val="003E51DD"/>
    <w:rsid w:val="00456CB7"/>
    <w:rsid w:val="004C6689"/>
    <w:rsid w:val="00530641"/>
    <w:rsid w:val="005772F5"/>
    <w:rsid w:val="005807B0"/>
    <w:rsid w:val="005B6A12"/>
    <w:rsid w:val="005C5239"/>
    <w:rsid w:val="005D2A99"/>
    <w:rsid w:val="006B041A"/>
    <w:rsid w:val="0072180F"/>
    <w:rsid w:val="00791624"/>
    <w:rsid w:val="00791C9C"/>
    <w:rsid w:val="007D74A9"/>
    <w:rsid w:val="00A52D8B"/>
    <w:rsid w:val="00A90452"/>
    <w:rsid w:val="00BE510F"/>
    <w:rsid w:val="00BF259D"/>
    <w:rsid w:val="00C009A9"/>
    <w:rsid w:val="00C54F54"/>
    <w:rsid w:val="00CE105A"/>
    <w:rsid w:val="00EB66F3"/>
    <w:rsid w:val="00F1672A"/>
    <w:rsid w:val="00F30179"/>
    <w:rsid w:val="00F9557D"/>
    <w:rsid w:val="00FC2B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D901F"/>
  <w15:chartTrackingRefBased/>
  <w15:docId w15:val="{BB297BD6-94E3-43A9-ADF9-C08053B69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576A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5B6A12"/>
    <w:pPr>
      <w:keepNext/>
      <w:widowControl/>
      <w:autoSpaceDE/>
      <w:autoSpaceDN/>
      <w:jc w:val="center"/>
      <w:outlineLvl w:val="0"/>
    </w:pPr>
    <w:rPr>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0179"/>
    <w:pPr>
      <w:widowControl/>
      <w:tabs>
        <w:tab w:val="center" w:pos="4819"/>
        <w:tab w:val="right" w:pos="9639"/>
      </w:tabs>
      <w:autoSpaceDE/>
      <w:autoSpaceDN/>
    </w:pPr>
    <w:rPr>
      <w:rFonts w:asciiTheme="minorHAnsi" w:eastAsiaTheme="minorHAnsi" w:hAnsiTheme="minorHAnsi" w:cstheme="minorBidi"/>
    </w:rPr>
  </w:style>
  <w:style w:type="character" w:customStyle="1" w:styleId="a4">
    <w:name w:val="Верхній колонтитул Знак"/>
    <w:basedOn w:val="a0"/>
    <w:link w:val="a3"/>
    <w:uiPriority w:val="99"/>
    <w:rsid w:val="00F30179"/>
  </w:style>
  <w:style w:type="paragraph" w:styleId="a5">
    <w:name w:val="footer"/>
    <w:basedOn w:val="a"/>
    <w:link w:val="a6"/>
    <w:uiPriority w:val="99"/>
    <w:unhideWhenUsed/>
    <w:rsid w:val="00F30179"/>
    <w:pPr>
      <w:widowControl/>
      <w:tabs>
        <w:tab w:val="center" w:pos="4819"/>
        <w:tab w:val="right" w:pos="9639"/>
      </w:tabs>
      <w:autoSpaceDE/>
      <w:autoSpaceDN/>
    </w:pPr>
    <w:rPr>
      <w:rFonts w:asciiTheme="minorHAnsi" w:eastAsiaTheme="minorHAnsi" w:hAnsiTheme="minorHAnsi" w:cstheme="minorBidi"/>
    </w:rPr>
  </w:style>
  <w:style w:type="character" w:customStyle="1" w:styleId="a6">
    <w:name w:val="Нижній колонтитул Знак"/>
    <w:basedOn w:val="a0"/>
    <w:link w:val="a5"/>
    <w:uiPriority w:val="99"/>
    <w:rsid w:val="00F30179"/>
  </w:style>
  <w:style w:type="character" w:styleId="a7">
    <w:name w:val="Hyperlink"/>
    <w:basedOn w:val="a0"/>
    <w:uiPriority w:val="99"/>
    <w:semiHidden/>
    <w:unhideWhenUsed/>
    <w:rsid w:val="001576A8"/>
    <w:rPr>
      <w:color w:val="0000FF"/>
      <w:u w:val="single"/>
    </w:rPr>
  </w:style>
  <w:style w:type="paragraph" w:customStyle="1" w:styleId="Default">
    <w:name w:val="Default"/>
    <w:rsid w:val="001576A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5B6A12"/>
    <w:rPr>
      <w:rFonts w:ascii="Times New Roman" w:eastAsia="Times New Roman" w:hAnsi="Times New Roman" w:cs="Times New Roman"/>
      <w:b/>
      <w:sz w:val="24"/>
      <w:szCs w:val="24"/>
      <w:lang w:eastAsia="ru-RU"/>
    </w:rPr>
  </w:style>
  <w:style w:type="paragraph" w:customStyle="1" w:styleId="a8">
    <w:name w:val="Îáû÷íûé"/>
    <w:rsid w:val="005B6A12"/>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styleId="a9">
    <w:name w:val="List Paragraph"/>
    <w:basedOn w:val="a"/>
    <w:link w:val="aa"/>
    <w:uiPriority w:val="34"/>
    <w:qFormat/>
    <w:rsid w:val="005B6A12"/>
    <w:pPr>
      <w:widowControl/>
      <w:autoSpaceDE/>
      <w:autoSpaceDN/>
      <w:spacing w:after="200" w:line="276" w:lineRule="auto"/>
      <w:ind w:left="720"/>
      <w:contextualSpacing/>
    </w:pPr>
    <w:rPr>
      <w:rFonts w:ascii="Calibri" w:eastAsia="Calibri" w:hAnsi="Calibri"/>
    </w:rPr>
  </w:style>
  <w:style w:type="character" w:customStyle="1" w:styleId="aa">
    <w:name w:val="Абзац списку Знак"/>
    <w:link w:val="a9"/>
    <w:uiPriority w:val="34"/>
    <w:locked/>
    <w:rsid w:val="005B6A1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CBE8A-0FCF-4381-B992-6F8E3707F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7291</Words>
  <Characters>4157</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Поштарук Ауріка Альфритівна</dc:creator>
  <cp:keywords/>
  <dc:description/>
  <cp:lastModifiedBy>Гапонюк Наталія Володимирівна</cp:lastModifiedBy>
  <cp:revision>6</cp:revision>
  <dcterms:created xsi:type="dcterms:W3CDTF">2026-07-02T10:43:00Z</dcterms:created>
  <dcterms:modified xsi:type="dcterms:W3CDTF">2026-09-03T12:58:00Z</dcterms:modified>
</cp:coreProperties>
</file>